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ED79C" w14:textId="190D7677" w:rsidR="00E54B1D" w:rsidRDefault="00E54B1D" w:rsidP="00E54B1D">
      <w:pPr>
        <w:spacing w:before="70"/>
        <w:ind w:right="93"/>
        <w:jc w:val="right"/>
        <w:rPr>
          <w:rFonts w:ascii="Arial" w:eastAsia="Arial" w:hAnsi="Arial" w:cs="Arial"/>
          <w:sz w:val="28"/>
          <w:szCs w:val="28"/>
        </w:rPr>
      </w:pPr>
      <w:r>
        <w:rPr>
          <w:noProof/>
          <w:lang w:eastAsia="en-GB"/>
        </w:rPr>
        <w:drawing>
          <wp:anchor distT="0" distB="0" distL="114300" distR="114300" simplePos="0" relativeHeight="251659776" behindDoc="0" locked="0" layoutInCell="1" allowOverlap="1" wp14:anchorId="0C1CBC0F" wp14:editId="3B1D3D1A">
            <wp:simplePos x="0" y="0"/>
            <wp:positionH relativeFrom="column">
              <wp:posOffset>1893570</wp:posOffset>
            </wp:positionH>
            <wp:positionV relativeFrom="paragraph">
              <wp:posOffset>-99695</wp:posOffset>
            </wp:positionV>
            <wp:extent cx="2159635" cy="46355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635" cy="463550"/>
                    </a:xfrm>
                    <a:prstGeom prst="rect">
                      <a:avLst/>
                    </a:prstGeom>
                  </pic:spPr>
                </pic:pic>
              </a:graphicData>
            </a:graphic>
            <wp14:sizeRelH relativeFrom="margin">
              <wp14:pctWidth>0</wp14:pctWidth>
            </wp14:sizeRelH>
            <wp14:sizeRelV relativeFrom="margin">
              <wp14:pctHeight>0</wp14:pctHeight>
            </wp14:sizeRelV>
          </wp:anchor>
        </w:drawing>
      </w:r>
    </w:p>
    <w:p w14:paraId="65424B2C" w14:textId="77777777" w:rsidR="00E54B1D" w:rsidRDefault="00E54B1D" w:rsidP="00E54B1D">
      <w:pPr>
        <w:spacing w:line="200" w:lineRule="exact"/>
        <w:rPr>
          <w:sz w:val="20"/>
          <w:szCs w:val="20"/>
        </w:rPr>
      </w:pPr>
    </w:p>
    <w:p w14:paraId="3B4ABD1D" w14:textId="77777777" w:rsidR="00E54B1D" w:rsidRDefault="00E54B1D" w:rsidP="00E54B1D">
      <w:pPr>
        <w:spacing w:line="200" w:lineRule="exact"/>
        <w:rPr>
          <w:sz w:val="20"/>
          <w:szCs w:val="20"/>
        </w:rPr>
      </w:pPr>
    </w:p>
    <w:p w14:paraId="205D887A" w14:textId="77777777" w:rsidR="00E54B1D" w:rsidRDefault="00E54B1D" w:rsidP="00E54B1D">
      <w:pPr>
        <w:spacing w:before="18" w:line="220" w:lineRule="exact"/>
      </w:pPr>
    </w:p>
    <w:p w14:paraId="3F497900" w14:textId="77777777" w:rsidR="00E54B1D" w:rsidRPr="002D168C" w:rsidRDefault="00E54B1D" w:rsidP="00E54B1D">
      <w:pPr>
        <w:ind w:left="303" w:right="284"/>
        <w:jc w:val="center"/>
        <w:rPr>
          <w:rFonts w:ascii="Arial" w:eastAsia="Arial" w:hAnsi="Arial" w:cs="Arial"/>
          <w:b/>
          <w:bCs/>
          <w:sz w:val="48"/>
          <w:szCs w:val="48"/>
        </w:rPr>
      </w:pPr>
      <w:r w:rsidRPr="002D168C">
        <w:rPr>
          <w:rFonts w:ascii="Arial" w:eastAsia="Arial" w:hAnsi="Arial" w:cs="Arial"/>
          <w:b/>
          <w:bCs/>
          <w:spacing w:val="-1"/>
          <w:sz w:val="48"/>
          <w:szCs w:val="48"/>
        </w:rPr>
        <w:t>H</w:t>
      </w:r>
      <w:r w:rsidRPr="002D168C">
        <w:rPr>
          <w:rFonts w:ascii="Arial" w:eastAsia="Arial" w:hAnsi="Arial" w:cs="Arial"/>
          <w:b/>
          <w:bCs/>
          <w:spacing w:val="5"/>
          <w:sz w:val="48"/>
          <w:szCs w:val="48"/>
        </w:rPr>
        <w:t>E</w:t>
      </w:r>
      <w:r w:rsidRPr="002D168C">
        <w:rPr>
          <w:rFonts w:ascii="Arial" w:eastAsia="Arial" w:hAnsi="Arial" w:cs="Arial"/>
          <w:b/>
          <w:bCs/>
          <w:spacing w:val="-8"/>
          <w:sz w:val="48"/>
          <w:szCs w:val="48"/>
        </w:rPr>
        <w:t>A</w:t>
      </w:r>
      <w:r w:rsidRPr="002D168C">
        <w:rPr>
          <w:rFonts w:ascii="Arial" w:eastAsia="Arial" w:hAnsi="Arial" w:cs="Arial"/>
          <w:b/>
          <w:bCs/>
          <w:spacing w:val="1"/>
          <w:sz w:val="48"/>
          <w:szCs w:val="48"/>
        </w:rPr>
        <w:t>LT</w:t>
      </w:r>
      <w:r w:rsidRPr="002D168C">
        <w:rPr>
          <w:rFonts w:ascii="Arial" w:eastAsia="Arial" w:hAnsi="Arial" w:cs="Arial"/>
          <w:b/>
          <w:bCs/>
          <w:sz w:val="48"/>
          <w:szCs w:val="48"/>
        </w:rPr>
        <w:t>H</w:t>
      </w:r>
      <w:r w:rsidRPr="002D168C">
        <w:rPr>
          <w:rFonts w:ascii="Arial" w:eastAsia="Arial" w:hAnsi="Arial" w:cs="Arial"/>
          <w:b/>
          <w:bCs/>
          <w:spacing w:val="5"/>
          <w:sz w:val="48"/>
          <w:szCs w:val="48"/>
        </w:rPr>
        <w:t xml:space="preserve"> </w:t>
      </w:r>
      <w:r w:rsidRPr="002D168C">
        <w:rPr>
          <w:rFonts w:ascii="Arial" w:eastAsia="Arial" w:hAnsi="Arial" w:cs="Arial"/>
          <w:b/>
          <w:bCs/>
          <w:spacing w:val="-5"/>
          <w:sz w:val="48"/>
          <w:szCs w:val="48"/>
        </w:rPr>
        <w:t>A</w:t>
      </w:r>
      <w:r w:rsidRPr="002D168C">
        <w:rPr>
          <w:rFonts w:ascii="Arial" w:eastAsia="Arial" w:hAnsi="Arial" w:cs="Arial"/>
          <w:b/>
          <w:bCs/>
          <w:spacing w:val="2"/>
          <w:sz w:val="48"/>
          <w:szCs w:val="48"/>
        </w:rPr>
        <w:t>N</w:t>
      </w:r>
      <w:r w:rsidRPr="002D168C">
        <w:rPr>
          <w:rFonts w:ascii="Arial" w:eastAsia="Arial" w:hAnsi="Arial" w:cs="Arial"/>
          <w:b/>
          <w:bCs/>
          <w:sz w:val="48"/>
          <w:szCs w:val="48"/>
        </w:rPr>
        <w:t>D</w:t>
      </w:r>
      <w:r w:rsidRPr="002D168C">
        <w:rPr>
          <w:rFonts w:ascii="Arial" w:eastAsia="Arial" w:hAnsi="Arial" w:cs="Arial"/>
          <w:b/>
          <w:bCs/>
          <w:spacing w:val="3"/>
          <w:sz w:val="48"/>
          <w:szCs w:val="48"/>
        </w:rPr>
        <w:t xml:space="preserve"> </w:t>
      </w:r>
      <w:r w:rsidRPr="002D168C">
        <w:rPr>
          <w:rFonts w:ascii="Arial" w:eastAsia="Arial" w:hAnsi="Arial" w:cs="Arial"/>
          <w:b/>
          <w:bCs/>
          <w:spacing w:val="5"/>
          <w:sz w:val="48"/>
          <w:szCs w:val="48"/>
        </w:rPr>
        <w:t>S</w:t>
      </w:r>
      <w:r w:rsidRPr="002D168C">
        <w:rPr>
          <w:rFonts w:ascii="Arial" w:eastAsia="Arial" w:hAnsi="Arial" w:cs="Arial"/>
          <w:b/>
          <w:bCs/>
          <w:spacing w:val="-8"/>
          <w:sz w:val="48"/>
          <w:szCs w:val="48"/>
        </w:rPr>
        <w:t>A</w:t>
      </w:r>
      <w:r w:rsidRPr="002D168C">
        <w:rPr>
          <w:rFonts w:ascii="Arial" w:eastAsia="Arial" w:hAnsi="Arial" w:cs="Arial"/>
          <w:b/>
          <w:bCs/>
          <w:spacing w:val="1"/>
          <w:sz w:val="48"/>
          <w:szCs w:val="48"/>
        </w:rPr>
        <w:t>F</w:t>
      </w:r>
      <w:r w:rsidRPr="002D168C">
        <w:rPr>
          <w:rFonts w:ascii="Arial" w:eastAsia="Arial" w:hAnsi="Arial" w:cs="Arial"/>
          <w:b/>
          <w:bCs/>
          <w:sz w:val="48"/>
          <w:szCs w:val="48"/>
        </w:rPr>
        <w:t>E</w:t>
      </w:r>
      <w:r w:rsidRPr="002D168C">
        <w:rPr>
          <w:rFonts w:ascii="Arial" w:eastAsia="Arial" w:hAnsi="Arial" w:cs="Arial"/>
          <w:b/>
          <w:bCs/>
          <w:spacing w:val="1"/>
          <w:sz w:val="48"/>
          <w:szCs w:val="48"/>
        </w:rPr>
        <w:t>T</w:t>
      </w:r>
      <w:r w:rsidRPr="002D168C">
        <w:rPr>
          <w:rFonts w:ascii="Arial" w:eastAsia="Arial" w:hAnsi="Arial" w:cs="Arial"/>
          <w:b/>
          <w:bCs/>
          <w:sz w:val="48"/>
          <w:szCs w:val="48"/>
        </w:rPr>
        <w:t>Y P</w:t>
      </w:r>
      <w:r w:rsidRPr="002D168C">
        <w:rPr>
          <w:rFonts w:ascii="Arial" w:eastAsia="Arial" w:hAnsi="Arial" w:cs="Arial"/>
          <w:b/>
          <w:bCs/>
          <w:spacing w:val="1"/>
          <w:sz w:val="48"/>
          <w:szCs w:val="48"/>
        </w:rPr>
        <w:t>OL</w:t>
      </w:r>
      <w:r w:rsidRPr="002D168C">
        <w:rPr>
          <w:rFonts w:ascii="Arial" w:eastAsia="Arial" w:hAnsi="Arial" w:cs="Arial"/>
          <w:b/>
          <w:bCs/>
          <w:spacing w:val="-2"/>
          <w:sz w:val="48"/>
          <w:szCs w:val="48"/>
        </w:rPr>
        <w:t>I</w:t>
      </w:r>
      <w:r w:rsidRPr="002D168C">
        <w:rPr>
          <w:rFonts w:ascii="Arial" w:eastAsia="Arial" w:hAnsi="Arial" w:cs="Arial"/>
          <w:b/>
          <w:bCs/>
          <w:spacing w:val="-1"/>
          <w:sz w:val="48"/>
          <w:szCs w:val="48"/>
        </w:rPr>
        <w:t>C</w:t>
      </w:r>
      <w:r w:rsidRPr="002D168C">
        <w:rPr>
          <w:rFonts w:ascii="Arial" w:eastAsia="Arial" w:hAnsi="Arial" w:cs="Arial"/>
          <w:b/>
          <w:bCs/>
          <w:sz w:val="48"/>
          <w:szCs w:val="48"/>
        </w:rPr>
        <w:t xml:space="preserve">Y </w:t>
      </w:r>
    </w:p>
    <w:p w14:paraId="00B3D630" w14:textId="77777777" w:rsidR="00E54B1D" w:rsidRPr="002D168C" w:rsidRDefault="00E54B1D" w:rsidP="00E54B1D">
      <w:pPr>
        <w:ind w:left="303" w:right="284"/>
        <w:jc w:val="center"/>
        <w:rPr>
          <w:rFonts w:ascii="Arial" w:eastAsia="Arial" w:hAnsi="Arial" w:cs="Arial"/>
          <w:spacing w:val="1"/>
          <w:sz w:val="36"/>
          <w:szCs w:val="36"/>
        </w:rPr>
      </w:pPr>
      <w:r w:rsidRPr="002D168C">
        <w:rPr>
          <w:rFonts w:ascii="Arial" w:eastAsia="Arial" w:hAnsi="Arial" w:cs="Arial"/>
          <w:sz w:val="36"/>
          <w:szCs w:val="36"/>
        </w:rPr>
        <w:t>M</w:t>
      </w:r>
      <w:r w:rsidRPr="002D168C">
        <w:rPr>
          <w:rFonts w:ascii="Arial" w:eastAsia="Arial" w:hAnsi="Arial" w:cs="Arial"/>
          <w:spacing w:val="1"/>
          <w:sz w:val="36"/>
          <w:szCs w:val="36"/>
        </w:rPr>
        <w:t xml:space="preserve">odel </w:t>
      </w:r>
      <w:r w:rsidRPr="002D168C">
        <w:rPr>
          <w:rFonts w:ascii="Arial" w:eastAsia="Arial" w:hAnsi="Arial" w:cs="Arial"/>
          <w:spacing w:val="-3"/>
          <w:sz w:val="36"/>
          <w:szCs w:val="36"/>
        </w:rPr>
        <w:t>P</w:t>
      </w:r>
      <w:r w:rsidRPr="002D168C">
        <w:rPr>
          <w:rFonts w:ascii="Arial" w:eastAsia="Arial" w:hAnsi="Arial" w:cs="Arial"/>
          <w:spacing w:val="-5"/>
          <w:sz w:val="36"/>
          <w:szCs w:val="36"/>
        </w:rPr>
        <w:t>art</w:t>
      </w:r>
      <w:r w:rsidRPr="002D168C">
        <w:rPr>
          <w:rFonts w:ascii="Arial" w:eastAsia="Arial" w:hAnsi="Arial" w:cs="Arial"/>
          <w:spacing w:val="1"/>
          <w:sz w:val="36"/>
          <w:szCs w:val="36"/>
        </w:rPr>
        <w:t xml:space="preserve"> 4 Template </w:t>
      </w:r>
    </w:p>
    <w:p w14:paraId="0E2C931B" w14:textId="77777777" w:rsidR="00E54B1D" w:rsidRDefault="00E54B1D" w:rsidP="00E54B1D">
      <w:pPr>
        <w:ind w:left="303" w:right="284"/>
        <w:jc w:val="center"/>
        <w:rPr>
          <w:rFonts w:ascii="Arial" w:eastAsia="Arial" w:hAnsi="Arial" w:cs="Arial"/>
          <w:b/>
          <w:bCs/>
          <w:spacing w:val="1"/>
          <w:sz w:val="36"/>
          <w:szCs w:val="36"/>
        </w:rPr>
      </w:pPr>
    </w:p>
    <w:p w14:paraId="25B3FD2D" w14:textId="77777777" w:rsidR="00E54B1D" w:rsidRPr="00D021B5" w:rsidRDefault="00E54B1D" w:rsidP="00E54B1D">
      <w:pPr>
        <w:ind w:left="303" w:right="284"/>
        <w:jc w:val="center"/>
        <w:rPr>
          <w:rFonts w:ascii="Arial" w:eastAsia="Arial" w:hAnsi="Arial" w:cs="Arial"/>
          <w:sz w:val="20"/>
          <w:szCs w:val="20"/>
        </w:rPr>
      </w:pPr>
    </w:p>
    <w:p w14:paraId="05045B80" w14:textId="699D91DB" w:rsidR="00E54B1D" w:rsidRPr="002D168C" w:rsidRDefault="00F87837" w:rsidP="002D168C">
      <w:pPr>
        <w:pBdr>
          <w:top w:val="single" w:sz="4" w:space="1" w:color="auto"/>
          <w:left w:val="single" w:sz="4" w:space="4" w:color="auto"/>
          <w:bottom w:val="single" w:sz="4" w:space="1" w:color="auto"/>
          <w:right w:val="single" w:sz="4" w:space="4" w:color="auto"/>
        </w:pBdr>
        <w:shd w:val="clear" w:color="auto" w:fill="00483A"/>
        <w:spacing w:before="4"/>
        <w:ind w:left="993" w:right="1073"/>
        <w:jc w:val="center"/>
        <w:rPr>
          <w:rFonts w:ascii="Arial" w:eastAsia="Arial" w:hAnsi="Arial" w:cs="Arial"/>
          <w:b/>
          <w:bCs/>
          <w:color w:val="FFFFFF" w:themeColor="background1"/>
          <w:sz w:val="28"/>
          <w:szCs w:val="28"/>
        </w:rPr>
      </w:pPr>
      <w:r>
        <w:rPr>
          <w:rFonts w:ascii="Arial" w:eastAsia="Arial" w:hAnsi="Arial" w:cs="Arial"/>
          <w:b/>
          <w:bCs/>
          <w:color w:val="FFFFFF" w:themeColor="background1"/>
          <w:spacing w:val="-1"/>
          <w:sz w:val="28"/>
          <w:szCs w:val="28"/>
        </w:rPr>
        <w:t>Frank Wise School</w:t>
      </w:r>
    </w:p>
    <w:p w14:paraId="1337012A" w14:textId="1B9E29F1" w:rsidR="00E54B1D" w:rsidRDefault="00E54B1D" w:rsidP="00E54B1D">
      <w:pPr>
        <w:spacing w:before="4"/>
        <w:ind w:left="1809" w:right="1785"/>
        <w:jc w:val="center"/>
        <w:rPr>
          <w:rFonts w:ascii="Arial" w:eastAsia="Arial" w:hAnsi="Arial" w:cs="Arial"/>
          <w:sz w:val="28"/>
          <w:szCs w:val="28"/>
        </w:rPr>
      </w:pPr>
    </w:p>
    <w:p w14:paraId="0F195881" w14:textId="77777777" w:rsidR="00E54B1D" w:rsidRDefault="00E54B1D" w:rsidP="001C3BF5">
      <w:pPr>
        <w:spacing w:before="15" w:line="260" w:lineRule="exact"/>
        <w:jc w:val="center"/>
        <w:rPr>
          <w:sz w:val="26"/>
          <w:szCs w:val="26"/>
        </w:rPr>
      </w:pPr>
    </w:p>
    <w:p w14:paraId="5A65183D" w14:textId="77777777" w:rsidR="00E54B1D" w:rsidRPr="007173E2" w:rsidRDefault="00E54B1D" w:rsidP="00E54B1D">
      <w:pPr>
        <w:pStyle w:val="NoSpacing"/>
        <w:rPr>
          <w:rFonts w:ascii="Arial" w:hAnsi="Arial" w:cs="Arial"/>
          <w:b/>
          <w:bCs/>
          <w:sz w:val="24"/>
          <w:szCs w:val="24"/>
        </w:rPr>
      </w:pPr>
      <w:r w:rsidRPr="007173E2">
        <w:rPr>
          <w:rFonts w:ascii="Arial" w:hAnsi="Arial" w:cs="Arial"/>
          <w:b/>
          <w:bCs/>
          <w:sz w:val="24"/>
          <w:szCs w:val="24"/>
        </w:rPr>
        <w:t>AIM</w:t>
      </w:r>
    </w:p>
    <w:p w14:paraId="735FD205" w14:textId="77777777" w:rsidR="00E54B1D" w:rsidRPr="007173E2" w:rsidRDefault="00E54B1D" w:rsidP="00E54B1D">
      <w:pPr>
        <w:pStyle w:val="NoSpacing"/>
        <w:rPr>
          <w:rFonts w:ascii="Arial" w:hAnsi="Arial" w:cs="Arial"/>
          <w:sz w:val="24"/>
          <w:szCs w:val="24"/>
        </w:rPr>
      </w:pPr>
    </w:p>
    <w:p w14:paraId="3E08FF4E" w14:textId="26E148C0" w:rsidR="00E54B1D" w:rsidRPr="007173E2" w:rsidRDefault="327B0EEB" w:rsidP="00E54B1D">
      <w:pPr>
        <w:pStyle w:val="NoSpacing"/>
        <w:ind w:left="284" w:hanging="294"/>
        <w:rPr>
          <w:rFonts w:ascii="Arial" w:hAnsi="Arial" w:cs="Arial"/>
          <w:sz w:val="24"/>
          <w:szCs w:val="24"/>
        </w:rPr>
      </w:pPr>
      <w:r w:rsidRPr="007173E2">
        <w:rPr>
          <w:rFonts w:ascii="Arial" w:eastAsia="Times New Roman" w:hAnsi="Arial" w:cs="Arial"/>
          <w:w w:val="131"/>
          <w:sz w:val="24"/>
          <w:szCs w:val="24"/>
        </w:rPr>
        <w:t xml:space="preserve">• </w:t>
      </w:r>
      <w:r w:rsidR="000C193C">
        <w:rPr>
          <w:rFonts w:ascii="Arial" w:eastAsia="Times New Roman" w:hAnsi="Arial" w:cs="Arial"/>
          <w:w w:val="131"/>
        </w:rPr>
        <w:t xml:space="preserve">To </w:t>
      </w:r>
      <w:r w:rsidR="00E54B1D" w:rsidRPr="00F457A0">
        <w:rPr>
          <w:rFonts w:ascii="Arial" w:hAnsi="Arial" w:cs="Arial"/>
          <w:spacing w:val="1"/>
        </w:rPr>
        <w:t>e</w:t>
      </w:r>
      <w:r w:rsidR="00E54B1D" w:rsidRPr="00F457A0">
        <w:rPr>
          <w:rFonts w:ascii="Arial" w:hAnsi="Arial" w:cs="Arial"/>
        </w:rPr>
        <w:t>st</w:t>
      </w:r>
      <w:r w:rsidR="00E54B1D" w:rsidRPr="00F457A0">
        <w:rPr>
          <w:rFonts w:ascii="Arial" w:hAnsi="Arial" w:cs="Arial"/>
          <w:spacing w:val="-1"/>
        </w:rPr>
        <w:t>a</w:t>
      </w:r>
      <w:r w:rsidR="00E54B1D" w:rsidRPr="00F457A0">
        <w:rPr>
          <w:rFonts w:ascii="Arial" w:hAnsi="Arial" w:cs="Arial"/>
          <w:spacing w:val="1"/>
        </w:rPr>
        <w:t>b</w:t>
      </w:r>
      <w:r w:rsidR="00E54B1D" w:rsidRPr="00F457A0">
        <w:rPr>
          <w:rFonts w:ascii="Arial" w:hAnsi="Arial" w:cs="Arial"/>
        </w:rPr>
        <w:t>lish</w:t>
      </w:r>
      <w:r w:rsidR="00E54B1D" w:rsidRPr="00F457A0">
        <w:rPr>
          <w:rFonts w:ascii="Arial" w:hAnsi="Arial" w:cs="Arial"/>
          <w:spacing w:val="1"/>
        </w:rPr>
        <w:t xml:space="preserve"> </w:t>
      </w:r>
      <w:r w:rsidR="00E54B1D" w:rsidRPr="00F457A0">
        <w:rPr>
          <w:rFonts w:ascii="Arial" w:hAnsi="Arial" w:cs="Arial"/>
          <w:spacing w:val="-1"/>
        </w:rPr>
        <w:t>a</w:t>
      </w:r>
      <w:r w:rsidR="00E54B1D" w:rsidRPr="00F457A0">
        <w:rPr>
          <w:rFonts w:ascii="Arial" w:hAnsi="Arial" w:cs="Arial"/>
          <w:spacing w:val="1"/>
        </w:rPr>
        <w:t>n</w:t>
      </w:r>
      <w:r w:rsidR="00E54B1D" w:rsidRPr="00F457A0">
        <w:rPr>
          <w:rFonts w:ascii="Arial" w:hAnsi="Arial" w:cs="Arial"/>
        </w:rPr>
        <w:t>d</w:t>
      </w:r>
      <w:r w:rsidR="00E54B1D" w:rsidRPr="00F457A0">
        <w:rPr>
          <w:rFonts w:ascii="Arial" w:hAnsi="Arial" w:cs="Arial"/>
          <w:spacing w:val="-1"/>
        </w:rPr>
        <w:t xml:space="preserve"> </w:t>
      </w:r>
      <w:r w:rsidR="00E54B1D" w:rsidRPr="00F457A0">
        <w:rPr>
          <w:rFonts w:ascii="Arial" w:hAnsi="Arial" w:cs="Arial"/>
          <w:spacing w:val="2"/>
        </w:rPr>
        <w:t>m</w:t>
      </w:r>
      <w:r w:rsidR="00E54B1D" w:rsidRPr="00F457A0">
        <w:rPr>
          <w:rFonts w:ascii="Arial" w:hAnsi="Arial" w:cs="Arial"/>
          <w:spacing w:val="1"/>
        </w:rPr>
        <w:t>a</w:t>
      </w:r>
      <w:r w:rsidR="00E54B1D" w:rsidRPr="00F457A0">
        <w:rPr>
          <w:rFonts w:ascii="Arial" w:hAnsi="Arial" w:cs="Arial"/>
          <w:spacing w:val="-3"/>
        </w:rPr>
        <w:t>i</w:t>
      </w:r>
      <w:r w:rsidR="00E54B1D" w:rsidRPr="00F457A0">
        <w:rPr>
          <w:rFonts w:ascii="Arial" w:hAnsi="Arial" w:cs="Arial"/>
          <w:spacing w:val="1"/>
        </w:rPr>
        <w:t>n</w:t>
      </w:r>
      <w:r w:rsidR="00E54B1D" w:rsidRPr="00F457A0">
        <w:rPr>
          <w:rFonts w:ascii="Arial" w:hAnsi="Arial" w:cs="Arial"/>
          <w:spacing w:val="-2"/>
        </w:rPr>
        <w:t>t</w:t>
      </w:r>
      <w:r w:rsidR="00E54B1D" w:rsidRPr="00F457A0">
        <w:rPr>
          <w:rFonts w:ascii="Arial" w:hAnsi="Arial" w:cs="Arial"/>
          <w:spacing w:val="1"/>
        </w:rPr>
        <w:t>a</w:t>
      </w:r>
      <w:r w:rsidR="00E54B1D" w:rsidRPr="00F457A0">
        <w:rPr>
          <w:rFonts w:ascii="Arial" w:hAnsi="Arial" w:cs="Arial"/>
        </w:rPr>
        <w:t>in</w:t>
      </w:r>
      <w:r w:rsidR="00E54B1D" w:rsidRPr="00F457A0">
        <w:rPr>
          <w:rFonts w:ascii="Arial" w:hAnsi="Arial" w:cs="Arial"/>
          <w:spacing w:val="1"/>
        </w:rPr>
        <w:t xml:space="preserve"> </w:t>
      </w:r>
      <w:r w:rsidR="00E54B1D" w:rsidRPr="00F457A0">
        <w:rPr>
          <w:rFonts w:ascii="Arial" w:hAnsi="Arial" w:cs="Arial"/>
        </w:rPr>
        <w:t>a</w:t>
      </w:r>
      <w:r w:rsidR="00E54B1D" w:rsidRPr="00F457A0">
        <w:rPr>
          <w:rFonts w:ascii="Arial" w:hAnsi="Arial" w:cs="Arial"/>
          <w:spacing w:val="1"/>
        </w:rPr>
        <w:t xml:space="preserve"> </w:t>
      </w:r>
      <w:r w:rsidR="00E54B1D" w:rsidRPr="00F457A0">
        <w:rPr>
          <w:rFonts w:ascii="Arial" w:hAnsi="Arial" w:cs="Arial"/>
          <w:spacing w:val="-2"/>
        </w:rPr>
        <w:t>s</w:t>
      </w:r>
      <w:r w:rsidR="00E54B1D" w:rsidRPr="00F457A0">
        <w:rPr>
          <w:rFonts w:ascii="Arial" w:hAnsi="Arial" w:cs="Arial"/>
          <w:spacing w:val="-1"/>
        </w:rPr>
        <w:t>a</w:t>
      </w:r>
      <w:r w:rsidR="00E54B1D" w:rsidRPr="00F457A0">
        <w:rPr>
          <w:rFonts w:ascii="Arial" w:hAnsi="Arial" w:cs="Arial"/>
          <w:spacing w:val="3"/>
        </w:rPr>
        <w:t>f</w:t>
      </w:r>
      <w:r w:rsidR="00E54B1D" w:rsidRPr="00F457A0">
        <w:rPr>
          <w:rFonts w:ascii="Arial" w:hAnsi="Arial" w:cs="Arial"/>
        </w:rPr>
        <w:t>e</w:t>
      </w:r>
      <w:r w:rsidR="00E54B1D" w:rsidRPr="00F457A0">
        <w:rPr>
          <w:rFonts w:ascii="Arial" w:hAnsi="Arial" w:cs="Arial"/>
          <w:spacing w:val="-1"/>
        </w:rPr>
        <w:t xml:space="preserve"> </w:t>
      </w:r>
      <w:r w:rsidR="00E54B1D" w:rsidRPr="00F457A0">
        <w:rPr>
          <w:rFonts w:ascii="Arial" w:hAnsi="Arial" w:cs="Arial"/>
          <w:spacing w:val="1"/>
        </w:rPr>
        <w:t>a</w:t>
      </w:r>
      <w:r w:rsidR="00E54B1D" w:rsidRPr="00F457A0">
        <w:rPr>
          <w:rFonts w:ascii="Arial" w:hAnsi="Arial" w:cs="Arial"/>
          <w:spacing w:val="-1"/>
        </w:rPr>
        <w:t>n</w:t>
      </w:r>
      <w:r w:rsidR="00E54B1D" w:rsidRPr="00F457A0">
        <w:rPr>
          <w:rFonts w:ascii="Arial" w:hAnsi="Arial" w:cs="Arial"/>
        </w:rPr>
        <w:t>d</w:t>
      </w:r>
      <w:r w:rsidR="00E54B1D" w:rsidRPr="00F457A0">
        <w:rPr>
          <w:rFonts w:ascii="Arial" w:hAnsi="Arial" w:cs="Arial"/>
          <w:spacing w:val="1"/>
        </w:rPr>
        <w:t xml:space="preserve"> </w:t>
      </w:r>
      <w:r w:rsidR="00E54B1D" w:rsidRPr="00F457A0">
        <w:rPr>
          <w:rFonts w:ascii="Arial" w:hAnsi="Arial" w:cs="Arial"/>
          <w:spacing w:val="-1"/>
        </w:rPr>
        <w:t>h</w:t>
      </w:r>
      <w:r w:rsidR="00E54B1D" w:rsidRPr="00F457A0">
        <w:rPr>
          <w:rFonts w:ascii="Arial" w:hAnsi="Arial" w:cs="Arial"/>
          <w:spacing w:val="1"/>
        </w:rPr>
        <w:t>ea</w:t>
      </w:r>
      <w:r w:rsidR="00E54B1D" w:rsidRPr="00F457A0">
        <w:rPr>
          <w:rFonts w:ascii="Arial" w:hAnsi="Arial" w:cs="Arial"/>
        </w:rPr>
        <w:t>lt</w:t>
      </w:r>
      <w:r w:rsidR="00E54B1D" w:rsidRPr="00F457A0">
        <w:rPr>
          <w:rFonts w:ascii="Arial" w:hAnsi="Arial" w:cs="Arial"/>
          <w:spacing w:val="1"/>
        </w:rPr>
        <w:t>h</w:t>
      </w:r>
      <w:r w:rsidR="00E54B1D" w:rsidRPr="00F457A0">
        <w:rPr>
          <w:rFonts w:ascii="Arial" w:hAnsi="Arial" w:cs="Arial"/>
        </w:rPr>
        <w:t>y</w:t>
      </w:r>
      <w:r w:rsidR="00E54B1D" w:rsidRPr="00F457A0">
        <w:rPr>
          <w:rFonts w:ascii="Arial" w:hAnsi="Arial" w:cs="Arial"/>
          <w:spacing w:val="-4"/>
        </w:rPr>
        <w:t xml:space="preserve"> </w:t>
      </w:r>
      <w:r w:rsidR="00E54B1D" w:rsidRPr="00F457A0">
        <w:rPr>
          <w:rFonts w:ascii="Arial" w:hAnsi="Arial" w:cs="Arial"/>
          <w:spacing w:val="-3"/>
        </w:rPr>
        <w:t>w</w:t>
      </w:r>
      <w:r w:rsidR="00E54B1D" w:rsidRPr="00F457A0">
        <w:rPr>
          <w:rFonts w:ascii="Arial" w:hAnsi="Arial" w:cs="Arial"/>
          <w:spacing w:val="1"/>
        </w:rPr>
        <w:t>o</w:t>
      </w:r>
      <w:r w:rsidR="00E54B1D" w:rsidRPr="00F457A0">
        <w:rPr>
          <w:rFonts w:ascii="Arial" w:hAnsi="Arial" w:cs="Arial"/>
          <w:spacing w:val="-1"/>
        </w:rPr>
        <w:t>r</w:t>
      </w:r>
      <w:r w:rsidR="00E54B1D" w:rsidRPr="00F457A0">
        <w:rPr>
          <w:rFonts w:ascii="Arial" w:hAnsi="Arial" w:cs="Arial"/>
        </w:rPr>
        <w:t>ki</w:t>
      </w:r>
      <w:r w:rsidR="00E54B1D" w:rsidRPr="00F457A0">
        <w:rPr>
          <w:rFonts w:ascii="Arial" w:hAnsi="Arial" w:cs="Arial"/>
          <w:spacing w:val="3"/>
        </w:rPr>
        <w:t>n</w:t>
      </w:r>
      <w:r w:rsidR="00E54B1D" w:rsidRPr="00F457A0">
        <w:rPr>
          <w:rFonts w:ascii="Arial" w:hAnsi="Arial" w:cs="Arial"/>
        </w:rPr>
        <w:t>g</w:t>
      </w:r>
      <w:r w:rsidR="00E54B1D" w:rsidRPr="00F457A0">
        <w:rPr>
          <w:rFonts w:ascii="Arial" w:hAnsi="Arial" w:cs="Arial"/>
          <w:spacing w:val="-1"/>
        </w:rPr>
        <w:t xml:space="preserve"> </w:t>
      </w:r>
      <w:r w:rsidR="00E54B1D" w:rsidRPr="00F457A0">
        <w:rPr>
          <w:rFonts w:ascii="Arial" w:hAnsi="Arial" w:cs="Arial"/>
          <w:spacing w:val="1"/>
        </w:rPr>
        <w:t>en</w:t>
      </w:r>
      <w:r w:rsidR="00E54B1D" w:rsidRPr="00F457A0">
        <w:rPr>
          <w:rFonts w:ascii="Arial" w:hAnsi="Arial" w:cs="Arial"/>
          <w:spacing w:val="-2"/>
        </w:rPr>
        <w:t>v</w:t>
      </w:r>
      <w:r w:rsidR="00E54B1D" w:rsidRPr="00F457A0">
        <w:rPr>
          <w:rFonts w:ascii="Arial" w:hAnsi="Arial" w:cs="Arial"/>
        </w:rPr>
        <w:t>i</w:t>
      </w:r>
      <w:r w:rsidR="00E54B1D" w:rsidRPr="00F457A0">
        <w:rPr>
          <w:rFonts w:ascii="Arial" w:hAnsi="Arial" w:cs="Arial"/>
          <w:spacing w:val="-1"/>
        </w:rPr>
        <w:t>r</w:t>
      </w:r>
      <w:r w:rsidR="00E54B1D" w:rsidRPr="00F457A0">
        <w:rPr>
          <w:rFonts w:ascii="Arial" w:hAnsi="Arial" w:cs="Arial"/>
          <w:spacing w:val="1"/>
        </w:rPr>
        <w:t>on</w:t>
      </w:r>
      <w:r w:rsidR="00E54B1D" w:rsidRPr="00F457A0">
        <w:rPr>
          <w:rFonts w:ascii="Arial" w:hAnsi="Arial" w:cs="Arial"/>
          <w:spacing w:val="2"/>
        </w:rPr>
        <w:t>m</w:t>
      </w:r>
      <w:r w:rsidR="00E54B1D" w:rsidRPr="00F457A0">
        <w:rPr>
          <w:rFonts w:ascii="Arial" w:hAnsi="Arial" w:cs="Arial"/>
          <w:spacing w:val="1"/>
        </w:rPr>
        <w:t>en</w:t>
      </w:r>
      <w:r w:rsidR="00E54B1D" w:rsidRPr="00F457A0">
        <w:rPr>
          <w:rFonts w:ascii="Arial" w:hAnsi="Arial" w:cs="Arial"/>
        </w:rPr>
        <w:t xml:space="preserve">t </w:t>
      </w:r>
      <w:r w:rsidR="00E54B1D" w:rsidRPr="00F457A0">
        <w:rPr>
          <w:rFonts w:ascii="Arial" w:hAnsi="Arial" w:cs="Arial"/>
          <w:spacing w:val="1"/>
        </w:rPr>
        <w:t xml:space="preserve">to comply with the Health and Safety at Work etc. Act 1974 and subsequent regulations under the Management of Health and Safety </w:t>
      </w:r>
      <w:r w:rsidR="00B6392B">
        <w:rPr>
          <w:rFonts w:ascii="Arial" w:hAnsi="Arial" w:cs="Arial"/>
          <w:spacing w:val="1"/>
        </w:rPr>
        <w:t xml:space="preserve">at Work Regulations </w:t>
      </w:r>
      <w:r w:rsidR="00E54B1D" w:rsidRPr="00F457A0">
        <w:rPr>
          <w:rFonts w:ascii="Arial" w:hAnsi="Arial" w:cs="Arial"/>
          <w:spacing w:val="1"/>
        </w:rPr>
        <w:t>1999.</w:t>
      </w:r>
    </w:p>
    <w:p w14:paraId="7A3725FB" w14:textId="77777777" w:rsidR="00E54B1D" w:rsidRPr="007173E2" w:rsidRDefault="00E54B1D" w:rsidP="00E54B1D">
      <w:pPr>
        <w:pStyle w:val="NoSpacing"/>
        <w:rPr>
          <w:rFonts w:ascii="Arial" w:hAnsi="Arial" w:cs="Arial"/>
          <w:sz w:val="24"/>
          <w:szCs w:val="24"/>
        </w:rPr>
      </w:pPr>
    </w:p>
    <w:p w14:paraId="30B8F570" w14:textId="77777777" w:rsidR="00E54B1D" w:rsidRPr="007173E2" w:rsidRDefault="00E54B1D" w:rsidP="00E54B1D">
      <w:pPr>
        <w:pStyle w:val="NoSpacing"/>
        <w:rPr>
          <w:rFonts w:ascii="Arial" w:hAnsi="Arial" w:cs="Arial"/>
          <w:b/>
          <w:bCs/>
          <w:sz w:val="24"/>
          <w:szCs w:val="24"/>
        </w:rPr>
      </w:pPr>
      <w:r w:rsidRPr="007173E2">
        <w:rPr>
          <w:rFonts w:ascii="Arial" w:hAnsi="Arial" w:cs="Arial"/>
          <w:b/>
          <w:bCs/>
          <w:sz w:val="24"/>
          <w:szCs w:val="24"/>
        </w:rPr>
        <w:t>OB</w:t>
      </w:r>
      <w:r w:rsidRPr="007173E2">
        <w:rPr>
          <w:rFonts w:ascii="Arial" w:hAnsi="Arial" w:cs="Arial"/>
          <w:b/>
          <w:bCs/>
          <w:spacing w:val="1"/>
          <w:sz w:val="24"/>
          <w:szCs w:val="24"/>
        </w:rPr>
        <w:t>JE</w:t>
      </w:r>
      <w:r w:rsidRPr="007173E2">
        <w:rPr>
          <w:rFonts w:ascii="Arial" w:hAnsi="Arial" w:cs="Arial"/>
          <w:b/>
          <w:bCs/>
          <w:sz w:val="24"/>
          <w:szCs w:val="24"/>
        </w:rPr>
        <w:t>CTI</w:t>
      </w:r>
      <w:r w:rsidRPr="007173E2">
        <w:rPr>
          <w:rFonts w:ascii="Arial" w:hAnsi="Arial" w:cs="Arial"/>
          <w:b/>
          <w:bCs/>
          <w:spacing w:val="1"/>
          <w:sz w:val="24"/>
          <w:szCs w:val="24"/>
        </w:rPr>
        <w:t>VES</w:t>
      </w:r>
    </w:p>
    <w:p w14:paraId="42AC88DA" w14:textId="77777777" w:rsidR="00E54B1D" w:rsidRPr="007173E2" w:rsidRDefault="00E54B1D" w:rsidP="00E54B1D">
      <w:pPr>
        <w:pStyle w:val="NoSpacing"/>
        <w:rPr>
          <w:rFonts w:ascii="Arial" w:hAnsi="Arial" w:cs="Arial"/>
          <w:sz w:val="24"/>
          <w:szCs w:val="24"/>
        </w:rPr>
      </w:pPr>
    </w:p>
    <w:p w14:paraId="700AF1C1" w14:textId="3002C029" w:rsidR="00E54B1D" w:rsidRPr="00F457A0" w:rsidRDefault="5716203A" w:rsidP="00E54B1D">
      <w:pPr>
        <w:pStyle w:val="NoSpacing"/>
        <w:ind w:left="284" w:hanging="284"/>
        <w:rPr>
          <w:rFonts w:ascii="Arial" w:hAnsi="Arial" w:cs="Arial"/>
        </w:rPr>
      </w:pPr>
      <w:r w:rsidRPr="00F457A0">
        <w:rPr>
          <w:rFonts w:ascii="Arial" w:eastAsia="Times New Roman" w:hAnsi="Arial" w:cs="Arial"/>
          <w:w w:val="131"/>
        </w:rPr>
        <w:t>•</w:t>
      </w:r>
      <w:r w:rsidRPr="00F457A0">
        <w:rPr>
          <w:rFonts w:ascii="Arial" w:eastAsia="Times New Roman" w:hAnsi="Arial" w:cs="Arial"/>
        </w:rPr>
        <w:t xml:space="preserve">  </w:t>
      </w:r>
      <w:r w:rsidRPr="00F457A0">
        <w:rPr>
          <w:rFonts w:ascii="Arial" w:hAnsi="Arial" w:cs="Arial"/>
          <w:spacing w:val="2"/>
        </w:rPr>
        <w:t xml:space="preserve">All employees and contractors have a legal obligation to work and act with due regard to the Health and Safety of themselves and others, to cooperate in complying with statutory duties, and not to </w:t>
      </w:r>
      <w:r w:rsidR="709285FD" w:rsidRPr="00F457A0">
        <w:rPr>
          <w:rFonts w:ascii="Arial" w:hAnsi="Arial" w:cs="Arial"/>
          <w:spacing w:val="2"/>
        </w:rPr>
        <w:t>misuse intentionally or recklessly</w:t>
      </w:r>
      <w:r w:rsidRPr="00F457A0">
        <w:rPr>
          <w:rFonts w:ascii="Arial" w:hAnsi="Arial" w:cs="Arial"/>
          <w:spacing w:val="2"/>
        </w:rPr>
        <w:t xml:space="preserve"> anything provided by the school in the interests of health, </w:t>
      </w:r>
      <w:r w:rsidR="5780F16E" w:rsidRPr="00F457A0">
        <w:rPr>
          <w:rFonts w:ascii="Arial" w:hAnsi="Arial" w:cs="Arial"/>
          <w:spacing w:val="2"/>
        </w:rPr>
        <w:t>safety,</w:t>
      </w:r>
      <w:r w:rsidRPr="00F457A0">
        <w:rPr>
          <w:rFonts w:ascii="Arial" w:hAnsi="Arial" w:cs="Arial"/>
          <w:spacing w:val="2"/>
        </w:rPr>
        <w:t xml:space="preserve"> and welfare.</w:t>
      </w:r>
      <w:r w:rsidRPr="00F457A0">
        <w:rPr>
          <w:rFonts w:ascii="Arial" w:hAnsi="Arial" w:cs="Arial"/>
          <w:spacing w:val="1"/>
        </w:rPr>
        <w:t xml:space="preserve"> </w:t>
      </w:r>
    </w:p>
    <w:p w14:paraId="6EE95BCB" w14:textId="77777777" w:rsidR="00E54B1D" w:rsidRPr="00F457A0" w:rsidRDefault="75E798A4" w:rsidP="00E54B1D">
      <w:pPr>
        <w:pStyle w:val="NoSpacing"/>
        <w:ind w:left="284" w:hanging="284"/>
        <w:rPr>
          <w:rFonts w:ascii="Arial" w:hAnsi="Arial" w:cs="Arial"/>
        </w:rPr>
      </w:pPr>
      <w:r w:rsidRPr="00F457A0">
        <w:rPr>
          <w:rFonts w:ascii="Arial" w:eastAsia="Times New Roman" w:hAnsi="Arial" w:cs="Arial"/>
          <w:w w:val="131"/>
        </w:rPr>
        <w:t>• To</w:t>
      </w:r>
      <w:r w:rsidR="00E54B1D" w:rsidRPr="00F457A0">
        <w:rPr>
          <w:rFonts w:ascii="Arial" w:hAnsi="Arial" w:cs="Arial"/>
          <w:spacing w:val="1"/>
        </w:rPr>
        <w:t xml:space="preserve"> </w:t>
      </w:r>
      <w:r w:rsidR="00E54B1D" w:rsidRPr="00F457A0">
        <w:rPr>
          <w:rFonts w:ascii="Arial" w:hAnsi="Arial" w:cs="Arial"/>
        </w:rPr>
        <w:t>t</w:t>
      </w:r>
      <w:r w:rsidR="00E54B1D" w:rsidRPr="00F457A0">
        <w:rPr>
          <w:rFonts w:ascii="Arial" w:hAnsi="Arial" w:cs="Arial"/>
          <w:spacing w:val="1"/>
        </w:rPr>
        <w:t>a</w:t>
      </w:r>
      <w:r w:rsidR="00E54B1D" w:rsidRPr="00F457A0">
        <w:rPr>
          <w:rFonts w:ascii="Arial" w:hAnsi="Arial" w:cs="Arial"/>
          <w:spacing w:val="-2"/>
        </w:rPr>
        <w:t>k</w:t>
      </w:r>
      <w:r w:rsidR="00E54B1D" w:rsidRPr="00F457A0">
        <w:rPr>
          <w:rFonts w:ascii="Arial" w:hAnsi="Arial" w:cs="Arial"/>
        </w:rPr>
        <w:t>e</w:t>
      </w:r>
      <w:r w:rsidR="00E54B1D" w:rsidRPr="00F457A0">
        <w:rPr>
          <w:rFonts w:ascii="Arial" w:hAnsi="Arial" w:cs="Arial"/>
          <w:spacing w:val="4"/>
        </w:rPr>
        <w:t xml:space="preserve"> </w:t>
      </w:r>
      <w:r w:rsidR="00E54B1D" w:rsidRPr="00F457A0">
        <w:rPr>
          <w:rFonts w:ascii="Arial" w:hAnsi="Arial" w:cs="Arial"/>
          <w:spacing w:val="1"/>
        </w:rPr>
        <w:t>a</w:t>
      </w:r>
      <w:r w:rsidR="00E54B1D" w:rsidRPr="00F457A0">
        <w:rPr>
          <w:rFonts w:ascii="Arial" w:hAnsi="Arial" w:cs="Arial"/>
        </w:rPr>
        <w:t>ll</w:t>
      </w:r>
      <w:r w:rsidR="00E54B1D" w:rsidRPr="00F457A0">
        <w:rPr>
          <w:rFonts w:ascii="Arial" w:hAnsi="Arial" w:cs="Arial"/>
          <w:spacing w:val="2"/>
        </w:rPr>
        <w:t xml:space="preserve"> </w:t>
      </w:r>
      <w:r w:rsidR="00E54B1D" w:rsidRPr="00F457A0">
        <w:rPr>
          <w:rFonts w:ascii="Arial" w:hAnsi="Arial" w:cs="Arial"/>
          <w:spacing w:val="-1"/>
        </w:rPr>
        <w:t>r</w:t>
      </w:r>
      <w:r w:rsidR="00E54B1D" w:rsidRPr="00F457A0">
        <w:rPr>
          <w:rFonts w:ascii="Arial" w:hAnsi="Arial" w:cs="Arial"/>
          <w:spacing w:val="1"/>
        </w:rPr>
        <w:t>ea</w:t>
      </w:r>
      <w:r w:rsidR="00E54B1D" w:rsidRPr="00F457A0">
        <w:rPr>
          <w:rFonts w:ascii="Arial" w:hAnsi="Arial" w:cs="Arial"/>
          <w:spacing w:val="-2"/>
        </w:rPr>
        <w:t>s</w:t>
      </w:r>
      <w:r w:rsidR="00E54B1D" w:rsidRPr="00F457A0">
        <w:rPr>
          <w:rFonts w:ascii="Arial" w:hAnsi="Arial" w:cs="Arial"/>
          <w:spacing w:val="1"/>
        </w:rPr>
        <w:t>o</w:t>
      </w:r>
      <w:r w:rsidR="00E54B1D" w:rsidRPr="00F457A0">
        <w:rPr>
          <w:rFonts w:ascii="Arial" w:hAnsi="Arial" w:cs="Arial"/>
          <w:spacing w:val="-1"/>
        </w:rPr>
        <w:t>n</w:t>
      </w:r>
      <w:r w:rsidR="00E54B1D" w:rsidRPr="00F457A0">
        <w:rPr>
          <w:rFonts w:ascii="Arial" w:hAnsi="Arial" w:cs="Arial"/>
          <w:spacing w:val="1"/>
        </w:rPr>
        <w:t>ab</w:t>
      </w:r>
      <w:r w:rsidR="00E54B1D" w:rsidRPr="00F457A0">
        <w:rPr>
          <w:rFonts w:ascii="Arial" w:hAnsi="Arial" w:cs="Arial"/>
        </w:rPr>
        <w:t>le</w:t>
      </w:r>
      <w:r w:rsidR="00E54B1D" w:rsidRPr="00F457A0">
        <w:rPr>
          <w:rFonts w:ascii="Arial" w:hAnsi="Arial" w:cs="Arial"/>
          <w:spacing w:val="1"/>
        </w:rPr>
        <w:t xml:space="preserve"> p</w:t>
      </w:r>
      <w:r w:rsidR="00E54B1D" w:rsidRPr="00F457A0">
        <w:rPr>
          <w:rFonts w:ascii="Arial" w:hAnsi="Arial" w:cs="Arial"/>
          <w:spacing w:val="-1"/>
        </w:rPr>
        <w:t>r</w:t>
      </w:r>
      <w:r w:rsidR="00E54B1D" w:rsidRPr="00F457A0">
        <w:rPr>
          <w:rFonts w:ascii="Arial" w:hAnsi="Arial" w:cs="Arial"/>
          <w:spacing w:val="1"/>
        </w:rPr>
        <w:t>e</w:t>
      </w:r>
      <w:r w:rsidR="00E54B1D" w:rsidRPr="00F457A0">
        <w:rPr>
          <w:rFonts w:ascii="Arial" w:hAnsi="Arial" w:cs="Arial"/>
        </w:rPr>
        <w:t>c</w:t>
      </w:r>
      <w:r w:rsidR="00E54B1D" w:rsidRPr="00F457A0">
        <w:rPr>
          <w:rFonts w:ascii="Arial" w:hAnsi="Arial" w:cs="Arial"/>
          <w:spacing w:val="1"/>
        </w:rPr>
        <w:t>au</w:t>
      </w:r>
      <w:r w:rsidR="00E54B1D" w:rsidRPr="00F457A0">
        <w:rPr>
          <w:rFonts w:ascii="Arial" w:hAnsi="Arial" w:cs="Arial"/>
        </w:rPr>
        <w:t>t</w:t>
      </w:r>
      <w:r w:rsidR="00E54B1D" w:rsidRPr="00F457A0">
        <w:rPr>
          <w:rFonts w:ascii="Arial" w:hAnsi="Arial" w:cs="Arial"/>
          <w:spacing w:val="-3"/>
        </w:rPr>
        <w:t>i</w:t>
      </w:r>
      <w:r w:rsidR="00E54B1D" w:rsidRPr="00F457A0">
        <w:rPr>
          <w:rFonts w:ascii="Arial" w:hAnsi="Arial" w:cs="Arial"/>
          <w:spacing w:val="1"/>
        </w:rPr>
        <w:t>on</w:t>
      </w:r>
      <w:r w:rsidR="00E54B1D" w:rsidRPr="00F457A0">
        <w:rPr>
          <w:rFonts w:ascii="Arial" w:hAnsi="Arial" w:cs="Arial"/>
        </w:rPr>
        <w:t>s</w:t>
      </w:r>
      <w:r w:rsidR="00E54B1D" w:rsidRPr="00F457A0">
        <w:rPr>
          <w:rFonts w:ascii="Arial" w:hAnsi="Arial" w:cs="Arial"/>
          <w:spacing w:val="3"/>
        </w:rPr>
        <w:t xml:space="preserve"> </w:t>
      </w:r>
      <w:r w:rsidR="00E54B1D" w:rsidRPr="00F457A0">
        <w:rPr>
          <w:rFonts w:ascii="Arial" w:hAnsi="Arial" w:cs="Arial"/>
          <w:spacing w:val="-2"/>
        </w:rPr>
        <w:t>t</w:t>
      </w:r>
      <w:r w:rsidR="00E54B1D" w:rsidRPr="00F457A0">
        <w:rPr>
          <w:rFonts w:ascii="Arial" w:hAnsi="Arial" w:cs="Arial"/>
        </w:rPr>
        <w:t>o</w:t>
      </w:r>
      <w:r w:rsidR="00E54B1D" w:rsidRPr="00F457A0">
        <w:rPr>
          <w:rFonts w:ascii="Arial" w:hAnsi="Arial" w:cs="Arial"/>
          <w:spacing w:val="4"/>
        </w:rPr>
        <w:t xml:space="preserve"> </w:t>
      </w:r>
      <w:r w:rsidR="00E54B1D" w:rsidRPr="00F457A0">
        <w:rPr>
          <w:rFonts w:ascii="Arial" w:hAnsi="Arial" w:cs="Arial"/>
          <w:spacing w:val="1"/>
        </w:rPr>
        <w:t>p</w:t>
      </w:r>
      <w:r w:rsidR="00E54B1D" w:rsidRPr="00F457A0">
        <w:rPr>
          <w:rFonts w:ascii="Arial" w:hAnsi="Arial" w:cs="Arial"/>
          <w:spacing w:val="-3"/>
        </w:rPr>
        <w:t>r</w:t>
      </w:r>
      <w:r w:rsidR="00E54B1D" w:rsidRPr="00F457A0">
        <w:rPr>
          <w:rFonts w:ascii="Arial" w:hAnsi="Arial" w:cs="Arial"/>
          <w:spacing w:val="1"/>
        </w:rPr>
        <w:t>o</w:t>
      </w:r>
      <w:r w:rsidR="00E54B1D" w:rsidRPr="00F457A0">
        <w:rPr>
          <w:rFonts w:ascii="Arial" w:hAnsi="Arial" w:cs="Arial"/>
        </w:rPr>
        <w:t>t</w:t>
      </w:r>
      <w:r w:rsidR="00E54B1D" w:rsidRPr="00F457A0">
        <w:rPr>
          <w:rFonts w:ascii="Arial" w:hAnsi="Arial" w:cs="Arial"/>
          <w:spacing w:val="1"/>
        </w:rPr>
        <w:t>e</w:t>
      </w:r>
      <w:r w:rsidR="00E54B1D" w:rsidRPr="00F457A0">
        <w:rPr>
          <w:rFonts w:ascii="Arial" w:hAnsi="Arial" w:cs="Arial"/>
        </w:rPr>
        <w:t>ct</w:t>
      </w:r>
      <w:r w:rsidR="00E54B1D" w:rsidRPr="00F457A0">
        <w:rPr>
          <w:rFonts w:ascii="Arial" w:hAnsi="Arial" w:cs="Arial"/>
          <w:spacing w:val="-1"/>
        </w:rPr>
        <w:t xml:space="preserve"> </w:t>
      </w:r>
      <w:r w:rsidR="00E54B1D" w:rsidRPr="00F457A0">
        <w:rPr>
          <w:rFonts w:ascii="Arial" w:hAnsi="Arial" w:cs="Arial"/>
          <w:spacing w:val="1"/>
        </w:rPr>
        <w:t>pe</w:t>
      </w:r>
      <w:r w:rsidR="00E54B1D" w:rsidRPr="00F457A0">
        <w:rPr>
          <w:rFonts w:ascii="Arial" w:hAnsi="Arial" w:cs="Arial"/>
          <w:spacing w:val="-1"/>
        </w:rPr>
        <w:t>o</w:t>
      </w:r>
      <w:r w:rsidR="00E54B1D" w:rsidRPr="00F457A0">
        <w:rPr>
          <w:rFonts w:ascii="Arial" w:hAnsi="Arial" w:cs="Arial"/>
          <w:spacing w:val="1"/>
        </w:rPr>
        <w:t>p</w:t>
      </w:r>
      <w:r w:rsidR="00E54B1D" w:rsidRPr="00F457A0">
        <w:rPr>
          <w:rFonts w:ascii="Arial" w:hAnsi="Arial" w:cs="Arial"/>
        </w:rPr>
        <w:t>le</w:t>
      </w:r>
      <w:r w:rsidR="00E54B1D" w:rsidRPr="00F457A0">
        <w:rPr>
          <w:rFonts w:ascii="Arial" w:hAnsi="Arial" w:cs="Arial"/>
          <w:spacing w:val="4"/>
        </w:rPr>
        <w:t xml:space="preserve"> </w:t>
      </w:r>
      <w:r w:rsidR="00E54B1D" w:rsidRPr="00F457A0">
        <w:rPr>
          <w:rFonts w:ascii="Arial" w:hAnsi="Arial" w:cs="Arial"/>
          <w:spacing w:val="1"/>
        </w:rPr>
        <w:t>b</w:t>
      </w:r>
      <w:r w:rsidR="00E54B1D" w:rsidRPr="00F457A0">
        <w:rPr>
          <w:rFonts w:ascii="Arial" w:hAnsi="Arial" w:cs="Arial"/>
        </w:rPr>
        <w:t xml:space="preserve">y </w:t>
      </w:r>
      <w:r w:rsidR="00E54B1D" w:rsidRPr="00F457A0">
        <w:rPr>
          <w:rFonts w:ascii="Arial" w:hAnsi="Arial" w:cs="Arial"/>
          <w:spacing w:val="-1"/>
        </w:rPr>
        <w:t>r</w:t>
      </w:r>
      <w:r w:rsidR="00E54B1D" w:rsidRPr="00F457A0">
        <w:rPr>
          <w:rFonts w:ascii="Arial" w:hAnsi="Arial" w:cs="Arial"/>
          <w:spacing w:val="1"/>
        </w:rPr>
        <w:t>edu</w:t>
      </w:r>
      <w:r w:rsidR="00E54B1D" w:rsidRPr="00F457A0">
        <w:rPr>
          <w:rFonts w:ascii="Arial" w:hAnsi="Arial" w:cs="Arial"/>
        </w:rPr>
        <w:t>c</w:t>
      </w:r>
      <w:r w:rsidR="00E54B1D" w:rsidRPr="00F457A0">
        <w:rPr>
          <w:rFonts w:ascii="Arial" w:hAnsi="Arial" w:cs="Arial"/>
          <w:spacing w:val="-3"/>
        </w:rPr>
        <w:t>i</w:t>
      </w:r>
      <w:r w:rsidR="00E54B1D" w:rsidRPr="00F457A0">
        <w:rPr>
          <w:rFonts w:ascii="Arial" w:hAnsi="Arial" w:cs="Arial"/>
          <w:spacing w:val="1"/>
        </w:rPr>
        <w:t>n</w:t>
      </w:r>
      <w:r w:rsidR="00E54B1D" w:rsidRPr="00F457A0">
        <w:rPr>
          <w:rFonts w:ascii="Arial" w:hAnsi="Arial" w:cs="Arial"/>
        </w:rPr>
        <w:t>g</w:t>
      </w:r>
      <w:r w:rsidR="00E54B1D" w:rsidRPr="00F457A0">
        <w:rPr>
          <w:rFonts w:ascii="Arial" w:hAnsi="Arial" w:cs="Arial"/>
          <w:spacing w:val="1"/>
        </w:rPr>
        <w:t xml:space="preserve"> </w:t>
      </w:r>
      <w:r w:rsidR="00E54B1D" w:rsidRPr="00F457A0">
        <w:rPr>
          <w:rFonts w:ascii="Arial" w:hAnsi="Arial" w:cs="Arial"/>
          <w:spacing w:val="-1"/>
        </w:rPr>
        <w:t>r</w:t>
      </w:r>
      <w:r w:rsidR="00E54B1D" w:rsidRPr="00F457A0">
        <w:rPr>
          <w:rFonts w:ascii="Arial" w:hAnsi="Arial" w:cs="Arial"/>
        </w:rPr>
        <w:t>isks</w:t>
      </w:r>
      <w:r w:rsidR="00E54B1D" w:rsidRPr="00F457A0">
        <w:rPr>
          <w:rFonts w:ascii="Arial" w:hAnsi="Arial" w:cs="Arial"/>
          <w:spacing w:val="3"/>
        </w:rPr>
        <w:t xml:space="preserve"> </w:t>
      </w:r>
      <w:r w:rsidR="00E54B1D" w:rsidRPr="00F457A0">
        <w:rPr>
          <w:rFonts w:ascii="Arial" w:hAnsi="Arial" w:cs="Arial"/>
          <w:spacing w:val="1"/>
        </w:rPr>
        <w:t>bo</w:t>
      </w:r>
      <w:r w:rsidR="00E54B1D" w:rsidRPr="00F457A0">
        <w:rPr>
          <w:rFonts w:ascii="Arial" w:hAnsi="Arial" w:cs="Arial"/>
          <w:spacing w:val="-2"/>
        </w:rPr>
        <w:t>t</w:t>
      </w:r>
      <w:r w:rsidR="00E54B1D" w:rsidRPr="00F457A0">
        <w:rPr>
          <w:rFonts w:ascii="Arial" w:hAnsi="Arial" w:cs="Arial"/>
        </w:rPr>
        <w:t>h</w:t>
      </w:r>
      <w:r w:rsidR="00E54B1D" w:rsidRPr="00F457A0">
        <w:rPr>
          <w:rFonts w:ascii="Arial" w:hAnsi="Arial" w:cs="Arial"/>
          <w:spacing w:val="4"/>
        </w:rPr>
        <w:t xml:space="preserve"> </w:t>
      </w:r>
      <w:r w:rsidR="00E54B1D" w:rsidRPr="00F457A0">
        <w:rPr>
          <w:rFonts w:ascii="Arial" w:hAnsi="Arial" w:cs="Arial"/>
          <w:spacing w:val="-1"/>
        </w:rPr>
        <w:t>o</w:t>
      </w:r>
      <w:r w:rsidR="00E54B1D" w:rsidRPr="00F457A0">
        <w:rPr>
          <w:rFonts w:ascii="Arial" w:hAnsi="Arial" w:cs="Arial"/>
        </w:rPr>
        <w:t xml:space="preserve">n </w:t>
      </w:r>
      <w:r w:rsidR="00E54B1D" w:rsidRPr="00F457A0">
        <w:rPr>
          <w:rFonts w:ascii="Arial" w:hAnsi="Arial" w:cs="Arial"/>
          <w:spacing w:val="1"/>
        </w:rPr>
        <w:t>an</w:t>
      </w:r>
      <w:r w:rsidR="00E54B1D" w:rsidRPr="00F457A0">
        <w:rPr>
          <w:rFonts w:ascii="Arial" w:hAnsi="Arial" w:cs="Arial"/>
        </w:rPr>
        <w:t>d</w:t>
      </w:r>
      <w:r w:rsidR="00E54B1D" w:rsidRPr="00F457A0">
        <w:rPr>
          <w:rFonts w:ascii="Arial" w:hAnsi="Arial" w:cs="Arial"/>
          <w:spacing w:val="-1"/>
        </w:rPr>
        <w:t xml:space="preserve"> o</w:t>
      </w:r>
      <w:r w:rsidR="00E54B1D" w:rsidRPr="00F457A0">
        <w:rPr>
          <w:rFonts w:ascii="Arial" w:hAnsi="Arial" w:cs="Arial"/>
        </w:rPr>
        <w:t>ff</w:t>
      </w:r>
      <w:r w:rsidR="00E54B1D" w:rsidRPr="00F457A0">
        <w:rPr>
          <w:rFonts w:ascii="Arial" w:hAnsi="Arial" w:cs="Arial"/>
          <w:spacing w:val="3"/>
        </w:rPr>
        <w:t xml:space="preserve"> </w:t>
      </w:r>
      <w:r w:rsidR="00E54B1D" w:rsidRPr="00F457A0">
        <w:rPr>
          <w:rFonts w:ascii="Arial" w:hAnsi="Arial" w:cs="Arial"/>
        </w:rPr>
        <w:t>si</w:t>
      </w:r>
      <w:r w:rsidR="00E54B1D" w:rsidRPr="00F457A0">
        <w:rPr>
          <w:rFonts w:ascii="Arial" w:hAnsi="Arial" w:cs="Arial"/>
          <w:spacing w:val="-2"/>
        </w:rPr>
        <w:t>t</w:t>
      </w:r>
      <w:r w:rsidR="00E54B1D" w:rsidRPr="00F457A0">
        <w:rPr>
          <w:rFonts w:ascii="Arial" w:hAnsi="Arial" w:cs="Arial"/>
          <w:spacing w:val="1"/>
        </w:rPr>
        <w:t>e.</w:t>
      </w:r>
    </w:p>
    <w:p w14:paraId="09735D21" w14:textId="77777777" w:rsidR="00E54B1D" w:rsidRPr="00F457A0" w:rsidRDefault="0399779E" w:rsidP="00E54B1D">
      <w:pPr>
        <w:pStyle w:val="NoSpacing"/>
        <w:ind w:left="284" w:hanging="284"/>
        <w:rPr>
          <w:rFonts w:ascii="Arial" w:hAnsi="Arial" w:cs="Arial"/>
        </w:rPr>
      </w:pPr>
      <w:r w:rsidRPr="00F457A0">
        <w:rPr>
          <w:rFonts w:ascii="Arial" w:eastAsia="Times New Roman" w:hAnsi="Arial" w:cs="Arial"/>
          <w:w w:val="131"/>
        </w:rPr>
        <w:t>• To</w:t>
      </w:r>
      <w:r w:rsidR="00E54B1D" w:rsidRPr="00F457A0">
        <w:rPr>
          <w:rFonts w:ascii="Arial" w:hAnsi="Arial" w:cs="Arial"/>
          <w:spacing w:val="52"/>
        </w:rPr>
        <w:t xml:space="preserve"> </w:t>
      </w:r>
      <w:r w:rsidR="00E54B1D" w:rsidRPr="00F457A0">
        <w:rPr>
          <w:rFonts w:ascii="Arial" w:hAnsi="Arial" w:cs="Arial"/>
          <w:spacing w:val="-2"/>
        </w:rPr>
        <w:t>t</w:t>
      </w:r>
      <w:r w:rsidR="00E54B1D" w:rsidRPr="00F457A0">
        <w:rPr>
          <w:rFonts w:ascii="Arial" w:hAnsi="Arial" w:cs="Arial"/>
          <w:spacing w:val="1"/>
        </w:rPr>
        <w:t>a</w:t>
      </w:r>
      <w:r w:rsidR="00E54B1D" w:rsidRPr="00F457A0">
        <w:rPr>
          <w:rFonts w:ascii="Arial" w:hAnsi="Arial" w:cs="Arial"/>
        </w:rPr>
        <w:t>ke</w:t>
      </w:r>
      <w:r w:rsidR="00E54B1D" w:rsidRPr="00F457A0">
        <w:rPr>
          <w:rFonts w:ascii="Arial" w:hAnsi="Arial" w:cs="Arial"/>
          <w:spacing w:val="50"/>
        </w:rPr>
        <w:t xml:space="preserve"> </w:t>
      </w:r>
      <w:r w:rsidR="00E54B1D" w:rsidRPr="00F457A0">
        <w:rPr>
          <w:rFonts w:ascii="Arial" w:hAnsi="Arial" w:cs="Arial"/>
          <w:spacing w:val="1"/>
        </w:rPr>
        <w:t>p</w:t>
      </w:r>
      <w:r w:rsidR="00E54B1D" w:rsidRPr="00F457A0">
        <w:rPr>
          <w:rFonts w:ascii="Arial" w:hAnsi="Arial" w:cs="Arial"/>
          <w:spacing w:val="-1"/>
        </w:rPr>
        <w:t>r</w:t>
      </w:r>
      <w:r w:rsidR="00E54B1D" w:rsidRPr="00F457A0">
        <w:rPr>
          <w:rFonts w:ascii="Arial" w:hAnsi="Arial" w:cs="Arial"/>
          <w:spacing w:val="1"/>
        </w:rPr>
        <w:t>o</w:t>
      </w:r>
      <w:r w:rsidR="00E54B1D" w:rsidRPr="00F457A0">
        <w:rPr>
          <w:rFonts w:ascii="Arial" w:hAnsi="Arial" w:cs="Arial"/>
          <w:spacing w:val="-1"/>
        </w:rPr>
        <w:t>m</w:t>
      </w:r>
      <w:r w:rsidR="00E54B1D" w:rsidRPr="00F457A0">
        <w:rPr>
          <w:rFonts w:ascii="Arial" w:hAnsi="Arial" w:cs="Arial"/>
          <w:spacing w:val="1"/>
        </w:rPr>
        <w:t>p</w:t>
      </w:r>
      <w:r w:rsidR="00E54B1D" w:rsidRPr="00F457A0">
        <w:rPr>
          <w:rFonts w:ascii="Arial" w:hAnsi="Arial" w:cs="Arial"/>
        </w:rPr>
        <w:t>t</w:t>
      </w:r>
      <w:r w:rsidR="00E54B1D" w:rsidRPr="00F457A0">
        <w:rPr>
          <w:rFonts w:ascii="Arial" w:hAnsi="Arial" w:cs="Arial"/>
          <w:spacing w:val="52"/>
        </w:rPr>
        <w:t xml:space="preserve"> </w:t>
      </w:r>
      <w:r w:rsidR="00E54B1D" w:rsidRPr="00F457A0">
        <w:rPr>
          <w:rFonts w:ascii="Arial" w:hAnsi="Arial" w:cs="Arial"/>
          <w:spacing w:val="-1"/>
        </w:rPr>
        <w:t>a</w:t>
      </w:r>
      <w:r w:rsidR="00E54B1D" w:rsidRPr="00F457A0">
        <w:rPr>
          <w:rFonts w:ascii="Arial" w:hAnsi="Arial" w:cs="Arial"/>
          <w:spacing w:val="1"/>
        </w:rPr>
        <w:t>n</w:t>
      </w:r>
      <w:r w:rsidR="00E54B1D" w:rsidRPr="00F457A0">
        <w:rPr>
          <w:rFonts w:ascii="Arial" w:hAnsi="Arial" w:cs="Arial"/>
        </w:rPr>
        <w:t>d</w:t>
      </w:r>
      <w:r w:rsidR="00E54B1D" w:rsidRPr="00F457A0">
        <w:rPr>
          <w:rFonts w:ascii="Arial" w:hAnsi="Arial" w:cs="Arial"/>
          <w:spacing w:val="50"/>
        </w:rPr>
        <w:t xml:space="preserve"> </w:t>
      </w:r>
      <w:r w:rsidR="00E54B1D" w:rsidRPr="00F457A0">
        <w:rPr>
          <w:rFonts w:ascii="Arial" w:hAnsi="Arial" w:cs="Arial"/>
          <w:spacing w:val="1"/>
        </w:rPr>
        <w:t>app</w:t>
      </w:r>
      <w:r w:rsidR="00E54B1D" w:rsidRPr="00F457A0">
        <w:rPr>
          <w:rFonts w:ascii="Arial" w:hAnsi="Arial" w:cs="Arial"/>
          <w:spacing w:val="-1"/>
        </w:rPr>
        <w:t>ro</w:t>
      </w:r>
      <w:r w:rsidR="00E54B1D" w:rsidRPr="00F457A0">
        <w:rPr>
          <w:rFonts w:ascii="Arial" w:hAnsi="Arial" w:cs="Arial"/>
          <w:spacing w:val="1"/>
        </w:rPr>
        <w:t>p</w:t>
      </w:r>
      <w:r w:rsidR="00E54B1D" w:rsidRPr="00F457A0">
        <w:rPr>
          <w:rFonts w:ascii="Arial" w:hAnsi="Arial" w:cs="Arial"/>
          <w:spacing w:val="-1"/>
        </w:rPr>
        <w:t>r</w:t>
      </w:r>
      <w:r w:rsidR="00E54B1D" w:rsidRPr="00F457A0">
        <w:rPr>
          <w:rFonts w:ascii="Arial" w:hAnsi="Arial" w:cs="Arial"/>
        </w:rPr>
        <w:t>i</w:t>
      </w:r>
      <w:r w:rsidR="00E54B1D" w:rsidRPr="00F457A0">
        <w:rPr>
          <w:rFonts w:ascii="Arial" w:hAnsi="Arial" w:cs="Arial"/>
          <w:spacing w:val="1"/>
        </w:rPr>
        <w:t>a</w:t>
      </w:r>
      <w:r w:rsidR="00E54B1D" w:rsidRPr="00F457A0">
        <w:rPr>
          <w:rFonts w:ascii="Arial" w:hAnsi="Arial" w:cs="Arial"/>
        </w:rPr>
        <w:t>te</w:t>
      </w:r>
      <w:r w:rsidR="00E54B1D" w:rsidRPr="00F457A0">
        <w:rPr>
          <w:rFonts w:ascii="Arial" w:hAnsi="Arial" w:cs="Arial"/>
          <w:spacing w:val="52"/>
        </w:rPr>
        <w:t xml:space="preserve"> </w:t>
      </w:r>
      <w:r w:rsidR="00E54B1D" w:rsidRPr="00F457A0">
        <w:rPr>
          <w:rFonts w:ascii="Arial" w:hAnsi="Arial" w:cs="Arial"/>
          <w:spacing w:val="1"/>
        </w:rPr>
        <w:t>a</w:t>
      </w:r>
      <w:r w:rsidR="00E54B1D" w:rsidRPr="00F457A0">
        <w:rPr>
          <w:rFonts w:ascii="Arial" w:hAnsi="Arial" w:cs="Arial"/>
          <w:spacing w:val="-2"/>
        </w:rPr>
        <w:t>c</w:t>
      </w:r>
      <w:r w:rsidR="00E54B1D" w:rsidRPr="00F457A0">
        <w:rPr>
          <w:rFonts w:ascii="Arial" w:hAnsi="Arial" w:cs="Arial"/>
        </w:rPr>
        <w:t>ti</w:t>
      </w:r>
      <w:r w:rsidR="00E54B1D" w:rsidRPr="00F457A0">
        <w:rPr>
          <w:rFonts w:ascii="Arial" w:hAnsi="Arial" w:cs="Arial"/>
          <w:spacing w:val="1"/>
        </w:rPr>
        <w:t>o</w:t>
      </w:r>
      <w:r w:rsidR="00E54B1D" w:rsidRPr="00F457A0">
        <w:rPr>
          <w:rFonts w:ascii="Arial" w:hAnsi="Arial" w:cs="Arial"/>
        </w:rPr>
        <w:t>n</w:t>
      </w:r>
      <w:r w:rsidR="00E54B1D" w:rsidRPr="00F457A0">
        <w:rPr>
          <w:rFonts w:ascii="Arial" w:hAnsi="Arial" w:cs="Arial"/>
          <w:spacing w:val="52"/>
        </w:rPr>
        <w:t xml:space="preserve"> </w:t>
      </w:r>
      <w:r w:rsidR="00E54B1D" w:rsidRPr="00F457A0">
        <w:rPr>
          <w:rFonts w:ascii="Arial" w:hAnsi="Arial" w:cs="Arial"/>
        </w:rPr>
        <w:t>in</w:t>
      </w:r>
      <w:r w:rsidR="00E54B1D" w:rsidRPr="00F457A0">
        <w:rPr>
          <w:rFonts w:ascii="Arial" w:hAnsi="Arial" w:cs="Arial"/>
          <w:spacing w:val="50"/>
        </w:rPr>
        <w:t xml:space="preserve"> </w:t>
      </w:r>
      <w:r w:rsidR="00E54B1D" w:rsidRPr="00F457A0">
        <w:rPr>
          <w:rFonts w:ascii="Arial" w:hAnsi="Arial" w:cs="Arial"/>
        </w:rPr>
        <w:t>t</w:t>
      </w:r>
      <w:r w:rsidR="00E54B1D" w:rsidRPr="00F457A0">
        <w:rPr>
          <w:rFonts w:ascii="Arial" w:hAnsi="Arial" w:cs="Arial"/>
          <w:spacing w:val="1"/>
        </w:rPr>
        <w:t>h</w:t>
      </w:r>
      <w:r w:rsidR="00E54B1D" w:rsidRPr="00F457A0">
        <w:rPr>
          <w:rFonts w:ascii="Arial" w:hAnsi="Arial" w:cs="Arial"/>
        </w:rPr>
        <w:t>e</w:t>
      </w:r>
      <w:r w:rsidR="00E54B1D" w:rsidRPr="00F457A0">
        <w:rPr>
          <w:rFonts w:ascii="Arial" w:hAnsi="Arial" w:cs="Arial"/>
          <w:spacing w:val="52"/>
        </w:rPr>
        <w:t xml:space="preserve"> </w:t>
      </w:r>
      <w:r w:rsidR="4F766B06" w:rsidRPr="00F457A0">
        <w:rPr>
          <w:rFonts w:ascii="Arial" w:hAnsi="Arial" w:cs="Arial"/>
          <w:spacing w:val="1"/>
        </w:rPr>
        <w:t>event of</w:t>
      </w:r>
      <w:r w:rsidR="00E54B1D" w:rsidRPr="00F457A0">
        <w:rPr>
          <w:rFonts w:ascii="Arial" w:hAnsi="Arial" w:cs="Arial"/>
          <w:spacing w:val="49"/>
        </w:rPr>
        <w:t xml:space="preserve"> </w:t>
      </w:r>
      <w:r w:rsidR="00E54B1D" w:rsidRPr="00F457A0">
        <w:rPr>
          <w:rFonts w:ascii="Arial" w:hAnsi="Arial" w:cs="Arial"/>
        </w:rPr>
        <w:t>a</w:t>
      </w:r>
      <w:r w:rsidR="00E54B1D" w:rsidRPr="00F457A0">
        <w:rPr>
          <w:rFonts w:ascii="Arial" w:hAnsi="Arial" w:cs="Arial"/>
          <w:spacing w:val="52"/>
        </w:rPr>
        <w:t xml:space="preserve"> </w:t>
      </w:r>
      <w:r w:rsidR="00E54B1D" w:rsidRPr="00F457A0">
        <w:rPr>
          <w:rFonts w:ascii="Arial" w:hAnsi="Arial" w:cs="Arial"/>
          <w:spacing w:val="1"/>
        </w:rPr>
        <w:t>ha</w:t>
      </w:r>
      <w:r w:rsidR="00E54B1D" w:rsidRPr="00F457A0">
        <w:rPr>
          <w:rFonts w:ascii="Arial" w:hAnsi="Arial" w:cs="Arial"/>
          <w:spacing w:val="-2"/>
        </w:rPr>
        <w:t>z</w:t>
      </w:r>
      <w:r w:rsidR="00E54B1D" w:rsidRPr="00F457A0">
        <w:rPr>
          <w:rFonts w:ascii="Arial" w:hAnsi="Arial" w:cs="Arial"/>
          <w:spacing w:val="1"/>
        </w:rPr>
        <w:t>a</w:t>
      </w:r>
      <w:r w:rsidR="00E54B1D" w:rsidRPr="00F457A0">
        <w:rPr>
          <w:rFonts w:ascii="Arial" w:hAnsi="Arial" w:cs="Arial"/>
          <w:spacing w:val="-1"/>
        </w:rPr>
        <w:t>r</w:t>
      </w:r>
      <w:r w:rsidR="00E54B1D" w:rsidRPr="00F457A0">
        <w:rPr>
          <w:rFonts w:ascii="Arial" w:hAnsi="Arial" w:cs="Arial"/>
          <w:spacing w:val="1"/>
        </w:rPr>
        <w:t>d</w:t>
      </w:r>
      <w:r w:rsidR="00E54B1D" w:rsidRPr="00F457A0">
        <w:rPr>
          <w:rFonts w:ascii="Arial" w:hAnsi="Arial" w:cs="Arial"/>
          <w:spacing w:val="-1"/>
        </w:rPr>
        <w:t>ou</w:t>
      </w:r>
      <w:r w:rsidR="00E54B1D" w:rsidRPr="00F457A0">
        <w:rPr>
          <w:rFonts w:ascii="Arial" w:hAnsi="Arial" w:cs="Arial"/>
        </w:rPr>
        <w:t>s</w:t>
      </w:r>
      <w:r w:rsidR="00E54B1D" w:rsidRPr="00F457A0">
        <w:rPr>
          <w:rFonts w:ascii="Arial" w:hAnsi="Arial" w:cs="Arial"/>
          <w:spacing w:val="51"/>
        </w:rPr>
        <w:t xml:space="preserve"> </w:t>
      </w:r>
      <w:r w:rsidR="00E54B1D" w:rsidRPr="00F457A0">
        <w:rPr>
          <w:rFonts w:ascii="Arial" w:hAnsi="Arial" w:cs="Arial"/>
        </w:rPr>
        <w:t>sit</w:t>
      </w:r>
      <w:r w:rsidR="00E54B1D" w:rsidRPr="00F457A0">
        <w:rPr>
          <w:rFonts w:ascii="Arial" w:hAnsi="Arial" w:cs="Arial"/>
          <w:spacing w:val="1"/>
        </w:rPr>
        <w:t>ua</w:t>
      </w:r>
      <w:r w:rsidR="00E54B1D" w:rsidRPr="00F457A0">
        <w:rPr>
          <w:rFonts w:ascii="Arial" w:hAnsi="Arial" w:cs="Arial"/>
        </w:rPr>
        <w:t>ti</w:t>
      </w:r>
      <w:r w:rsidR="00E54B1D" w:rsidRPr="00F457A0">
        <w:rPr>
          <w:rFonts w:ascii="Arial" w:hAnsi="Arial" w:cs="Arial"/>
          <w:spacing w:val="1"/>
        </w:rPr>
        <w:t>on de</w:t>
      </w:r>
      <w:r w:rsidR="00E54B1D" w:rsidRPr="00F457A0">
        <w:rPr>
          <w:rFonts w:ascii="Arial" w:hAnsi="Arial" w:cs="Arial"/>
          <w:spacing w:val="-2"/>
        </w:rPr>
        <w:t>v</w:t>
      </w:r>
      <w:r w:rsidR="00E54B1D" w:rsidRPr="00F457A0">
        <w:rPr>
          <w:rFonts w:ascii="Arial" w:hAnsi="Arial" w:cs="Arial"/>
          <w:spacing w:val="1"/>
        </w:rPr>
        <w:t>e</w:t>
      </w:r>
      <w:r w:rsidR="00E54B1D" w:rsidRPr="00F457A0">
        <w:rPr>
          <w:rFonts w:ascii="Arial" w:hAnsi="Arial" w:cs="Arial"/>
        </w:rPr>
        <w:t>l</w:t>
      </w:r>
      <w:r w:rsidR="00E54B1D" w:rsidRPr="00F457A0">
        <w:rPr>
          <w:rFonts w:ascii="Arial" w:hAnsi="Arial" w:cs="Arial"/>
          <w:spacing w:val="1"/>
        </w:rPr>
        <w:t>op</w:t>
      </w:r>
      <w:r w:rsidR="00E54B1D" w:rsidRPr="00F457A0">
        <w:rPr>
          <w:rFonts w:ascii="Arial" w:hAnsi="Arial" w:cs="Arial"/>
        </w:rPr>
        <w:t>i</w:t>
      </w:r>
      <w:r w:rsidR="00E54B1D" w:rsidRPr="00F457A0">
        <w:rPr>
          <w:rFonts w:ascii="Arial" w:hAnsi="Arial" w:cs="Arial"/>
          <w:spacing w:val="1"/>
        </w:rPr>
        <w:t>n</w:t>
      </w:r>
      <w:r w:rsidR="00E54B1D" w:rsidRPr="00F457A0">
        <w:rPr>
          <w:rFonts w:ascii="Arial" w:hAnsi="Arial" w:cs="Arial"/>
          <w:spacing w:val="-1"/>
        </w:rPr>
        <w:t>g</w:t>
      </w:r>
      <w:r w:rsidR="00E54B1D" w:rsidRPr="00F457A0">
        <w:rPr>
          <w:rFonts w:ascii="Arial" w:hAnsi="Arial" w:cs="Arial"/>
        </w:rPr>
        <w:t>,</w:t>
      </w:r>
      <w:r w:rsidR="00E54B1D" w:rsidRPr="00F457A0">
        <w:rPr>
          <w:rFonts w:ascii="Arial" w:hAnsi="Arial" w:cs="Arial"/>
          <w:spacing w:val="1"/>
        </w:rPr>
        <w:t xml:space="preserve"> a</w:t>
      </w:r>
      <w:r w:rsidR="00E54B1D" w:rsidRPr="00F457A0">
        <w:rPr>
          <w:rFonts w:ascii="Arial" w:hAnsi="Arial" w:cs="Arial"/>
          <w:spacing w:val="-1"/>
        </w:rPr>
        <w:t>n</w:t>
      </w:r>
      <w:r w:rsidR="00E54B1D" w:rsidRPr="00F457A0">
        <w:rPr>
          <w:rFonts w:ascii="Arial" w:hAnsi="Arial" w:cs="Arial"/>
        </w:rPr>
        <w:t>d</w:t>
      </w:r>
      <w:r w:rsidR="00E54B1D" w:rsidRPr="00F457A0">
        <w:rPr>
          <w:rFonts w:ascii="Arial" w:hAnsi="Arial" w:cs="Arial"/>
          <w:spacing w:val="1"/>
        </w:rPr>
        <w:t xml:space="preserve"> </w:t>
      </w:r>
      <w:r w:rsidR="00E54B1D" w:rsidRPr="00F457A0">
        <w:rPr>
          <w:rFonts w:ascii="Arial" w:hAnsi="Arial" w:cs="Arial"/>
          <w:spacing w:val="-1"/>
        </w:rPr>
        <w:t>o</w:t>
      </w:r>
      <w:r w:rsidR="00E54B1D" w:rsidRPr="00F457A0">
        <w:rPr>
          <w:rFonts w:ascii="Arial" w:hAnsi="Arial" w:cs="Arial"/>
        </w:rPr>
        <w:t>f</w:t>
      </w:r>
      <w:r w:rsidR="00E54B1D" w:rsidRPr="00F457A0">
        <w:rPr>
          <w:rFonts w:ascii="Arial" w:hAnsi="Arial" w:cs="Arial"/>
          <w:spacing w:val="1"/>
        </w:rPr>
        <w:t xml:space="preserve"> </w:t>
      </w:r>
      <w:r w:rsidR="00E54B1D" w:rsidRPr="00F457A0">
        <w:rPr>
          <w:rFonts w:ascii="Arial" w:hAnsi="Arial" w:cs="Arial"/>
          <w:spacing w:val="-1"/>
        </w:rPr>
        <w:t>a</w:t>
      </w:r>
      <w:r w:rsidR="00E54B1D" w:rsidRPr="00F457A0">
        <w:rPr>
          <w:rFonts w:ascii="Arial" w:hAnsi="Arial" w:cs="Arial"/>
        </w:rPr>
        <w:t>n</w:t>
      </w:r>
      <w:r w:rsidR="00E54B1D" w:rsidRPr="00F457A0">
        <w:rPr>
          <w:rFonts w:ascii="Arial" w:hAnsi="Arial" w:cs="Arial"/>
          <w:spacing w:val="-1"/>
        </w:rPr>
        <w:t xml:space="preserve"> </w:t>
      </w:r>
      <w:r w:rsidR="00E54B1D" w:rsidRPr="00F457A0">
        <w:rPr>
          <w:rFonts w:ascii="Arial" w:hAnsi="Arial" w:cs="Arial"/>
          <w:spacing w:val="1"/>
        </w:rPr>
        <w:t>a</w:t>
      </w:r>
      <w:r w:rsidR="00E54B1D" w:rsidRPr="00F457A0">
        <w:rPr>
          <w:rFonts w:ascii="Arial" w:hAnsi="Arial" w:cs="Arial"/>
        </w:rPr>
        <w:t>cci</w:t>
      </w:r>
      <w:r w:rsidR="00E54B1D" w:rsidRPr="00F457A0">
        <w:rPr>
          <w:rFonts w:ascii="Arial" w:hAnsi="Arial" w:cs="Arial"/>
          <w:spacing w:val="1"/>
        </w:rPr>
        <w:t>de</w:t>
      </w:r>
      <w:r w:rsidR="00E54B1D" w:rsidRPr="00F457A0">
        <w:rPr>
          <w:rFonts w:ascii="Arial" w:hAnsi="Arial" w:cs="Arial"/>
          <w:spacing w:val="-1"/>
        </w:rPr>
        <w:t>n</w:t>
      </w:r>
      <w:r w:rsidR="00E54B1D" w:rsidRPr="00F457A0">
        <w:rPr>
          <w:rFonts w:ascii="Arial" w:hAnsi="Arial" w:cs="Arial"/>
        </w:rPr>
        <w:t>t</w:t>
      </w:r>
      <w:r w:rsidR="00E54B1D" w:rsidRPr="00F457A0">
        <w:rPr>
          <w:rFonts w:ascii="Arial" w:hAnsi="Arial" w:cs="Arial"/>
          <w:spacing w:val="1"/>
        </w:rPr>
        <w:t xml:space="preserve"> a</w:t>
      </w:r>
      <w:r w:rsidR="00E54B1D" w:rsidRPr="00F457A0">
        <w:rPr>
          <w:rFonts w:ascii="Arial" w:hAnsi="Arial" w:cs="Arial"/>
          <w:spacing w:val="-1"/>
        </w:rPr>
        <w:t>n</w:t>
      </w:r>
      <w:r w:rsidR="00E54B1D" w:rsidRPr="00F457A0">
        <w:rPr>
          <w:rFonts w:ascii="Arial" w:hAnsi="Arial" w:cs="Arial"/>
        </w:rPr>
        <w:t>d</w:t>
      </w:r>
      <w:r w:rsidR="00E54B1D" w:rsidRPr="00F457A0">
        <w:rPr>
          <w:rFonts w:ascii="Arial" w:hAnsi="Arial" w:cs="Arial"/>
          <w:spacing w:val="1"/>
        </w:rPr>
        <w:t xml:space="preserve"> </w:t>
      </w:r>
      <w:r w:rsidR="00E54B1D" w:rsidRPr="00F457A0">
        <w:rPr>
          <w:rFonts w:ascii="Arial" w:hAnsi="Arial" w:cs="Arial"/>
        </w:rPr>
        <w:t>/</w:t>
      </w:r>
      <w:r w:rsidR="00E54B1D" w:rsidRPr="00F457A0">
        <w:rPr>
          <w:rFonts w:ascii="Arial" w:hAnsi="Arial" w:cs="Arial"/>
          <w:spacing w:val="-1"/>
        </w:rPr>
        <w:t xml:space="preserve"> </w:t>
      </w:r>
      <w:r w:rsidR="00E54B1D" w:rsidRPr="00F457A0">
        <w:rPr>
          <w:rFonts w:ascii="Arial" w:hAnsi="Arial" w:cs="Arial"/>
          <w:spacing w:val="1"/>
        </w:rPr>
        <w:t>o</w:t>
      </w:r>
      <w:r w:rsidR="00E54B1D" w:rsidRPr="00F457A0">
        <w:rPr>
          <w:rFonts w:ascii="Arial" w:hAnsi="Arial" w:cs="Arial"/>
        </w:rPr>
        <w:t xml:space="preserve">r </w:t>
      </w:r>
      <w:r w:rsidR="00E54B1D" w:rsidRPr="00F457A0">
        <w:rPr>
          <w:rFonts w:ascii="Arial" w:hAnsi="Arial" w:cs="Arial"/>
          <w:spacing w:val="-1"/>
        </w:rPr>
        <w:t>e</w:t>
      </w:r>
      <w:r w:rsidR="00E54B1D" w:rsidRPr="00F457A0">
        <w:rPr>
          <w:rFonts w:ascii="Arial" w:hAnsi="Arial" w:cs="Arial"/>
          <w:spacing w:val="2"/>
        </w:rPr>
        <w:t>m</w:t>
      </w:r>
      <w:r w:rsidR="00E54B1D" w:rsidRPr="00F457A0">
        <w:rPr>
          <w:rFonts w:ascii="Arial" w:hAnsi="Arial" w:cs="Arial"/>
          <w:spacing w:val="1"/>
        </w:rPr>
        <w:t>e</w:t>
      </w:r>
      <w:r w:rsidR="00E54B1D" w:rsidRPr="00F457A0">
        <w:rPr>
          <w:rFonts w:ascii="Arial" w:hAnsi="Arial" w:cs="Arial"/>
          <w:spacing w:val="-3"/>
        </w:rPr>
        <w:t>r</w:t>
      </w:r>
      <w:r w:rsidR="00E54B1D" w:rsidRPr="00F457A0">
        <w:rPr>
          <w:rFonts w:ascii="Arial" w:hAnsi="Arial" w:cs="Arial"/>
          <w:spacing w:val="-1"/>
        </w:rPr>
        <w:t>g</w:t>
      </w:r>
      <w:r w:rsidR="00E54B1D" w:rsidRPr="00F457A0">
        <w:rPr>
          <w:rFonts w:ascii="Arial" w:hAnsi="Arial" w:cs="Arial"/>
          <w:spacing w:val="1"/>
        </w:rPr>
        <w:t>en</w:t>
      </w:r>
      <w:r w:rsidR="00E54B1D" w:rsidRPr="00F457A0">
        <w:rPr>
          <w:rFonts w:ascii="Arial" w:hAnsi="Arial" w:cs="Arial"/>
        </w:rPr>
        <w:t>cy</w:t>
      </w:r>
      <w:r w:rsidR="00E54B1D" w:rsidRPr="00F457A0">
        <w:rPr>
          <w:rFonts w:ascii="Arial" w:hAnsi="Arial" w:cs="Arial"/>
          <w:spacing w:val="-2"/>
        </w:rPr>
        <w:t xml:space="preserve"> </w:t>
      </w:r>
      <w:r w:rsidR="00E54B1D" w:rsidRPr="00F457A0">
        <w:rPr>
          <w:rFonts w:ascii="Arial" w:hAnsi="Arial" w:cs="Arial"/>
          <w:spacing w:val="1"/>
        </w:rPr>
        <w:t>o</w:t>
      </w:r>
      <w:r w:rsidR="00E54B1D" w:rsidRPr="00F457A0">
        <w:rPr>
          <w:rFonts w:ascii="Arial" w:hAnsi="Arial" w:cs="Arial"/>
        </w:rPr>
        <w:t>cc</w:t>
      </w:r>
      <w:r w:rsidR="00E54B1D" w:rsidRPr="00F457A0">
        <w:rPr>
          <w:rFonts w:ascii="Arial" w:hAnsi="Arial" w:cs="Arial"/>
          <w:spacing w:val="1"/>
        </w:rPr>
        <w:t>u</w:t>
      </w:r>
      <w:r w:rsidR="00E54B1D" w:rsidRPr="00F457A0">
        <w:rPr>
          <w:rFonts w:ascii="Arial" w:hAnsi="Arial" w:cs="Arial"/>
          <w:spacing w:val="-1"/>
        </w:rPr>
        <w:t>rr</w:t>
      </w:r>
      <w:r w:rsidR="00E54B1D" w:rsidRPr="00F457A0">
        <w:rPr>
          <w:rFonts w:ascii="Arial" w:hAnsi="Arial" w:cs="Arial"/>
        </w:rPr>
        <w:t>i</w:t>
      </w:r>
      <w:r w:rsidR="00E54B1D" w:rsidRPr="00F457A0">
        <w:rPr>
          <w:rFonts w:ascii="Arial" w:hAnsi="Arial" w:cs="Arial"/>
          <w:spacing w:val="1"/>
        </w:rPr>
        <w:t>n</w:t>
      </w:r>
      <w:r w:rsidR="00E54B1D" w:rsidRPr="00F457A0">
        <w:rPr>
          <w:rFonts w:ascii="Arial" w:hAnsi="Arial" w:cs="Arial"/>
        </w:rPr>
        <w:t>g</w:t>
      </w:r>
      <w:r w:rsidR="00E54B1D" w:rsidRPr="00F457A0">
        <w:rPr>
          <w:rFonts w:ascii="Arial" w:hAnsi="Arial" w:cs="Arial"/>
          <w:spacing w:val="-1"/>
        </w:rPr>
        <w:t xml:space="preserve"> </w:t>
      </w:r>
      <w:r w:rsidR="00E54B1D" w:rsidRPr="00F457A0">
        <w:rPr>
          <w:rFonts w:ascii="Arial" w:hAnsi="Arial" w:cs="Arial"/>
          <w:spacing w:val="1"/>
        </w:rPr>
        <w:t>o</w:t>
      </w:r>
      <w:r w:rsidR="00E54B1D" w:rsidRPr="00F457A0">
        <w:rPr>
          <w:rFonts w:ascii="Arial" w:hAnsi="Arial" w:cs="Arial"/>
        </w:rPr>
        <w:t>n</w:t>
      </w:r>
      <w:r w:rsidR="00E54B1D" w:rsidRPr="00F457A0">
        <w:rPr>
          <w:rFonts w:ascii="Arial" w:hAnsi="Arial" w:cs="Arial"/>
          <w:spacing w:val="1"/>
        </w:rPr>
        <w:t xml:space="preserve"> o</w:t>
      </w:r>
      <w:r w:rsidR="00E54B1D" w:rsidRPr="00F457A0">
        <w:rPr>
          <w:rFonts w:ascii="Arial" w:hAnsi="Arial" w:cs="Arial"/>
        </w:rPr>
        <w:t>r</w:t>
      </w:r>
      <w:r w:rsidR="00E54B1D" w:rsidRPr="00F457A0">
        <w:rPr>
          <w:rFonts w:ascii="Arial" w:hAnsi="Arial" w:cs="Arial"/>
          <w:spacing w:val="-3"/>
        </w:rPr>
        <w:t xml:space="preserve"> </w:t>
      </w:r>
      <w:r w:rsidR="00E54B1D" w:rsidRPr="00F457A0">
        <w:rPr>
          <w:rFonts w:ascii="Arial" w:hAnsi="Arial" w:cs="Arial"/>
          <w:spacing w:val="-1"/>
        </w:rPr>
        <w:t>o</w:t>
      </w:r>
      <w:r w:rsidR="00E54B1D" w:rsidRPr="00F457A0">
        <w:rPr>
          <w:rFonts w:ascii="Arial" w:hAnsi="Arial" w:cs="Arial"/>
        </w:rPr>
        <w:t>ff</w:t>
      </w:r>
      <w:r w:rsidR="00E54B1D" w:rsidRPr="00F457A0">
        <w:rPr>
          <w:rFonts w:ascii="Arial" w:hAnsi="Arial" w:cs="Arial"/>
          <w:spacing w:val="3"/>
        </w:rPr>
        <w:t xml:space="preserve"> </w:t>
      </w:r>
      <w:r w:rsidR="00E54B1D" w:rsidRPr="00F457A0">
        <w:rPr>
          <w:rFonts w:ascii="Arial" w:hAnsi="Arial" w:cs="Arial"/>
        </w:rPr>
        <w:t>sit</w:t>
      </w:r>
      <w:r w:rsidR="00E54B1D" w:rsidRPr="00F457A0">
        <w:rPr>
          <w:rFonts w:ascii="Arial" w:hAnsi="Arial" w:cs="Arial"/>
          <w:spacing w:val="-1"/>
        </w:rPr>
        <w:t>e</w:t>
      </w:r>
      <w:r w:rsidR="00E54B1D" w:rsidRPr="00F457A0">
        <w:rPr>
          <w:rFonts w:ascii="Arial" w:hAnsi="Arial" w:cs="Arial"/>
        </w:rPr>
        <w:t>.</w:t>
      </w:r>
    </w:p>
    <w:p w14:paraId="4C7DA15B" w14:textId="77777777" w:rsidR="0095716D" w:rsidRDefault="0095716D" w:rsidP="0095716D">
      <w:pPr>
        <w:rPr>
          <w:rFonts w:ascii="Arial" w:hAnsi="Arial" w:cs="Arial"/>
          <w:i/>
          <w:sz w:val="22"/>
          <w:szCs w:val="22"/>
        </w:rPr>
      </w:pPr>
    </w:p>
    <w:p w14:paraId="0AA401B2" w14:textId="77777777" w:rsidR="0095716D" w:rsidRPr="00E54B1D" w:rsidRDefault="0095716D" w:rsidP="0095716D">
      <w:pPr>
        <w:rPr>
          <w:rFonts w:ascii="Arial" w:hAnsi="Arial" w:cs="Arial"/>
          <w:i/>
          <w:sz w:val="22"/>
          <w:szCs w:val="22"/>
        </w:rPr>
      </w:pPr>
    </w:p>
    <w:tbl>
      <w:tblPr>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1E0" w:firstRow="1" w:lastRow="1" w:firstColumn="1" w:lastColumn="1" w:noHBand="0" w:noVBand="0"/>
      </w:tblPr>
      <w:tblGrid>
        <w:gridCol w:w="3093"/>
        <w:gridCol w:w="6617"/>
      </w:tblGrid>
      <w:tr w:rsidR="0095716D" w:rsidRPr="000E30D0" w14:paraId="7D479516" w14:textId="77777777" w:rsidTr="00E54B1D">
        <w:tc>
          <w:tcPr>
            <w:tcW w:w="10188" w:type="dxa"/>
            <w:gridSpan w:val="2"/>
            <w:shd w:val="clear" w:color="auto" w:fill="000000" w:themeFill="text1"/>
          </w:tcPr>
          <w:p w14:paraId="50E1B0C7" w14:textId="77777777" w:rsidR="0095716D" w:rsidRPr="00E54B1D" w:rsidRDefault="0095716D" w:rsidP="00E54B1D">
            <w:pPr>
              <w:rPr>
                <w:rFonts w:ascii="Arial" w:hAnsi="Arial"/>
                <w:b/>
                <w:sz w:val="22"/>
              </w:rPr>
            </w:pPr>
            <w:r w:rsidRPr="00E54B1D">
              <w:rPr>
                <w:rFonts w:ascii="Arial" w:hAnsi="Arial"/>
                <w:b/>
                <w:color w:val="FFFFFF" w:themeColor="background1"/>
                <w:sz w:val="22"/>
              </w:rPr>
              <w:t>Policy administration</w:t>
            </w:r>
          </w:p>
        </w:tc>
      </w:tr>
      <w:tr w:rsidR="0095716D" w:rsidRPr="000E30D0" w14:paraId="4C8E6534" w14:textId="77777777" w:rsidTr="00E54B1D">
        <w:trPr>
          <w:trHeight w:val="567"/>
        </w:trPr>
        <w:tc>
          <w:tcPr>
            <w:tcW w:w="3227" w:type="dxa"/>
            <w:shd w:val="clear" w:color="auto" w:fill="auto"/>
            <w:vAlign w:val="center"/>
          </w:tcPr>
          <w:p w14:paraId="3E2F622E" w14:textId="77777777" w:rsidR="0095716D" w:rsidRPr="00E54B1D" w:rsidRDefault="0095716D" w:rsidP="00E54B1D">
            <w:pPr>
              <w:rPr>
                <w:rFonts w:ascii="Arial" w:hAnsi="Arial"/>
                <w:sz w:val="22"/>
              </w:rPr>
            </w:pPr>
            <w:r w:rsidRPr="00E54B1D">
              <w:rPr>
                <w:rFonts w:ascii="Arial" w:hAnsi="Arial"/>
                <w:sz w:val="22"/>
              </w:rPr>
              <w:t>Based on template:</w:t>
            </w:r>
          </w:p>
        </w:tc>
        <w:tc>
          <w:tcPr>
            <w:tcW w:w="6961" w:type="dxa"/>
            <w:shd w:val="clear" w:color="auto" w:fill="auto"/>
            <w:vAlign w:val="center"/>
          </w:tcPr>
          <w:p w14:paraId="3AD65BD9" w14:textId="43ABEC4D" w:rsidR="0095716D" w:rsidRPr="00E54B1D" w:rsidRDefault="0095716D" w:rsidP="00E54B1D">
            <w:pPr>
              <w:rPr>
                <w:rFonts w:ascii="Arial" w:hAnsi="Arial"/>
                <w:sz w:val="22"/>
              </w:rPr>
            </w:pPr>
            <w:r w:rsidRPr="00E54B1D">
              <w:rPr>
                <w:rFonts w:ascii="Arial" w:hAnsi="Arial"/>
                <w:sz w:val="22"/>
              </w:rPr>
              <w:t>J</w:t>
            </w:r>
            <w:r w:rsidR="0048044D">
              <w:rPr>
                <w:rFonts w:ascii="Arial" w:hAnsi="Arial"/>
                <w:sz w:val="22"/>
              </w:rPr>
              <w:t>uly</w:t>
            </w:r>
            <w:r w:rsidRPr="00E54B1D">
              <w:rPr>
                <w:rFonts w:ascii="Arial" w:hAnsi="Arial"/>
                <w:sz w:val="22"/>
              </w:rPr>
              <w:t xml:space="preserve"> 20</w:t>
            </w:r>
            <w:r w:rsidR="00E54B1D" w:rsidRPr="00E54B1D">
              <w:rPr>
                <w:rFonts w:ascii="Arial" w:hAnsi="Arial"/>
                <w:sz w:val="22"/>
              </w:rPr>
              <w:t>22</w:t>
            </w:r>
            <w:r w:rsidRPr="00E54B1D">
              <w:rPr>
                <w:rFonts w:ascii="Arial" w:hAnsi="Arial"/>
                <w:sz w:val="22"/>
              </w:rPr>
              <w:t xml:space="preserve"> / Created by Schools H&amp;S Team</w:t>
            </w:r>
          </w:p>
        </w:tc>
      </w:tr>
      <w:tr w:rsidR="0095716D" w:rsidRPr="000E30D0" w14:paraId="1AB8590D" w14:textId="77777777" w:rsidTr="00E54B1D">
        <w:trPr>
          <w:trHeight w:val="567"/>
        </w:trPr>
        <w:tc>
          <w:tcPr>
            <w:tcW w:w="3227" w:type="dxa"/>
            <w:shd w:val="clear" w:color="auto" w:fill="auto"/>
            <w:vAlign w:val="center"/>
          </w:tcPr>
          <w:p w14:paraId="0DCD5FC6" w14:textId="6DF91146" w:rsidR="0095716D" w:rsidRPr="00E54B1D" w:rsidRDefault="0095716D" w:rsidP="00E54B1D">
            <w:pPr>
              <w:rPr>
                <w:rFonts w:ascii="Arial" w:hAnsi="Arial"/>
                <w:sz w:val="22"/>
              </w:rPr>
            </w:pPr>
            <w:r w:rsidRPr="00E54B1D">
              <w:rPr>
                <w:rFonts w:ascii="Arial" w:hAnsi="Arial"/>
                <w:sz w:val="22"/>
              </w:rPr>
              <w:t xml:space="preserve">Policy </w:t>
            </w:r>
            <w:r w:rsidR="00E54B1D" w:rsidRPr="00E54B1D">
              <w:rPr>
                <w:rFonts w:ascii="Arial" w:hAnsi="Arial"/>
                <w:sz w:val="22"/>
              </w:rPr>
              <w:t>owner</w:t>
            </w:r>
            <w:r w:rsidRPr="00E54B1D">
              <w:rPr>
                <w:rFonts w:ascii="Arial" w:hAnsi="Arial"/>
                <w:sz w:val="22"/>
              </w:rPr>
              <w:t>:</w:t>
            </w:r>
          </w:p>
        </w:tc>
        <w:tc>
          <w:tcPr>
            <w:tcW w:w="6961" w:type="dxa"/>
            <w:shd w:val="clear" w:color="auto" w:fill="auto"/>
            <w:vAlign w:val="center"/>
          </w:tcPr>
          <w:p w14:paraId="1ADFE747" w14:textId="68407DB6" w:rsidR="0095716D" w:rsidRPr="00B6392B" w:rsidRDefault="000F7963" w:rsidP="00E54B1D">
            <w:pPr>
              <w:rPr>
                <w:rFonts w:ascii="Arial" w:hAnsi="Arial"/>
                <w:color w:val="00483A"/>
                <w:sz w:val="22"/>
              </w:rPr>
            </w:pPr>
            <w:r>
              <w:rPr>
                <w:rFonts w:ascii="Arial" w:hAnsi="Arial"/>
                <w:color w:val="00483A"/>
                <w:sz w:val="22"/>
              </w:rPr>
              <w:t>Simon Knight</w:t>
            </w:r>
            <w:r w:rsidR="000C193C">
              <w:rPr>
                <w:rFonts w:ascii="Arial" w:hAnsi="Arial"/>
                <w:color w:val="00483A"/>
                <w:sz w:val="22"/>
              </w:rPr>
              <w:t xml:space="preserve"> (Joint Headteacher)</w:t>
            </w:r>
          </w:p>
        </w:tc>
      </w:tr>
      <w:tr w:rsidR="0095716D" w:rsidRPr="000E30D0" w14:paraId="150AAC97" w14:textId="77777777" w:rsidTr="00E54B1D">
        <w:trPr>
          <w:trHeight w:val="567"/>
        </w:trPr>
        <w:tc>
          <w:tcPr>
            <w:tcW w:w="3227" w:type="dxa"/>
            <w:shd w:val="clear" w:color="auto" w:fill="auto"/>
            <w:vAlign w:val="center"/>
          </w:tcPr>
          <w:p w14:paraId="2D3CFB6D" w14:textId="77777777" w:rsidR="0095716D" w:rsidRPr="00E54B1D" w:rsidRDefault="0095716D" w:rsidP="00E54B1D">
            <w:pPr>
              <w:rPr>
                <w:rFonts w:ascii="Arial" w:hAnsi="Arial"/>
                <w:sz w:val="22"/>
              </w:rPr>
            </w:pPr>
            <w:r w:rsidRPr="00E54B1D">
              <w:rPr>
                <w:rFonts w:ascii="Arial" w:hAnsi="Arial"/>
                <w:sz w:val="22"/>
              </w:rPr>
              <w:t>Version number:</w:t>
            </w:r>
          </w:p>
        </w:tc>
        <w:tc>
          <w:tcPr>
            <w:tcW w:w="6961" w:type="dxa"/>
            <w:shd w:val="clear" w:color="auto" w:fill="auto"/>
            <w:vAlign w:val="center"/>
          </w:tcPr>
          <w:p w14:paraId="178644D0" w14:textId="2CDE9067" w:rsidR="0095716D" w:rsidRPr="00B6392B" w:rsidRDefault="000F7963" w:rsidP="00E54B1D">
            <w:pPr>
              <w:rPr>
                <w:rFonts w:ascii="Arial" w:hAnsi="Arial"/>
                <w:color w:val="00483A"/>
                <w:sz w:val="22"/>
              </w:rPr>
            </w:pPr>
            <w:r>
              <w:rPr>
                <w:rFonts w:ascii="Arial" w:hAnsi="Arial"/>
                <w:color w:val="00483A"/>
                <w:sz w:val="22"/>
              </w:rPr>
              <w:t>1</w:t>
            </w:r>
            <w:r w:rsidR="000C193C">
              <w:rPr>
                <w:rFonts w:ascii="Arial" w:hAnsi="Arial"/>
                <w:color w:val="00483A"/>
                <w:sz w:val="22"/>
              </w:rPr>
              <w:t>.0</w:t>
            </w:r>
          </w:p>
        </w:tc>
      </w:tr>
      <w:tr w:rsidR="0095716D" w:rsidRPr="000E30D0" w14:paraId="1026BFF1" w14:textId="77777777" w:rsidTr="00E54B1D">
        <w:trPr>
          <w:trHeight w:val="567"/>
        </w:trPr>
        <w:tc>
          <w:tcPr>
            <w:tcW w:w="3227" w:type="dxa"/>
            <w:shd w:val="clear" w:color="auto" w:fill="auto"/>
            <w:vAlign w:val="center"/>
          </w:tcPr>
          <w:p w14:paraId="558BEC34" w14:textId="77777777" w:rsidR="0095716D" w:rsidRPr="00E54B1D" w:rsidRDefault="0095716D" w:rsidP="00E54B1D">
            <w:pPr>
              <w:rPr>
                <w:rFonts w:ascii="Arial" w:hAnsi="Arial"/>
                <w:sz w:val="22"/>
              </w:rPr>
            </w:pPr>
            <w:r w:rsidRPr="00E54B1D">
              <w:rPr>
                <w:rFonts w:ascii="Arial" w:hAnsi="Arial"/>
                <w:sz w:val="22"/>
              </w:rPr>
              <w:t>Date of issue:</w:t>
            </w:r>
          </w:p>
        </w:tc>
        <w:tc>
          <w:tcPr>
            <w:tcW w:w="6961" w:type="dxa"/>
            <w:shd w:val="clear" w:color="auto" w:fill="auto"/>
            <w:vAlign w:val="center"/>
          </w:tcPr>
          <w:p w14:paraId="73F16E70" w14:textId="04428AD4" w:rsidR="0095716D" w:rsidRPr="00B6392B" w:rsidRDefault="000F7963" w:rsidP="00E54B1D">
            <w:pPr>
              <w:rPr>
                <w:rFonts w:ascii="Arial" w:hAnsi="Arial"/>
                <w:color w:val="00483A"/>
                <w:sz w:val="22"/>
              </w:rPr>
            </w:pPr>
            <w:r>
              <w:rPr>
                <w:rFonts w:ascii="Arial" w:hAnsi="Arial"/>
                <w:color w:val="00483A"/>
                <w:sz w:val="22"/>
              </w:rPr>
              <w:t>November 2024</w:t>
            </w:r>
          </w:p>
        </w:tc>
      </w:tr>
      <w:tr w:rsidR="0095716D" w:rsidRPr="000E30D0" w14:paraId="755BFA34" w14:textId="77777777" w:rsidTr="00E54B1D">
        <w:trPr>
          <w:trHeight w:val="567"/>
        </w:trPr>
        <w:tc>
          <w:tcPr>
            <w:tcW w:w="3227" w:type="dxa"/>
            <w:shd w:val="clear" w:color="auto" w:fill="auto"/>
            <w:vAlign w:val="center"/>
          </w:tcPr>
          <w:p w14:paraId="399E40C4" w14:textId="77777777" w:rsidR="0095716D" w:rsidRPr="00E54B1D" w:rsidRDefault="0095716D" w:rsidP="00E54B1D">
            <w:pPr>
              <w:rPr>
                <w:rFonts w:ascii="Arial" w:hAnsi="Arial"/>
                <w:sz w:val="22"/>
              </w:rPr>
            </w:pPr>
            <w:r w:rsidRPr="00E54B1D">
              <w:rPr>
                <w:rFonts w:ascii="Arial" w:hAnsi="Arial"/>
                <w:sz w:val="22"/>
              </w:rPr>
              <w:t>Date of next review:</w:t>
            </w:r>
          </w:p>
          <w:p w14:paraId="07276C3C" w14:textId="50B2C871" w:rsidR="0095716D" w:rsidRPr="00E54B1D" w:rsidRDefault="0095716D" w:rsidP="00E54B1D">
            <w:pPr>
              <w:rPr>
                <w:rFonts w:ascii="Arial" w:hAnsi="Arial"/>
                <w:sz w:val="22"/>
              </w:rPr>
            </w:pPr>
          </w:p>
        </w:tc>
        <w:tc>
          <w:tcPr>
            <w:tcW w:w="6961" w:type="dxa"/>
            <w:shd w:val="clear" w:color="auto" w:fill="auto"/>
            <w:vAlign w:val="center"/>
          </w:tcPr>
          <w:p w14:paraId="0E6FE2C9" w14:textId="08606B95" w:rsidR="0095716D" w:rsidRPr="00B6392B" w:rsidRDefault="000F7963" w:rsidP="00E54B1D">
            <w:pPr>
              <w:rPr>
                <w:rFonts w:ascii="Arial" w:hAnsi="Arial"/>
                <w:color w:val="00483A"/>
                <w:sz w:val="22"/>
              </w:rPr>
            </w:pPr>
            <w:r>
              <w:rPr>
                <w:rFonts w:ascii="Arial" w:hAnsi="Arial"/>
                <w:color w:val="00483A"/>
                <w:sz w:val="22"/>
              </w:rPr>
              <w:t>November 2025</w:t>
            </w:r>
          </w:p>
        </w:tc>
      </w:tr>
    </w:tbl>
    <w:p w14:paraId="649A9E24" w14:textId="77777777" w:rsidR="0095716D" w:rsidRPr="00F75C2B" w:rsidRDefault="0095716D" w:rsidP="0095716D">
      <w:pPr>
        <w:rPr>
          <w:rFonts w:ascii="Arial" w:hAnsi="Arial" w:cs="Arial"/>
          <w:sz w:val="22"/>
          <w:szCs w:val="22"/>
        </w:rPr>
        <w:sectPr w:rsidR="0095716D" w:rsidRPr="00F75C2B" w:rsidSect="00E54B1D">
          <w:headerReference w:type="even" r:id="rId12"/>
          <w:headerReference w:type="default" r:id="rId13"/>
          <w:footerReference w:type="even" r:id="rId14"/>
          <w:footerReference w:type="default" r:id="rId15"/>
          <w:headerReference w:type="first" r:id="rId16"/>
          <w:footerReference w:type="first" r:id="rId17"/>
          <w:pgSz w:w="11906" w:h="16838"/>
          <w:pgMar w:top="1134" w:right="926" w:bottom="1021" w:left="1260" w:header="709" w:footer="709" w:gutter="0"/>
          <w:cols w:space="708"/>
          <w:titlePg/>
          <w:docGrid w:linePitch="360"/>
        </w:sectPr>
      </w:pPr>
    </w:p>
    <w:p w14:paraId="2DF9470F" w14:textId="77777777" w:rsidR="00DF3CA9" w:rsidRPr="009C579C" w:rsidRDefault="0095716D" w:rsidP="00E54B1D">
      <w:pPr>
        <w:shd w:val="clear" w:color="auto" w:fill="000000" w:themeFill="text1"/>
        <w:rPr>
          <w:rFonts w:ascii="Arial" w:hAnsi="Arial" w:cs="Arial"/>
          <w:b/>
          <w:color w:val="FFFFFF"/>
        </w:rPr>
      </w:pPr>
      <w:r w:rsidRPr="009C579C">
        <w:rPr>
          <w:rFonts w:ascii="Arial" w:hAnsi="Arial" w:cs="Arial"/>
          <w:b/>
          <w:color w:val="FFFFFF"/>
        </w:rPr>
        <w:lastRenderedPageBreak/>
        <w:t>Heal</w:t>
      </w:r>
      <w:r w:rsidR="00702EF8" w:rsidRPr="009C579C">
        <w:rPr>
          <w:rFonts w:ascii="Arial" w:hAnsi="Arial" w:cs="Arial"/>
          <w:b/>
          <w:color w:val="FFFFFF"/>
        </w:rPr>
        <w:t>th and Safety Policy Statement</w:t>
      </w:r>
    </w:p>
    <w:p w14:paraId="4F27D9CC" w14:textId="77777777" w:rsidR="00521120" w:rsidRPr="00463AEC" w:rsidRDefault="00521120" w:rsidP="00DF3CA9">
      <w:pPr>
        <w:rPr>
          <w:rFonts w:ascii="Arial" w:hAnsi="Arial" w:cs="Arial"/>
          <w:b/>
          <w:bCs/>
          <w:sz w:val="22"/>
          <w:szCs w:val="22"/>
        </w:rPr>
      </w:pPr>
    </w:p>
    <w:p w14:paraId="46DB4EA9" w14:textId="77777777" w:rsidR="002E0799" w:rsidRPr="00463AEC" w:rsidRDefault="00521120" w:rsidP="00403453">
      <w:pPr>
        <w:rPr>
          <w:rFonts w:ascii="Arial" w:hAnsi="Arial" w:cs="Arial"/>
          <w:bCs/>
          <w:sz w:val="22"/>
          <w:szCs w:val="22"/>
        </w:rPr>
      </w:pPr>
      <w:r w:rsidRPr="00463AEC">
        <w:rPr>
          <w:rFonts w:ascii="Arial" w:hAnsi="Arial" w:cs="Arial"/>
          <w:bCs/>
          <w:sz w:val="22"/>
          <w:szCs w:val="22"/>
        </w:rPr>
        <w:t>Our statement of general policy is as follows:</w:t>
      </w:r>
    </w:p>
    <w:p w14:paraId="66658448" w14:textId="77777777" w:rsidR="00E919A4" w:rsidRPr="00463AEC" w:rsidRDefault="00E919A4" w:rsidP="00702EF8">
      <w:pPr>
        <w:ind w:left="360" w:hanging="360"/>
        <w:rPr>
          <w:rFonts w:ascii="Arial" w:hAnsi="Arial" w:cs="Arial"/>
          <w:bCs/>
          <w:sz w:val="22"/>
          <w:szCs w:val="22"/>
        </w:rPr>
      </w:pPr>
    </w:p>
    <w:p w14:paraId="5F90A4A8" w14:textId="6D89A596" w:rsidR="00E919A4" w:rsidRPr="00463AEC" w:rsidRDefault="00E919A4" w:rsidP="002077CC">
      <w:pPr>
        <w:numPr>
          <w:ilvl w:val="0"/>
          <w:numId w:val="4"/>
        </w:numPr>
        <w:tabs>
          <w:tab w:val="clear" w:pos="377"/>
        </w:tabs>
        <w:spacing w:after="120"/>
        <w:rPr>
          <w:rFonts w:ascii="Arial" w:hAnsi="Arial" w:cs="Arial"/>
          <w:bCs/>
          <w:sz w:val="22"/>
          <w:szCs w:val="22"/>
        </w:rPr>
      </w:pPr>
      <w:r w:rsidRPr="00463AEC">
        <w:rPr>
          <w:rFonts w:ascii="Arial" w:hAnsi="Arial" w:cs="Arial"/>
          <w:bCs/>
          <w:sz w:val="22"/>
          <w:szCs w:val="22"/>
        </w:rPr>
        <w:t xml:space="preserve">To </w:t>
      </w:r>
      <w:r w:rsidR="0042172F" w:rsidRPr="00463AEC">
        <w:rPr>
          <w:rFonts w:ascii="Arial" w:hAnsi="Arial" w:cs="Arial"/>
          <w:bCs/>
          <w:sz w:val="22"/>
          <w:szCs w:val="22"/>
        </w:rPr>
        <w:t xml:space="preserve">promote an effective </w:t>
      </w:r>
      <w:r w:rsidR="00B341B6" w:rsidRPr="00463AEC">
        <w:rPr>
          <w:rFonts w:ascii="Arial" w:hAnsi="Arial" w:cs="Arial"/>
          <w:bCs/>
          <w:sz w:val="22"/>
          <w:szCs w:val="22"/>
        </w:rPr>
        <w:t xml:space="preserve">safety culture </w:t>
      </w:r>
      <w:r w:rsidR="0042172F" w:rsidRPr="00463AEC">
        <w:rPr>
          <w:rFonts w:ascii="Arial" w:hAnsi="Arial" w:cs="Arial"/>
          <w:bCs/>
          <w:sz w:val="22"/>
          <w:szCs w:val="22"/>
        </w:rPr>
        <w:t>throughout the school</w:t>
      </w:r>
    </w:p>
    <w:p w14:paraId="54A26CE4" w14:textId="2B91C640" w:rsidR="00E54B1D" w:rsidRPr="00463AEC" w:rsidRDefault="00E54B1D" w:rsidP="002077CC">
      <w:pPr>
        <w:numPr>
          <w:ilvl w:val="0"/>
          <w:numId w:val="4"/>
        </w:numPr>
        <w:tabs>
          <w:tab w:val="clear" w:pos="377"/>
        </w:tabs>
        <w:spacing w:after="120"/>
        <w:rPr>
          <w:rFonts w:ascii="Arial" w:hAnsi="Arial" w:cs="Arial"/>
          <w:bCs/>
          <w:sz w:val="22"/>
          <w:szCs w:val="22"/>
        </w:rPr>
      </w:pPr>
      <w:r w:rsidRPr="00463AEC">
        <w:rPr>
          <w:rFonts w:ascii="Arial" w:hAnsi="Arial" w:cs="Arial"/>
          <w:bCs/>
          <w:sz w:val="22"/>
          <w:szCs w:val="22"/>
        </w:rPr>
        <w:t>To comply with Oxfordshire County Council policies and procedures</w:t>
      </w:r>
    </w:p>
    <w:p w14:paraId="4B09AD74" w14:textId="77777777" w:rsidR="004E6A33" w:rsidRPr="00463AEC" w:rsidRDefault="001365FF" w:rsidP="002077CC">
      <w:pPr>
        <w:numPr>
          <w:ilvl w:val="0"/>
          <w:numId w:val="1"/>
        </w:numPr>
        <w:tabs>
          <w:tab w:val="clear" w:pos="377"/>
        </w:tabs>
        <w:spacing w:after="120"/>
        <w:rPr>
          <w:rFonts w:ascii="Arial" w:hAnsi="Arial" w:cs="Arial"/>
          <w:bCs/>
          <w:sz w:val="22"/>
          <w:szCs w:val="22"/>
        </w:rPr>
      </w:pPr>
      <w:r w:rsidRPr="00463AEC">
        <w:rPr>
          <w:rFonts w:ascii="Arial" w:hAnsi="Arial" w:cs="Arial"/>
          <w:bCs/>
          <w:sz w:val="22"/>
          <w:szCs w:val="22"/>
        </w:rPr>
        <w:t xml:space="preserve">To maintain safe and healthy </w:t>
      </w:r>
      <w:r w:rsidR="004E6A33" w:rsidRPr="00463AEC">
        <w:rPr>
          <w:rFonts w:ascii="Arial" w:hAnsi="Arial" w:cs="Arial"/>
          <w:bCs/>
          <w:sz w:val="22"/>
          <w:szCs w:val="22"/>
        </w:rPr>
        <w:t xml:space="preserve">place of work </w:t>
      </w:r>
      <w:r w:rsidRPr="00463AEC">
        <w:rPr>
          <w:rFonts w:ascii="Arial" w:hAnsi="Arial" w:cs="Arial"/>
          <w:bCs/>
          <w:sz w:val="22"/>
          <w:szCs w:val="22"/>
        </w:rPr>
        <w:t xml:space="preserve">for employees </w:t>
      </w:r>
      <w:r w:rsidR="004E6A33" w:rsidRPr="00463AEC">
        <w:rPr>
          <w:rFonts w:ascii="Arial" w:hAnsi="Arial" w:cs="Arial"/>
          <w:bCs/>
          <w:sz w:val="22"/>
          <w:szCs w:val="22"/>
        </w:rPr>
        <w:t>with safe access and egress</w:t>
      </w:r>
    </w:p>
    <w:p w14:paraId="4D500E9C" w14:textId="37C9A937" w:rsidR="00113C34" w:rsidRPr="00463AEC" w:rsidRDefault="3C7E7F94" w:rsidP="60155BAD">
      <w:pPr>
        <w:numPr>
          <w:ilvl w:val="0"/>
          <w:numId w:val="1"/>
        </w:numPr>
        <w:tabs>
          <w:tab w:val="clear" w:pos="377"/>
        </w:tabs>
        <w:spacing w:after="120"/>
        <w:rPr>
          <w:rFonts w:ascii="Arial" w:hAnsi="Arial" w:cs="Arial"/>
          <w:sz w:val="22"/>
          <w:szCs w:val="22"/>
        </w:rPr>
      </w:pPr>
      <w:r w:rsidRPr="60155BAD">
        <w:rPr>
          <w:rFonts w:ascii="Arial" w:hAnsi="Arial" w:cs="Arial"/>
          <w:sz w:val="22"/>
          <w:szCs w:val="22"/>
        </w:rPr>
        <w:t xml:space="preserve">To ensure that non-employees </w:t>
      </w:r>
      <w:r w:rsidR="04F718BF" w:rsidRPr="60155BAD">
        <w:rPr>
          <w:rFonts w:ascii="Arial" w:hAnsi="Arial" w:cs="Arial"/>
          <w:sz w:val="22"/>
          <w:szCs w:val="22"/>
        </w:rPr>
        <w:t>e.g.,</w:t>
      </w:r>
      <w:r w:rsidRPr="60155BAD">
        <w:rPr>
          <w:rFonts w:ascii="Arial" w:hAnsi="Arial" w:cs="Arial"/>
          <w:sz w:val="22"/>
          <w:szCs w:val="22"/>
        </w:rPr>
        <w:t xml:space="preserve"> pupils</w:t>
      </w:r>
      <w:r w:rsidR="4B477EEB" w:rsidRPr="60155BAD">
        <w:rPr>
          <w:rFonts w:ascii="Arial" w:hAnsi="Arial" w:cs="Arial"/>
          <w:sz w:val="22"/>
          <w:szCs w:val="22"/>
        </w:rPr>
        <w:t>,</w:t>
      </w:r>
      <w:r w:rsidRPr="60155BAD">
        <w:rPr>
          <w:rFonts w:ascii="Arial" w:hAnsi="Arial" w:cs="Arial"/>
          <w:sz w:val="22"/>
          <w:szCs w:val="22"/>
        </w:rPr>
        <w:t xml:space="preserve"> parents, visitors etc., are </w:t>
      </w:r>
      <w:r w:rsidR="22CBAC14" w:rsidRPr="60155BAD">
        <w:rPr>
          <w:rFonts w:ascii="Arial" w:hAnsi="Arial" w:cs="Arial"/>
          <w:sz w:val="22"/>
          <w:szCs w:val="22"/>
        </w:rPr>
        <w:t xml:space="preserve">not exposed to a </w:t>
      </w:r>
      <w:r w:rsidRPr="60155BAD">
        <w:rPr>
          <w:rFonts w:ascii="Arial" w:hAnsi="Arial" w:cs="Arial"/>
          <w:sz w:val="22"/>
          <w:szCs w:val="22"/>
        </w:rPr>
        <w:t xml:space="preserve">risk to their health and safety </w:t>
      </w:r>
    </w:p>
    <w:p w14:paraId="134D5DDA" w14:textId="77777777" w:rsidR="00113C34" w:rsidRPr="00463AEC" w:rsidRDefault="00113C34" w:rsidP="002077CC">
      <w:pPr>
        <w:numPr>
          <w:ilvl w:val="0"/>
          <w:numId w:val="1"/>
        </w:numPr>
        <w:tabs>
          <w:tab w:val="clear" w:pos="377"/>
        </w:tabs>
        <w:spacing w:after="120"/>
        <w:rPr>
          <w:rFonts w:ascii="Arial" w:hAnsi="Arial" w:cs="Arial"/>
          <w:bCs/>
          <w:sz w:val="22"/>
          <w:szCs w:val="22"/>
        </w:rPr>
      </w:pPr>
      <w:r w:rsidRPr="00463AEC">
        <w:rPr>
          <w:rFonts w:ascii="Arial" w:hAnsi="Arial" w:cs="Arial"/>
          <w:bCs/>
          <w:sz w:val="22"/>
          <w:szCs w:val="22"/>
        </w:rPr>
        <w:t xml:space="preserve">To promote </w:t>
      </w:r>
      <w:r w:rsidR="00F6030E" w:rsidRPr="00463AEC">
        <w:rPr>
          <w:rFonts w:ascii="Arial" w:hAnsi="Arial" w:cs="Arial"/>
          <w:bCs/>
          <w:sz w:val="22"/>
          <w:szCs w:val="22"/>
        </w:rPr>
        <w:t xml:space="preserve">effective </w:t>
      </w:r>
      <w:r w:rsidRPr="00463AEC">
        <w:rPr>
          <w:rFonts w:ascii="Arial" w:hAnsi="Arial" w:cs="Arial"/>
          <w:bCs/>
          <w:sz w:val="22"/>
          <w:szCs w:val="22"/>
        </w:rPr>
        <w:t>risk management within play and sport so that an appropriate challenge is provided with an acceptable level of risk</w:t>
      </w:r>
    </w:p>
    <w:p w14:paraId="1A162C3F" w14:textId="77777777" w:rsidR="00521120" w:rsidRPr="00463AEC" w:rsidRDefault="00521120" w:rsidP="002077CC">
      <w:pPr>
        <w:numPr>
          <w:ilvl w:val="0"/>
          <w:numId w:val="1"/>
        </w:numPr>
        <w:tabs>
          <w:tab w:val="clear" w:pos="377"/>
        </w:tabs>
        <w:spacing w:after="120"/>
        <w:rPr>
          <w:rFonts w:ascii="Arial" w:hAnsi="Arial" w:cs="Arial"/>
          <w:bCs/>
          <w:sz w:val="22"/>
          <w:szCs w:val="22"/>
        </w:rPr>
      </w:pPr>
      <w:r w:rsidRPr="00463AEC">
        <w:rPr>
          <w:rFonts w:ascii="Arial" w:hAnsi="Arial" w:cs="Arial"/>
          <w:bCs/>
          <w:sz w:val="22"/>
          <w:szCs w:val="22"/>
        </w:rPr>
        <w:t>To provide adequate control of the health and safety risks arising from school activities</w:t>
      </w:r>
      <w:r w:rsidR="005732F0" w:rsidRPr="00463AEC">
        <w:rPr>
          <w:rFonts w:ascii="Arial" w:hAnsi="Arial" w:cs="Arial"/>
          <w:bCs/>
          <w:sz w:val="22"/>
          <w:szCs w:val="22"/>
        </w:rPr>
        <w:t>, including educational off-site visits</w:t>
      </w:r>
    </w:p>
    <w:p w14:paraId="5FAC1B44" w14:textId="77777777" w:rsidR="00521120" w:rsidRPr="00463AEC" w:rsidRDefault="00521120" w:rsidP="002077CC">
      <w:pPr>
        <w:numPr>
          <w:ilvl w:val="0"/>
          <w:numId w:val="1"/>
        </w:numPr>
        <w:tabs>
          <w:tab w:val="clear" w:pos="377"/>
        </w:tabs>
        <w:spacing w:after="120"/>
        <w:rPr>
          <w:rFonts w:ascii="Arial" w:hAnsi="Arial" w:cs="Arial"/>
          <w:bCs/>
          <w:sz w:val="22"/>
          <w:szCs w:val="22"/>
        </w:rPr>
      </w:pPr>
      <w:r w:rsidRPr="00463AEC">
        <w:rPr>
          <w:rFonts w:ascii="Arial" w:hAnsi="Arial" w:cs="Arial"/>
          <w:bCs/>
          <w:sz w:val="22"/>
          <w:szCs w:val="22"/>
        </w:rPr>
        <w:t>To consult with our employees on matters affecting their health and safety</w:t>
      </w:r>
    </w:p>
    <w:p w14:paraId="689EEA40" w14:textId="77777777" w:rsidR="00521120" w:rsidRPr="00463AEC" w:rsidRDefault="00FD62AC" w:rsidP="002077CC">
      <w:pPr>
        <w:numPr>
          <w:ilvl w:val="0"/>
          <w:numId w:val="1"/>
        </w:numPr>
        <w:tabs>
          <w:tab w:val="clear" w:pos="377"/>
        </w:tabs>
        <w:spacing w:after="120"/>
        <w:rPr>
          <w:rFonts w:ascii="Arial" w:hAnsi="Arial" w:cs="Arial"/>
          <w:bCs/>
          <w:sz w:val="22"/>
          <w:szCs w:val="22"/>
        </w:rPr>
      </w:pPr>
      <w:r w:rsidRPr="00463AEC">
        <w:rPr>
          <w:rFonts w:ascii="Arial" w:hAnsi="Arial" w:cs="Arial"/>
          <w:bCs/>
          <w:sz w:val="22"/>
          <w:szCs w:val="22"/>
        </w:rPr>
        <w:t xml:space="preserve">To provide </w:t>
      </w:r>
      <w:r w:rsidR="00521120" w:rsidRPr="00463AEC">
        <w:rPr>
          <w:rFonts w:ascii="Arial" w:hAnsi="Arial" w:cs="Arial"/>
          <w:bCs/>
          <w:sz w:val="22"/>
          <w:szCs w:val="22"/>
        </w:rPr>
        <w:t>safe plant and equipment</w:t>
      </w:r>
    </w:p>
    <w:p w14:paraId="338D7E54" w14:textId="47FE5FB2" w:rsidR="00521120" w:rsidRPr="00463AEC" w:rsidRDefault="1C07867D" w:rsidP="60155BAD">
      <w:pPr>
        <w:numPr>
          <w:ilvl w:val="0"/>
          <w:numId w:val="1"/>
        </w:numPr>
        <w:tabs>
          <w:tab w:val="clear" w:pos="377"/>
        </w:tabs>
        <w:spacing w:after="120"/>
        <w:rPr>
          <w:rFonts w:ascii="Arial" w:hAnsi="Arial" w:cs="Arial"/>
          <w:sz w:val="22"/>
          <w:szCs w:val="22"/>
        </w:rPr>
      </w:pPr>
      <w:r w:rsidRPr="60155BAD">
        <w:rPr>
          <w:rFonts w:ascii="Arial" w:hAnsi="Arial" w:cs="Arial"/>
          <w:sz w:val="22"/>
          <w:szCs w:val="22"/>
        </w:rPr>
        <w:t xml:space="preserve">To ensure safe </w:t>
      </w:r>
      <w:r w:rsidR="7863201A" w:rsidRPr="60155BAD">
        <w:rPr>
          <w:rFonts w:ascii="Arial" w:hAnsi="Arial" w:cs="Arial"/>
          <w:sz w:val="22"/>
          <w:szCs w:val="22"/>
        </w:rPr>
        <w:t xml:space="preserve">use, </w:t>
      </w:r>
      <w:r w:rsidR="7F21D68F" w:rsidRPr="60155BAD">
        <w:rPr>
          <w:rFonts w:ascii="Arial" w:hAnsi="Arial" w:cs="Arial"/>
          <w:sz w:val="22"/>
          <w:szCs w:val="22"/>
        </w:rPr>
        <w:t>handling,</w:t>
      </w:r>
      <w:r w:rsidR="7863201A" w:rsidRPr="60155BAD">
        <w:rPr>
          <w:rFonts w:ascii="Arial" w:hAnsi="Arial" w:cs="Arial"/>
          <w:sz w:val="22"/>
          <w:szCs w:val="22"/>
        </w:rPr>
        <w:t xml:space="preserve"> and storage </w:t>
      </w:r>
      <w:r w:rsidRPr="60155BAD">
        <w:rPr>
          <w:rFonts w:ascii="Arial" w:hAnsi="Arial" w:cs="Arial"/>
          <w:sz w:val="22"/>
          <w:szCs w:val="22"/>
        </w:rPr>
        <w:t xml:space="preserve">of </w:t>
      </w:r>
      <w:r w:rsidR="22CBAC14" w:rsidRPr="60155BAD">
        <w:rPr>
          <w:rFonts w:ascii="Arial" w:hAnsi="Arial" w:cs="Arial"/>
          <w:sz w:val="22"/>
          <w:szCs w:val="22"/>
        </w:rPr>
        <w:t>substances</w:t>
      </w:r>
    </w:p>
    <w:p w14:paraId="563437A1" w14:textId="14A9DC5A" w:rsidR="00521120" w:rsidRPr="00463AEC" w:rsidRDefault="1C07867D" w:rsidP="60155BAD">
      <w:pPr>
        <w:numPr>
          <w:ilvl w:val="0"/>
          <w:numId w:val="1"/>
        </w:numPr>
        <w:tabs>
          <w:tab w:val="clear" w:pos="377"/>
        </w:tabs>
        <w:spacing w:after="120"/>
        <w:rPr>
          <w:rFonts w:ascii="Arial" w:hAnsi="Arial" w:cs="Arial"/>
          <w:sz w:val="22"/>
          <w:szCs w:val="22"/>
        </w:rPr>
      </w:pPr>
      <w:r w:rsidRPr="60155BAD">
        <w:rPr>
          <w:rFonts w:ascii="Arial" w:hAnsi="Arial" w:cs="Arial"/>
          <w:sz w:val="22"/>
          <w:szCs w:val="22"/>
        </w:rPr>
        <w:t xml:space="preserve">To provide information, instruction, </w:t>
      </w:r>
      <w:r w:rsidR="04A8B6BE" w:rsidRPr="60155BAD">
        <w:rPr>
          <w:rFonts w:ascii="Arial" w:hAnsi="Arial" w:cs="Arial"/>
          <w:sz w:val="22"/>
          <w:szCs w:val="22"/>
        </w:rPr>
        <w:t>training,</w:t>
      </w:r>
      <w:r w:rsidRPr="60155BAD">
        <w:rPr>
          <w:rFonts w:ascii="Arial" w:hAnsi="Arial" w:cs="Arial"/>
          <w:sz w:val="22"/>
          <w:szCs w:val="22"/>
        </w:rPr>
        <w:t xml:space="preserve"> and supervision for employees</w:t>
      </w:r>
    </w:p>
    <w:p w14:paraId="2C46F089" w14:textId="2CE8200A" w:rsidR="00521120" w:rsidRPr="00463AEC" w:rsidRDefault="00521120" w:rsidP="002077CC">
      <w:pPr>
        <w:numPr>
          <w:ilvl w:val="0"/>
          <w:numId w:val="1"/>
        </w:numPr>
        <w:tabs>
          <w:tab w:val="clear" w:pos="377"/>
        </w:tabs>
        <w:spacing w:after="120"/>
        <w:rPr>
          <w:rFonts w:ascii="Arial" w:hAnsi="Arial" w:cs="Arial"/>
          <w:bCs/>
          <w:sz w:val="22"/>
          <w:szCs w:val="22"/>
        </w:rPr>
      </w:pPr>
      <w:r w:rsidRPr="00463AEC">
        <w:rPr>
          <w:rFonts w:ascii="Arial" w:hAnsi="Arial" w:cs="Arial"/>
          <w:bCs/>
          <w:sz w:val="22"/>
          <w:szCs w:val="22"/>
        </w:rPr>
        <w:t>To ensure all employees</w:t>
      </w:r>
      <w:r w:rsidR="00E54B1D" w:rsidRPr="00463AEC">
        <w:rPr>
          <w:rFonts w:ascii="Arial" w:hAnsi="Arial" w:cs="Arial"/>
          <w:bCs/>
          <w:sz w:val="22"/>
          <w:szCs w:val="22"/>
        </w:rPr>
        <w:t xml:space="preserve"> or contractors</w:t>
      </w:r>
      <w:r w:rsidRPr="00463AEC">
        <w:rPr>
          <w:rFonts w:ascii="Arial" w:hAnsi="Arial" w:cs="Arial"/>
          <w:bCs/>
          <w:sz w:val="22"/>
          <w:szCs w:val="22"/>
        </w:rPr>
        <w:t xml:space="preserve"> are ‘competent’</w:t>
      </w:r>
      <w:r w:rsidR="001365FF" w:rsidRPr="00463AEC">
        <w:rPr>
          <w:rFonts w:ascii="Arial" w:hAnsi="Arial" w:cs="Arial"/>
          <w:bCs/>
          <w:sz w:val="22"/>
          <w:szCs w:val="22"/>
        </w:rPr>
        <w:t xml:space="preserve"> to </w:t>
      </w:r>
      <w:r w:rsidRPr="00463AEC">
        <w:rPr>
          <w:rFonts w:ascii="Arial" w:hAnsi="Arial" w:cs="Arial"/>
          <w:bCs/>
          <w:sz w:val="22"/>
          <w:szCs w:val="22"/>
        </w:rPr>
        <w:t>carry out their activities</w:t>
      </w:r>
    </w:p>
    <w:p w14:paraId="38867177" w14:textId="77777777" w:rsidR="004E6A33" w:rsidRPr="00463AEC" w:rsidRDefault="004E6A33" w:rsidP="002077CC">
      <w:pPr>
        <w:numPr>
          <w:ilvl w:val="0"/>
          <w:numId w:val="1"/>
        </w:numPr>
        <w:tabs>
          <w:tab w:val="clear" w:pos="377"/>
        </w:tabs>
        <w:spacing w:after="120"/>
        <w:rPr>
          <w:rFonts w:ascii="Arial" w:hAnsi="Arial" w:cs="Arial"/>
          <w:bCs/>
          <w:sz w:val="22"/>
          <w:szCs w:val="22"/>
        </w:rPr>
      </w:pPr>
      <w:r w:rsidRPr="00463AEC">
        <w:rPr>
          <w:rFonts w:ascii="Arial" w:hAnsi="Arial" w:cs="Arial"/>
          <w:bCs/>
          <w:sz w:val="22"/>
          <w:szCs w:val="22"/>
        </w:rPr>
        <w:t>To provide adequate welfare facilities for employees and pupils</w:t>
      </w:r>
    </w:p>
    <w:p w14:paraId="18BBB6D4" w14:textId="77777777" w:rsidR="00B341B6" w:rsidRPr="00463AEC" w:rsidRDefault="001365FF" w:rsidP="002077CC">
      <w:pPr>
        <w:numPr>
          <w:ilvl w:val="0"/>
          <w:numId w:val="1"/>
        </w:numPr>
        <w:tabs>
          <w:tab w:val="clear" w:pos="377"/>
        </w:tabs>
        <w:spacing w:after="120"/>
        <w:rPr>
          <w:rFonts w:ascii="Arial" w:hAnsi="Arial" w:cs="Arial"/>
          <w:bCs/>
          <w:sz w:val="22"/>
          <w:szCs w:val="22"/>
        </w:rPr>
      </w:pPr>
      <w:r w:rsidRPr="00463AEC">
        <w:rPr>
          <w:rFonts w:ascii="Arial" w:hAnsi="Arial" w:cs="Arial"/>
          <w:bCs/>
          <w:sz w:val="22"/>
          <w:szCs w:val="22"/>
        </w:rPr>
        <w:t xml:space="preserve">To </w:t>
      </w:r>
      <w:r w:rsidR="0042172F" w:rsidRPr="00463AEC">
        <w:rPr>
          <w:rFonts w:ascii="Arial" w:hAnsi="Arial" w:cs="Arial"/>
          <w:bCs/>
          <w:sz w:val="22"/>
          <w:szCs w:val="22"/>
        </w:rPr>
        <w:t xml:space="preserve">monitor the standards of health and safety </w:t>
      </w:r>
      <w:r w:rsidR="00C148BB" w:rsidRPr="00463AEC">
        <w:rPr>
          <w:rFonts w:ascii="Arial" w:hAnsi="Arial" w:cs="Arial"/>
          <w:bCs/>
          <w:sz w:val="22"/>
          <w:szCs w:val="22"/>
        </w:rPr>
        <w:t xml:space="preserve">performance </w:t>
      </w:r>
      <w:r w:rsidR="0042172F" w:rsidRPr="00463AEC">
        <w:rPr>
          <w:rFonts w:ascii="Arial" w:hAnsi="Arial" w:cs="Arial"/>
          <w:bCs/>
          <w:sz w:val="22"/>
          <w:szCs w:val="22"/>
        </w:rPr>
        <w:t xml:space="preserve">and </w:t>
      </w:r>
      <w:r w:rsidR="00B341B6" w:rsidRPr="00463AEC">
        <w:rPr>
          <w:rFonts w:ascii="Arial" w:hAnsi="Arial" w:cs="Arial"/>
          <w:bCs/>
          <w:sz w:val="22"/>
          <w:szCs w:val="22"/>
        </w:rPr>
        <w:t xml:space="preserve">ensure continuous improvement </w:t>
      </w:r>
      <w:r w:rsidR="0042172F" w:rsidRPr="00463AEC">
        <w:rPr>
          <w:rFonts w:ascii="Arial" w:hAnsi="Arial" w:cs="Arial"/>
          <w:bCs/>
          <w:sz w:val="22"/>
          <w:szCs w:val="22"/>
        </w:rPr>
        <w:t xml:space="preserve">in </w:t>
      </w:r>
      <w:r w:rsidR="00B341B6" w:rsidRPr="00463AEC">
        <w:rPr>
          <w:rFonts w:ascii="Arial" w:hAnsi="Arial" w:cs="Arial"/>
          <w:bCs/>
          <w:sz w:val="22"/>
          <w:szCs w:val="22"/>
        </w:rPr>
        <w:t xml:space="preserve">the management of health and safety </w:t>
      </w:r>
    </w:p>
    <w:p w14:paraId="74619943" w14:textId="77777777" w:rsidR="001365FF" w:rsidRPr="00463AEC" w:rsidRDefault="00B341B6" w:rsidP="002077CC">
      <w:pPr>
        <w:numPr>
          <w:ilvl w:val="0"/>
          <w:numId w:val="1"/>
        </w:numPr>
        <w:tabs>
          <w:tab w:val="clear" w:pos="377"/>
        </w:tabs>
        <w:spacing w:after="120"/>
        <w:rPr>
          <w:rFonts w:ascii="Arial" w:hAnsi="Arial" w:cs="Arial"/>
          <w:bCs/>
          <w:sz w:val="22"/>
          <w:szCs w:val="22"/>
        </w:rPr>
      </w:pPr>
      <w:r w:rsidRPr="00463AEC">
        <w:rPr>
          <w:rFonts w:ascii="Arial" w:hAnsi="Arial" w:cs="Arial"/>
          <w:bCs/>
          <w:sz w:val="22"/>
          <w:szCs w:val="22"/>
        </w:rPr>
        <w:t xml:space="preserve">To </w:t>
      </w:r>
      <w:r w:rsidR="00F6030E" w:rsidRPr="00463AEC">
        <w:rPr>
          <w:rFonts w:ascii="Arial" w:hAnsi="Arial" w:cs="Arial"/>
          <w:bCs/>
          <w:sz w:val="22"/>
          <w:szCs w:val="22"/>
        </w:rPr>
        <w:t xml:space="preserve">review the systems in place that manage health and safety </w:t>
      </w:r>
      <w:r w:rsidR="001365FF" w:rsidRPr="00463AEC">
        <w:rPr>
          <w:rFonts w:ascii="Arial" w:hAnsi="Arial" w:cs="Arial"/>
          <w:bCs/>
          <w:sz w:val="22"/>
          <w:szCs w:val="22"/>
        </w:rPr>
        <w:t>and to revise it as necessary</w:t>
      </w:r>
      <w:r w:rsidR="00F6030E" w:rsidRPr="00463AEC">
        <w:rPr>
          <w:rFonts w:ascii="Arial" w:hAnsi="Arial" w:cs="Arial"/>
          <w:bCs/>
          <w:sz w:val="22"/>
          <w:szCs w:val="22"/>
        </w:rPr>
        <w:t xml:space="preserve"> on an annual basis</w:t>
      </w:r>
    </w:p>
    <w:p w14:paraId="5F418CA9" w14:textId="77777777" w:rsidR="00521120" w:rsidRPr="00463AEC" w:rsidRDefault="00521120" w:rsidP="00403453">
      <w:pPr>
        <w:rPr>
          <w:rFonts w:ascii="Arial" w:hAnsi="Arial" w:cs="Arial"/>
          <w:b/>
          <w:bCs/>
          <w:sz w:val="22"/>
          <w:szCs w:val="22"/>
        </w:rPr>
      </w:pPr>
    </w:p>
    <w:p w14:paraId="426636B0" w14:textId="55F667B0" w:rsidR="002D168C" w:rsidRPr="007D31BA" w:rsidRDefault="0077366E" w:rsidP="007D31BA">
      <w:pPr>
        <w:rPr>
          <w:rFonts w:ascii="Arial" w:hAnsi="Arial" w:cs="Arial"/>
          <w:sz w:val="22"/>
          <w:szCs w:val="22"/>
        </w:rPr>
      </w:pPr>
      <w:r w:rsidRPr="00463AEC">
        <w:rPr>
          <w:rFonts w:ascii="Arial" w:hAnsi="Arial" w:cs="Arial"/>
          <w:sz w:val="22"/>
          <w:szCs w:val="22"/>
        </w:rPr>
        <w:br w:type="page"/>
      </w:r>
    </w:p>
    <w:p w14:paraId="076A0097" w14:textId="76C249A0" w:rsidR="002E0799" w:rsidRPr="009C579C" w:rsidRDefault="00B27789" w:rsidP="009C579C">
      <w:pPr>
        <w:shd w:val="clear" w:color="auto" w:fill="000000" w:themeFill="text1"/>
        <w:spacing w:before="120" w:after="120"/>
        <w:rPr>
          <w:rFonts w:ascii="Arial" w:hAnsi="Arial" w:cs="Arial"/>
          <w:color w:val="FFFFFF"/>
        </w:rPr>
      </w:pPr>
      <w:r w:rsidRPr="009C579C">
        <w:rPr>
          <w:rFonts w:ascii="Arial" w:hAnsi="Arial" w:cs="Arial"/>
          <w:b/>
          <w:color w:val="FFFFFF"/>
        </w:rPr>
        <w:lastRenderedPageBreak/>
        <w:t>Responsibilities</w:t>
      </w:r>
    </w:p>
    <w:p w14:paraId="0120953B" w14:textId="31D52FDA" w:rsidR="001A5025" w:rsidRPr="00463AEC" w:rsidRDefault="001A5025" w:rsidP="009C579C">
      <w:pPr>
        <w:rPr>
          <w:rFonts w:ascii="Arial" w:hAnsi="Arial" w:cs="Arial"/>
          <w:b/>
          <w:sz w:val="22"/>
          <w:szCs w:val="22"/>
        </w:rPr>
      </w:pPr>
    </w:p>
    <w:p w14:paraId="5A99793D" w14:textId="240E6691" w:rsidR="00E54B1D" w:rsidRPr="00463AEC" w:rsidRDefault="00E54B1D" w:rsidP="009C579C">
      <w:pPr>
        <w:rPr>
          <w:rFonts w:ascii="Arial" w:hAnsi="Arial" w:cs="Arial"/>
          <w:b/>
          <w:sz w:val="22"/>
          <w:szCs w:val="22"/>
        </w:rPr>
      </w:pPr>
      <w:r w:rsidRPr="00463AEC">
        <w:rPr>
          <w:rFonts w:ascii="Arial" w:hAnsi="Arial" w:cs="Arial"/>
          <w:b/>
          <w:sz w:val="22"/>
          <w:szCs w:val="22"/>
        </w:rPr>
        <w:t>The Governing Body</w:t>
      </w:r>
    </w:p>
    <w:p w14:paraId="3FD87E09" w14:textId="77777777" w:rsidR="0077366E" w:rsidRPr="00463AEC" w:rsidRDefault="0077366E" w:rsidP="009C579C">
      <w:pPr>
        <w:rPr>
          <w:rFonts w:ascii="Arial" w:hAnsi="Arial" w:cs="Arial"/>
          <w:sz w:val="22"/>
          <w:szCs w:val="22"/>
        </w:rPr>
      </w:pPr>
    </w:p>
    <w:p w14:paraId="6F67E793" w14:textId="69C44DD5" w:rsidR="00F6030E" w:rsidRPr="00463AEC" w:rsidRDefault="00F6030E" w:rsidP="009C579C">
      <w:pPr>
        <w:pStyle w:val="BodyTextIndent"/>
        <w:numPr>
          <w:ilvl w:val="0"/>
          <w:numId w:val="14"/>
        </w:numPr>
        <w:rPr>
          <w:rFonts w:ascii="Arial" w:hAnsi="Arial" w:cs="Arial"/>
          <w:sz w:val="22"/>
          <w:szCs w:val="22"/>
        </w:rPr>
      </w:pPr>
      <w:r w:rsidRPr="00463AEC">
        <w:rPr>
          <w:rFonts w:ascii="Arial" w:hAnsi="Arial" w:cs="Arial"/>
          <w:sz w:val="22"/>
          <w:szCs w:val="22"/>
        </w:rPr>
        <w:t>Lead an effective health and safety culture</w:t>
      </w:r>
      <w:r w:rsidR="00E54B1D" w:rsidRPr="00463AEC">
        <w:rPr>
          <w:rFonts w:ascii="Arial" w:hAnsi="Arial" w:cs="Arial"/>
          <w:sz w:val="22"/>
          <w:szCs w:val="22"/>
        </w:rPr>
        <w:t xml:space="preserve"> including nominating a Governor with responsibility for health and safety.</w:t>
      </w:r>
    </w:p>
    <w:p w14:paraId="3E355BC8" w14:textId="297875A4" w:rsidR="00E54B1D" w:rsidRPr="00463AEC" w:rsidRDefault="00E54B1D" w:rsidP="009C579C">
      <w:pPr>
        <w:pStyle w:val="BodyTextIndent"/>
        <w:numPr>
          <w:ilvl w:val="0"/>
          <w:numId w:val="14"/>
        </w:numPr>
        <w:rPr>
          <w:rFonts w:ascii="Arial" w:hAnsi="Arial" w:cs="Arial"/>
          <w:sz w:val="22"/>
          <w:szCs w:val="22"/>
        </w:rPr>
      </w:pPr>
      <w:r w:rsidRPr="00463AEC">
        <w:rPr>
          <w:rFonts w:ascii="Arial" w:hAnsi="Arial" w:cs="Arial"/>
          <w:sz w:val="22"/>
          <w:szCs w:val="22"/>
        </w:rPr>
        <w:t>Monitor the allocation of devolved budgets based on suitable and sufficient risk assessments.</w:t>
      </w:r>
    </w:p>
    <w:p w14:paraId="4010C304" w14:textId="069FAAC7" w:rsidR="00E54B1D" w:rsidRPr="00463AEC" w:rsidRDefault="00E54B1D" w:rsidP="009C579C">
      <w:pPr>
        <w:numPr>
          <w:ilvl w:val="0"/>
          <w:numId w:val="14"/>
        </w:numPr>
        <w:autoSpaceDE w:val="0"/>
        <w:autoSpaceDN w:val="0"/>
        <w:adjustRightInd w:val="0"/>
        <w:rPr>
          <w:rFonts w:ascii="Arial" w:hAnsi="Arial" w:cs="Arial"/>
          <w:sz w:val="22"/>
          <w:szCs w:val="22"/>
        </w:rPr>
      </w:pPr>
      <w:r w:rsidRPr="00463AEC">
        <w:rPr>
          <w:rFonts w:ascii="Arial" w:hAnsi="Arial" w:cs="Arial"/>
          <w:sz w:val="22"/>
          <w:szCs w:val="22"/>
          <w:lang w:eastAsia="en-GB"/>
        </w:rPr>
        <w:t>Co-operate with the employer, Oxfordshire County Council (OCC) on matters of health and safety and all related policies.</w:t>
      </w:r>
    </w:p>
    <w:p w14:paraId="5C25A9B3" w14:textId="3BCCA234" w:rsidR="00C804A7" w:rsidRPr="00463AEC" w:rsidRDefault="00C804A7" w:rsidP="009C579C">
      <w:pPr>
        <w:numPr>
          <w:ilvl w:val="0"/>
          <w:numId w:val="2"/>
        </w:numPr>
        <w:tabs>
          <w:tab w:val="clear" w:pos="377"/>
        </w:tabs>
        <w:rPr>
          <w:rFonts w:ascii="Arial" w:hAnsi="Arial" w:cs="Arial"/>
          <w:sz w:val="22"/>
          <w:szCs w:val="22"/>
          <w:lang w:eastAsia="en-GB"/>
        </w:rPr>
      </w:pPr>
      <w:r w:rsidRPr="00463AEC">
        <w:rPr>
          <w:rFonts w:ascii="Arial" w:hAnsi="Arial" w:cs="Arial"/>
          <w:sz w:val="22"/>
          <w:szCs w:val="22"/>
        </w:rPr>
        <w:t>Ensur</w:t>
      </w:r>
      <w:r w:rsidR="002C6FF9">
        <w:rPr>
          <w:rFonts w:ascii="Arial" w:hAnsi="Arial" w:cs="Arial"/>
          <w:sz w:val="22"/>
          <w:szCs w:val="22"/>
        </w:rPr>
        <w:t>e</w:t>
      </w:r>
      <w:r w:rsidRPr="00463AEC">
        <w:rPr>
          <w:rFonts w:ascii="Arial" w:hAnsi="Arial" w:cs="Arial"/>
          <w:sz w:val="22"/>
          <w:szCs w:val="22"/>
        </w:rPr>
        <w:t xml:space="preserve"> that the school ha</w:t>
      </w:r>
      <w:r w:rsidR="002C6FF9">
        <w:rPr>
          <w:rFonts w:ascii="Arial" w:hAnsi="Arial" w:cs="Arial"/>
          <w:sz w:val="22"/>
          <w:szCs w:val="22"/>
        </w:rPr>
        <w:t>s</w:t>
      </w:r>
      <w:r w:rsidRPr="00463AEC">
        <w:rPr>
          <w:rFonts w:ascii="Arial" w:hAnsi="Arial" w:cs="Arial"/>
          <w:sz w:val="22"/>
          <w:szCs w:val="22"/>
        </w:rPr>
        <w:t xml:space="preserve"> access to </w:t>
      </w:r>
      <w:r w:rsidRPr="00463AEC">
        <w:rPr>
          <w:rFonts w:ascii="Arial" w:hAnsi="Arial" w:cs="Arial"/>
          <w:sz w:val="22"/>
          <w:szCs w:val="22"/>
          <w:lang w:eastAsia="en-GB"/>
        </w:rPr>
        <w:t xml:space="preserve">competent health and safety </w:t>
      </w:r>
      <w:r w:rsidR="009B5F0E" w:rsidRPr="00463AEC">
        <w:rPr>
          <w:rFonts w:ascii="Arial" w:hAnsi="Arial" w:cs="Arial"/>
          <w:sz w:val="22"/>
          <w:szCs w:val="22"/>
          <w:lang w:eastAsia="en-GB"/>
        </w:rPr>
        <w:t>advice</w:t>
      </w:r>
      <w:r w:rsidR="00E54B1D" w:rsidRPr="00463AEC">
        <w:rPr>
          <w:rFonts w:ascii="Arial" w:hAnsi="Arial" w:cs="Arial"/>
          <w:sz w:val="22"/>
          <w:szCs w:val="22"/>
          <w:lang w:eastAsia="en-GB"/>
        </w:rPr>
        <w:t>.</w:t>
      </w:r>
    </w:p>
    <w:p w14:paraId="2BEC249A" w14:textId="2ED70D18" w:rsidR="00C804A7" w:rsidRPr="00463AEC" w:rsidRDefault="004C4229" w:rsidP="009C579C">
      <w:pPr>
        <w:numPr>
          <w:ilvl w:val="0"/>
          <w:numId w:val="2"/>
        </w:numPr>
        <w:tabs>
          <w:tab w:val="clear" w:pos="377"/>
        </w:tabs>
        <w:rPr>
          <w:rFonts w:ascii="Arial" w:hAnsi="Arial" w:cs="Arial"/>
          <w:sz w:val="22"/>
          <w:szCs w:val="22"/>
        </w:rPr>
      </w:pPr>
      <w:r w:rsidRPr="00463AEC">
        <w:rPr>
          <w:rFonts w:ascii="Arial" w:hAnsi="Arial" w:cs="Arial"/>
          <w:sz w:val="22"/>
          <w:szCs w:val="22"/>
          <w:lang w:eastAsia="en-GB"/>
        </w:rPr>
        <w:t>E</w:t>
      </w:r>
      <w:r w:rsidR="002C5B09">
        <w:rPr>
          <w:rFonts w:ascii="Arial" w:hAnsi="Arial" w:cs="Arial"/>
          <w:sz w:val="22"/>
          <w:szCs w:val="22"/>
          <w:lang w:eastAsia="en-GB"/>
        </w:rPr>
        <w:t>nsur</w:t>
      </w:r>
      <w:r w:rsidR="002C6FF9">
        <w:rPr>
          <w:rFonts w:ascii="Arial" w:hAnsi="Arial" w:cs="Arial"/>
          <w:sz w:val="22"/>
          <w:szCs w:val="22"/>
          <w:lang w:eastAsia="en-GB"/>
        </w:rPr>
        <w:t>e that</w:t>
      </w:r>
      <w:r w:rsidR="002C5B09">
        <w:rPr>
          <w:rFonts w:ascii="Arial" w:hAnsi="Arial" w:cs="Arial"/>
          <w:sz w:val="22"/>
          <w:szCs w:val="22"/>
          <w:lang w:eastAsia="en-GB"/>
        </w:rPr>
        <w:t xml:space="preserve"> e</w:t>
      </w:r>
      <w:r w:rsidR="00C804A7" w:rsidRPr="00463AEC">
        <w:rPr>
          <w:rFonts w:ascii="Arial" w:hAnsi="Arial" w:cs="Arial"/>
          <w:sz w:val="22"/>
          <w:szCs w:val="22"/>
          <w:lang w:eastAsia="en-GB"/>
        </w:rPr>
        <w:t>mployees or their representatives are involved in decisions that affect their health and safety.</w:t>
      </w:r>
    </w:p>
    <w:p w14:paraId="1D44E2FE" w14:textId="3C8D8852" w:rsidR="00C804A7" w:rsidRPr="00463AEC" w:rsidRDefault="00C804A7" w:rsidP="009C579C">
      <w:pPr>
        <w:pStyle w:val="BodyTextIndent3"/>
        <w:numPr>
          <w:ilvl w:val="0"/>
          <w:numId w:val="2"/>
        </w:numPr>
        <w:tabs>
          <w:tab w:val="clear" w:pos="377"/>
        </w:tabs>
        <w:rPr>
          <w:rFonts w:ascii="Arial" w:hAnsi="Arial" w:cs="Arial"/>
          <w:sz w:val="22"/>
          <w:szCs w:val="22"/>
        </w:rPr>
      </w:pPr>
      <w:r w:rsidRPr="00463AEC">
        <w:rPr>
          <w:rFonts w:ascii="Arial" w:hAnsi="Arial" w:cs="Arial"/>
          <w:sz w:val="22"/>
          <w:szCs w:val="22"/>
        </w:rPr>
        <w:t>Carry out and record a formal health and safety inspection of all parts of the premises and site at least annually</w:t>
      </w:r>
      <w:r w:rsidR="00E54B1D" w:rsidRPr="00463AEC">
        <w:rPr>
          <w:rFonts w:ascii="Arial" w:hAnsi="Arial" w:cs="Arial"/>
          <w:sz w:val="22"/>
          <w:szCs w:val="22"/>
        </w:rPr>
        <w:t xml:space="preserve"> as outlined in the Governors’ Handbook.</w:t>
      </w:r>
    </w:p>
    <w:p w14:paraId="76C4E2D7" w14:textId="2DA2C53F" w:rsidR="00C804A7" w:rsidRPr="00463AEC" w:rsidRDefault="00C804A7" w:rsidP="009C579C">
      <w:pPr>
        <w:pStyle w:val="BodyTextIndent"/>
        <w:numPr>
          <w:ilvl w:val="0"/>
          <w:numId w:val="3"/>
        </w:numPr>
        <w:tabs>
          <w:tab w:val="clear" w:pos="377"/>
        </w:tabs>
        <w:rPr>
          <w:rFonts w:ascii="Arial" w:hAnsi="Arial" w:cs="Arial"/>
          <w:sz w:val="22"/>
          <w:szCs w:val="22"/>
        </w:rPr>
      </w:pPr>
      <w:r w:rsidRPr="00463AEC">
        <w:rPr>
          <w:rFonts w:ascii="Arial" w:hAnsi="Arial" w:cs="Arial"/>
          <w:sz w:val="22"/>
          <w:szCs w:val="22"/>
        </w:rPr>
        <w:t>E</w:t>
      </w:r>
      <w:r w:rsidR="009B5F0E" w:rsidRPr="00463AEC">
        <w:rPr>
          <w:rFonts w:ascii="Arial" w:hAnsi="Arial" w:cs="Arial"/>
          <w:sz w:val="22"/>
          <w:szCs w:val="22"/>
        </w:rPr>
        <w:t>nsur</w:t>
      </w:r>
      <w:r w:rsidR="002C6FF9">
        <w:rPr>
          <w:rFonts w:ascii="Arial" w:hAnsi="Arial" w:cs="Arial"/>
          <w:sz w:val="22"/>
          <w:szCs w:val="22"/>
        </w:rPr>
        <w:t>e</w:t>
      </w:r>
      <w:r w:rsidRPr="00463AEC">
        <w:rPr>
          <w:rFonts w:ascii="Arial" w:hAnsi="Arial" w:cs="Arial"/>
          <w:sz w:val="22"/>
          <w:szCs w:val="22"/>
        </w:rPr>
        <w:t xml:space="preserve"> a safe place of work for employees and pupils, including safe means of access and egress</w:t>
      </w:r>
      <w:r w:rsidR="00E54B1D" w:rsidRPr="00463AEC">
        <w:rPr>
          <w:rFonts w:ascii="Arial" w:hAnsi="Arial" w:cs="Arial"/>
          <w:sz w:val="22"/>
          <w:szCs w:val="22"/>
        </w:rPr>
        <w:t>.</w:t>
      </w:r>
    </w:p>
    <w:p w14:paraId="7A3F57A0" w14:textId="7C8EF589" w:rsidR="004C4229" w:rsidRPr="00463AEC" w:rsidRDefault="00C804A7" w:rsidP="009C579C">
      <w:pPr>
        <w:pStyle w:val="BodyTextIndent"/>
        <w:numPr>
          <w:ilvl w:val="0"/>
          <w:numId w:val="3"/>
        </w:numPr>
        <w:tabs>
          <w:tab w:val="clear" w:pos="377"/>
        </w:tabs>
        <w:rPr>
          <w:rFonts w:ascii="Arial" w:hAnsi="Arial" w:cs="Arial"/>
          <w:sz w:val="22"/>
          <w:szCs w:val="22"/>
          <w:lang w:eastAsia="en-GB"/>
        </w:rPr>
      </w:pPr>
      <w:r w:rsidRPr="00463AEC">
        <w:rPr>
          <w:rFonts w:ascii="Arial" w:hAnsi="Arial" w:cs="Arial"/>
          <w:sz w:val="22"/>
          <w:szCs w:val="22"/>
        </w:rPr>
        <w:t>E</w:t>
      </w:r>
      <w:r w:rsidR="009B5F0E" w:rsidRPr="00463AEC">
        <w:rPr>
          <w:rFonts w:ascii="Arial" w:hAnsi="Arial" w:cs="Arial"/>
          <w:sz w:val="22"/>
          <w:szCs w:val="22"/>
        </w:rPr>
        <w:t>nsuring</w:t>
      </w:r>
      <w:r w:rsidRPr="00463AEC">
        <w:rPr>
          <w:rFonts w:ascii="Arial" w:hAnsi="Arial" w:cs="Arial"/>
          <w:sz w:val="22"/>
          <w:szCs w:val="22"/>
        </w:rPr>
        <w:t xml:space="preserve"> that adequate health and safety resources are available to meet health and safety requirements</w:t>
      </w:r>
      <w:r w:rsidR="00E54B1D" w:rsidRPr="00463AEC">
        <w:rPr>
          <w:rFonts w:ascii="Arial" w:hAnsi="Arial" w:cs="Arial"/>
          <w:sz w:val="22"/>
          <w:szCs w:val="22"/>
        </w:rPr>
        <w:t>.</w:t>
      </w:r>
    </w:p>
    <w:p w14:paraId="6B118956" w14:textId="4DDC3B58" w:rsidR="004C4229" w:rsidRPr="00463AEC" w:rsidRDefault="002C6FF9" w:rsidP="009C579C">
      <w:pPr>
        <w:pStyle w:val="BodyTextIndent"/>
        <w:numPr>
          <w:ilvl w:val="0"/>
          <w:numId w:val="3"/>
        </w:numPr>
        <w:tabs>
          <w:tab w:val="clear" w:pos="377"/>
        </w:tabs>
        <w:rPr>
          <w:rFonts w:ascii="Arial" w:hAnsi="Arial" w:cs="Arial"/>
          <w:sz w:val="22"/>
          <w:szCs w:val="22"/>
          <w:lang w:eastAsia="en-GB"/>
        </w:rPr>
      </w:pPr>
      <w:r>
        <w:rPr>
          <w:rFonts w:ascii="Arial" w:hAnsi="Arial" w:cs="Arial"/>
          <w:sz w:val="22"/>
          <w:szCs w:val="22"/>
          <w:lang w:eastAsia="en-GB"/>
        </w:rPr>
        <w:t>Monitor</w:t>
      </w:r>
      <w:r w:rsidR="004C4229" w:rsidRPr="00463AEC">
        <w:rPr>
          <w:rFonts w:ascii="Arial" w:hAnsi="Arial" w:cs="Arial"/>
          <w:sz w:val="22"/>
          <w:szCs w:val="22"/>
          <w:lang w:eastAsia="en-GB"/>
        </w:rPr>
        <w:t xml:space="preserve"> procurement standards for goods, equipment and services </w:t>
      </w:r>
      <w:r>
        <w:rPr>
          <w:rFonts w:ascii="Arial" w:hAnsi="Arial" w:cs="Arial"/>
          <w:sz w:val="22"/>
          <w:szCs w:val="22"/>
          <w:lang w:eastAsia="en-GB"/>
        </w:rPr>
        <w:t>to</w:t>
      </w:r>
      <w:r w:rsidR="004C4229" w:rsidRPr="00463AEC">
        <w:rPr>
          <w:rFonts w:ascii="Arial" w:hAnsi="Arial" w:cs="Arial"/>
          <w:sz w:val="22"/>
          <w:szCs w:val="22"/>
          <w:lang w:eastAsia="en-GB"/>
        </w:rPr>
        <w:t xml:space="preserve"> help prevent the introduction of expensive </w:t>
      </w:r>
      <w:r w:rsidR="009B5F0E" w:rsidRPr="00463AEC">
        <w:rPr>
          <w:rFonts w:ascii="Arial" w:hAnsi="Arial" w:cs="Arial"/>
          <w:sz w:val="22"/>
          <w:szCs w:val="22"/>
          <w:lang w:eastAsia="en-GB"/>
        </w:rPr>
        <w:t>health and safety hazards</w:t>
      </w:r>
      <w:r w:rsidR="00E54B1D" w:rsidRPr="00463AEC">
        <w:rPr>
          <w:rFonts w:ascii="Arial" w:hAnsi="Arial" w:cs="Arial"/>
          <w:sz w:val="22"/>
          <w:szCs w:val="22"/>
          <w:lang w:eastAsia="en-GB"/>
        </w:rPr>
        <w:t>.</w:t>
      </w:r>
    </w:p>
    <w:p w14:paraId="1ACE9DF5" w14:textId="5F903DFB" w:rsidR="004C4229" w:rsidRPr="00463AEC" w:rsidRDefault="004C4229" w:rsidP="009C579C">
      <w:pPr>
        <w:pStyle w:val="BodyTextIndent"/>
        <w:numPr>
          <w:ilvl w:val="0"/>
          <w:numId w:val="3"/>
        </w:numPr>
        <w:tabs>
          <w:tab w:val="clear" w:pos="377"/>
        </w:tabs>
        <w:rPr>
          <w:rFonts w:ascii="Arial" w:hAnsi="Arial" w:cs="Arial"/>
          <w:sz w:val="22"/>
          <w:szCs w:val="22"/>
          <w:lang w:eastAsia="en-GB"/>
        </w:rPr>
      </w:pPr>
      <w:r w:rsidRPr="00463AEC">
        <w:rPr>
          <w:rFonts w:ascii="Arial" w:hAnsi="Arial" w:cs="Arial"/>
          <w:sz w:val="22"/>
          <w:szCs w:val="22"/>
          <w:lang w:eastAsia="en-GB"/>
        </w:rPr>
        <w:t>Ensur</w:t>
      </w:r>
      <w:r w:rsidR="002C6FF9">
        <w:rPr>
          <w:rFonts w:ascii="Arial" w:hAnsi="Arial" w:cs="Arial"/>
          <w:sz w:val="22"/>
          <w:szCs w:val="22"/>
          <w:lang w:eastAsia="en-GB"/>
        </w:rPr>
        <w:t xml:space="preserve">e </w:t>
      </w:r>
      <w:r w:rsidRPr="00463AEC">
        <w:rPr>
          <w:rFonts w:ascii="Arial" w:hAnsi="Arial" w:cs="Arial"/>
          <w:sz w:val="22"/>
          <w:szCs w:val="22"/>
          <w:lang w:eastAsia="en-GB"/>
        </w:rPr>
        <w:t xml:space="preserve">health and safety appears regularly on the </w:t>
      </w:r>
      <w:r w:rsidR="000D616A" w:rsidRPr="00463AEC">
        <w:rPr>
          <w:rFonts w:ascii="Arial" w:hAnsi="Arial" w:cs="Arial"/>
          <w:sz w:val="22"/>
          <w:szCs w:val="22"/>
          <w:lang w:eastAsia="en-GB"/>
        </w:rPr>
        <w:t xml:space="preserve">agenda of appropriate </w:t>
      </w:r>
      <w:r w:rsidRPr="00463AEC">
        <w:rPr>
          <w:rFonts w:ascii="Arial" w:hAnsi="Arial" w:cs="Arial"/>
          <w:sz w:val="22"/>
          <w:szCs w:val="22"/>
          <w:lang w:eastAsia="en-GB"/>
        </w:rPr>
        <w:t>meetings</w:t>
      </w:r>
      <w:r w:rsidR="00E54B1D" w:rsidRPr="00463AEC">
        <w:rPr>
          <w:rFonts w:ascii="Arial" w:hAnsi="Arial" w:cs="Arial"/>
          <w:sz w:val="22"/>
          <w:szCs w:val="22"/>
          <w:lang w:eastAsia="en-GB"/>
        </w:rPr>
        <w:t>.</w:t>
      </w:r>
    </w:p>
    <w:p w14:paraId="038E8145" w14:textId="1C70BE96" w:rsidR="004C4229" w:rsidRPr="00463AEC" w:rsidRDefault="004C4229" w:rsidP="009C579C">
      <w:pPr>
        <w:pStyle w:val="BodyTextIndent"/>
        <w:numPr>
          <w:ilvl w:val="0"/>
          <w:numId w:val="3"/>
        </w:numPr>
        <w:tabs>
          <w:tab w:val="clear" w:pos="377"/>
        </w:tabs>
        <w:rPr>
          <w:rFonts w:ascii="Arial" w:hAnsi="Arial" w:cs="Arial"/>
          <w:sz w:val="22"/>
          <w:szCs w:val="22"/>
        </w:rPr>
      </w:pPr>
      <w:r w:rsidRPr="00463AEC">
        <w:rPr>
          <w:rFonts w:ascii="Arial" w:hAnsi="Arial" w:cs="Arial"/>
          <w:sz w:val="22"/>
          <w:szCs w:val="22"/>
          <w:lang w:eastAsia="en-GB"/>
        </w:rPr>
        <w:t>Consid</w:t>
      </w:r>
      <w:r w:rsidR="002C6FF9">
        <w:rPr>
          <w:rFonts w:ascii="Arial" w:hAnsi="Arial" w:cs="Arial"/>
          <w:sz w:val="22"/>
          <w:szCs w:val="22"/>
          <w:lang w:eastAsia="en-GB"/>
        </w:rPr>
        <w:t>er</w:t>
      </w:r>
      <w:r w:rsidRPr="00463AEC">
        <w:rPr>
          <w:rFonts w:ascii="Arial" w:hAnsi="Arial" w:cs="Arial"/>
          <w:sz w:val="22"/>
          <w:szCs w:val="22"/>
          <w:lang w:eastAsia="en-GB"/>
        </w:rPr>
        <w:t xml:space="preserve"> immediate reviews in the light of major shortcomings or events.</w:t>
      </w:r>
    </w:p>
    <w:p w14:paraId="5091DF03" w14:textId="77777777" w:rsidR="009748DD" w:rsidRPr="00463AEC" w:rsidRDefault="009748DD" w:rsidP="009C579C">
      <w:pPr>
        <w:pStyle w:val="BodyTextIndent"/>
        <w:ind w:left="0" w:firstLine="0"/>
        <w:rPr>
          <w:rFonts w:ascii="Arial" w:hAnsi="Arial" w:cs="Arial"/>
          <w:b/>
          <w:bCs/>
          <w:sz w:val="22"/>
          <w:szCs w:val="22"/>
        </w:rPr>
      </w:pPr>
    </w:p>
    <w:p w14:paraId="072548AA" w14:textId="4640BE50" w:rsidR="00964D04" w:rsidRPr="00463AEC" w:rsidRDefault="00D601BD" w:rsidP="009C579C">
      <w:pPr>
        <w:pStyle w:val="BodyTextIndent"/>
        <w:ind w:left="0" w:firstLine="0"/>
        <w:rPr>
          <w:rFonts w:ascii="Arial" w:hAnsi="Arial" w:cs="Arial"/>
          <w:b/>
          <w:bCs/>
          <w:sz w:val="22"/>
          <w:szCs w:val="22"/>
        </w:rPr>
      </w:pPr>
      <w:r w:rsidRPr="00463AEC">
        <w:rPr>
          <w:rFonts w:ascii="Arial" w:hAnsi="Arial" w:cs="Arial"/>
          <w:b/>
          <w:bCs/>
          <w:sz w:val="22"/>
          <w:szCs w:val="22"/>
        </w:rPr>
        <w:t>The Head</w:t>
      </w:r>
      <w:r w:rsidR="009C579C">
        <w:rPr>
          <w:rFonts w:ascii="Arial" w:hAnsi="Arial" w:cs="Arial"/>
          <w:b/>
          <w:bCs/>
          <w:sz w:val="22"/>
          <w:szCs w:val="22"/>
        </w:rPr>
        <w:t>t</w:t>
      </w:r>
      <w:r w:rsidR="005732F0" w:rsidRPr="00463AEC">
        <w:rPr>
          <w:rFonts w:ascii="Arial" w:hAnsi="Arial" w:cs="Arial"/>
          <w:b/>
          <w:bCs/>
          <w:sz w:val="22"/>
          <w:szCs w:val="22"/>
        </w:rPr>
        <w:t>eacher</w:t>
      </w:r>
    </w:p>
    <w:p w14:paraId="3C615BAE" w14:textId="77777777" w:rsidR="0077366E" w:rsidRPr="00463AEC" w:rsidRDefault="0077366E" w:rsidP="009C579C">
      <w:pPr>
        <w:pStyle w:val="BodyTextIndent"/>
        <w:ind w:left="0" w:firstLine="0"/>
        <w:rPr>
          <w:rFonts w:ascii="Arial" w:hAnsi="Arial" w:cs="Arial"/>
          <w:sz w:val="22"/>
          <w:szCs w:val="22"/>
        </w:rPr>
      </w:pPr>
    </w:p>
    <w:p w14:paraId="7E06E558" w14:textId="2B327066" w:rsidR="00F6030E" w:rsidRPr="00463AEC" w:rsidRDefault="00F6030E" w:rsidP="009C579C">
      <w:pPr>
        <w:numPr>
          <w:ilvl w:val="0"/>
          <w:numId w:val="3"/>
        </w:numPr>
        <w:autoSpaceDE w:val="0"/>
        <w:autoSpaceDN w:val="0"/>
        <w:adjustRightInd w:val="0"/>
        <w:rPr>
          <w:rFonts w:ascii="Arial" w:hAnsi="Arial" w:cs="Arial"/>
          <w:sz w:val="22"/>
          <w:szCs w:val="22"/>
          <w:lang w:eastAsia="en-GB"/>
        </w:rPr>
      </w:pPr>
      <w:r w:rsidRPr="00463AEC">
        <w:rPr>
          <w:rFonts w:ascii="Arial" w:hAnsi="Arial" w:cs="Arial"/>
          <w:sz w:val="22"/>
          <w:szCs w:val="22"/>
          <w:lang w:eastAsia="en-GB"/>
        </w:rPr>
        <w:t>Demonstrat</w:t>
      </w:r>
      <w:r w:rsidR="002C6FF9">
        <w:rPr>
          <w:rFonts w:ascii="Arial" w:hAnsi="Arial" w:cs="Arial"/>
          <w:sz w:val="22"/>
          <w:szCs w:val="22"/>
          <w:lang w:eastAsia="en-GB"/>
        </w:rPr>
        <w:t>e a</w:t>
      </w:r>
      <w:r w:rsidRPr="00463AEC">
        <w:rPr>
          <w:rFonts w:ascii="Arial" w:hAnsi="Arial" w:cs="Arial"/>
          <w:sz w:val="22"/>
          <w:szCs w:val="22"/>
          <w:lang w:eastAsia="en-GB"/>
        </w:rPr>
        <w:t xml:space="preserve"> visible</w:t>
      </w:r>
      <w:r w:rsidR="002C6FF9">
        <w:rPr>
          <w:rFonts w:ascii="Arial" w:hAnsi="Arial" w:cs="Arial"/>
          <w:sz w:val="22"/>
          <w:szCs w:val="22"/>
          <w:lang w:eastAsia="en-GB"/>
        </w:rPr>
        <w:t xml:space="preserve"> and</w:t>
      </w:r>
      <w:r w:rsidRPr="00463AEC">
        <w:rPr>
          <w:rFonts w:ascii="Arial" w:hAnsi="Arial" w:cs="Arial"/>
          <w:sz w:val="22"/>
          <w:szCs w:val="22"/>
          <w:lang w:eastAsia="en-GB"/>
        </w:rPr>
        <w:t xml:space="preserve"> active commitment to health and safety improvement</w:t>
      </w:r>
    </w:p>
    <w:p w14:paraId="69995794" w14:textId="6BEFC562" w:rsidR="00D601BD" w:rsidRPr="00463AEC" w:rsidRDefault="002C6FF9" w:rsidP="009C579C">
      <w:pPr>
        <w:pStyle w:val="BodyTextIndent"/>
        <w:numPr>
          <w:ilvl w:val="0"/>
          <w:numId w:val="3"/>
        </w:numPr>
        <w:tabs>
          <w:tab w:val="clear" w:pos="377"/>
        </w:tabs>
        <w:ind w:left="357" w:hanging="357"/>
        <w:rPr>
          <w:rFonts w:ascii="Arial" w:hAnsi="Arial" w:cs="Arial"/>
          <w:sz w:val="22"/>
          <w:szCs w:val="22"/>
        </w:rPr>
      </w:pPr>
      <w:r>
        <w:rPr>
          <w:rFonts w:ascii="Arial" w:hAnsi="Arial" w:cs="Arial"/>
          <w:sz w:val="22"/>
          <w:szCs w:val="22"/>
        </w:rPr>
        <w:t>Monitor t</w:t>
      </w:r>
      <w:r w:rsidR="447D61C2" w:rsidRPr="60155BAD">
        <w:rPr>
          <w:rFonts w:ascii="Arial" w:hAnsi="Arial" w:cs="Arial"/>
          <w:sz w:val="22"/>
          <w:szCs w:val="22"/>
        </w:rPr>
        <w:t xml:space="preserve">he </w:t>
      </w:r>
      <w:r w:rsidR="5E1D32D9" w:rsidRPr="60155BAD">
        <w:rPr>
          <w:rFonts w:ascii="Arial" w:hAnsi="Arial" w:cs="Arial"/>
          <w:sz w:val="22"/>
          <w:szCs w:val="22"/>
        </w:rPr>
        <w:t xml:space="preserve">overall </w:t>
      </w:r>
      <w:r w:rsidR="447D61C2" w:rsidRPr="60155BAD">
        <w:rPr>
          <w:rFonts w:ascii="Arial" w:hAnsi="Arial" w:cs="Arial"/>
          <w:sz w:val="22"/>
          <w:szCs w:val="22"/>
        </w:rPr>
        <w:t>maintenance and development of safe working practices and conditions for all employees</w:t>
      </w:r>
      <w:r w:rsidR="4D462007" w:rsidRPr="60155BAD">
        <w:rPr>
          <w:rFonts w:ascii="Arial" w:hAnsi="Arial" w:cs="Arial"/>
          <w:sz w:val="22"/>
          <w:szCs w:val="22"/>
        </w:rPr>
        <w:t xml:space="preserve">, </w:t>
      </w:r>
      <w:r w:rsidR="2D26B68E" w:rsidRPr="60155BAD">
        <w:rPr>
          <w:rFonts w:ascii="Arial" w:hAnsi="Arial" w:cs="Arial"/>
          <w:sz w:val="22"/>
          <w:szCs w:val="22"/>
        </w:rPr>
        <w:t>pupils,</w:t>
      </w:r>
      <w:r w:rsidR="4D462007" w:rsidRPr="60155BAD">
        <w:rPr>
          <w:rFonts w:ascii="Arial" w:hAnsi="Arial" w:cs="Arial"/>
          <w:sz w:val="22"/>
          <w:szCs w:val="22"/>
        </w:rPr>
        <w:t xml:space="preserve"> and other non-</w:t>
      </w:r>
      <w:r w:rsidR="5E1D32D9" w:rsidRPr="60155BAD">
        <w:rPr>
          <w:rFonts w:ascii="Arial" w:hAnsi="Arial" w:cs="Arial"/>
          <w:sz w:val="22"/>
          <w:szCs w:val="22"/>
        </w:rPr>
        <w:t>employees on site</w:t>
      </w:r>
      <w:r w:rsidR="447D61C2" w:rsidRPr="60155BAD">
        <w:rPr>
          <w:rFonts w:ascii="Arial" w:hAnsi="Arial" w:cs="Arial"/>
          <w:sz w:val="22"/>
          <w:szCs w:val="22"/>
        </w:rPr>
        <w:t xml:space="preserve">  </w:t>
      </w:r>
    </w:p>
    <w:p w14:paraId="3AC1B749" w14:textId="5B09A28D" w:rsidR="00D601BD" w:rsidRPr="00463AEC" w:rsidRDefault="76CF5BD0" w:rsidP="009C579C">
      <w:pPr>
        <w:pStyle w:val="BodyTextIndent"/>
        <w:numPr>
          <w:ilvl w:val="0"/>
          <w:numId w:val="3"/>
        </w:numPr>
        <w:tabs>
          <w:tab w:val="clear" w:pos="377"/>
        </w:tabs>
        <w:ind w:left="357" w:hanging="357"/>
        <w:rPr>
          <w:rFonts w:ascii="Arial" w:hAnsi="Arial" w:cs="Arial"/>
          <w:sz w:val="22"/>
          <w:szCs w:val="22"/>
        </w:rPr>
      </w:pPr>
      <w:r w:rsidRPr="2799D5F4">
        <w:rPr>
          <w:rFonts w:ascii="Arial" w:hAnsi="Arial" w:cs="Arial"/>
          <w:sz w:val="22"/>
          <w:szCs w:val="22"/>
        </w:rPr>
        <w:t>E</w:t>
      </w:r>
      <w:r w:rsidR="4D8AAF81" w:rsidRPr="2799D5F4">
        <w:rPr>
          <w:rFonts w:ascii="Arial" w:hAnsi="Arial" w:cs="Arial"/>
          <w:sz w:val="22"/>
          <w:szCs w:val="22"/>
        </w:rPr>
        <w:t>nsur</w:t>
      </w:r>
      <w:r w:rsidR="002C6FF9">
        <w:rPr>
          <w:rFonts w:ascii="Arial" w:hAnsi="Arial" w:cs="Arial"/>
          <w:sz w:val="22"/>
          <w:szCs w:val="22"/>
        </w:rPr>
        <w:t>e</w:t>
      </w:r>
      <w:r w:rsidR="447D61C2" w:rsidRPr="2799D5F4">
        <w:rPr>
          <w:rFonts w:ascii="Arial" w:hAnsi="Arial" w:cs="Arial"/>
          <w:sz w:val="22"/>
          <w:szCs w:val="22"/>
        </w:rPr>
        <w:t xml:space="preserve"> that the requireme</w:t>
      </w:r>
      <w:r w:rsidR="0966E9D2" w:rsidRPr="2799D5F4">
        <w:rPr>
          <w:rFonts w:ascii="Arial" w:hAnsi="Arial" w:cs="Arial"/>
          <w:sz w:val="22"/>
          <w:szCs w:val="22"/>
        </w:rPr>
        <w:t>nts of all relevant legislation</w:t>
      </w:r>
      <w:r w:rsidR="447D61C2" w:rsidRPr="2799D5F4">
        <w:rPr>
          <w:rFonts w:ascii="Arial" w:hAnsi="Arial" w:cs="Arial"/>
          <w:sz w:val="22"/>
          <w:szCs w:val="22"/>
        </w:rPr>
        <w:t xml:space="preserve">, codes of practice and </w:t>
      </w:r>
      <w:r w:rsidR="7734EAB6" w:rsidRPr="2799D5F4">
        <w:rPr>
          <w:rFonts w:ascii="Arial" w:hAnsi="Arial" w:cs="Arial"/>
          <w:sz w:val="22"/>
          <w:szCs w:val="22"/>
        </w:rPr>
        <w:t>school policies</w:t>
      </w:r>
      <w:r w:rsidR="447D61C2" w:rsidRPr="2799D5F4">
        <w:rPr>
          <w:rFonts w:ascii="Arial" w:hAnsi="Arial" w:cs="Arial"/>
          <w:sz w:val="22"/>
          <w:szCs w:val="22"/>
        </w:rPr>
        <w:t xml:space="preserve"> are </w:t>
      </w:r>
      <w:r w:rsidR="12C42E41" w:rsidRPr="2799D5F4">
        <w:rPr>
          <w:rFonts w:ascii="Arial" w:hAnsi="Arial" w:cs="Arial"/>
          <w:sz w:val="22"/>
          <w:szCs w:val="22"/>
        </w:rPr>
        <w:t>always met</w:t>
      </w:r>
    </w:p>
    <w:p w14:paraId="34A1424A" w14:textId="1B5E049A" w:rsidR="005732F0" w:rsidRPr="00463AEC" w:rsidRDefault="76CF5BD0" w:rsidP="009C579C">
      <w:pPr>
        <w:pStyle w:val="BodyTextIndent"/>
        <w:numPr>
          <w:ilvl w:val="0"/>
          <w:numId w:val="3"/>
        </w:numPr>
        <w:tabs>
          <w:tab w:val="clear" w:pos="377"/>
        </w:tabs>
        <w:ind w:left="357" w:hanging="357"/>
        <w:rPr>
          <w:rFonts w:ascii="Arial" w:hAnsi="Arial" w:cs="Arial"/>
          <w:sz w:val="22"/>
          <w:szCs w:val="22"/>
        </w:rPr>
      </w:pPr>
      <w:r w:rsidRPr="60155BAD">
        <w:rPr>
          <w:rFonts w:ascii="Arial" w:hAnsi="Arial" w:cs="Arial"/>
          <w:sz w:val="22"/>
          <w:szCs w:val="22"/>
        </w:rPr>
        <w:t>E</w:t>
      </w:r>
      <w:r w:rsidR="447D61C2" w:rsidRPr="60155BAD">
        <w:rPr>
          <w:rFonts w:ascii="Arial" w:hAnsi="Arial" w:cs="Arial"/>
          <w:sz w:val="22"/>
          <w:szCs w:val="22"/>
        </w:rPr>
        <w:t>nsur</w:t>
      </w:r>
      <w:r w:rsidR="002C6FF9">
        <w:rPr>
          <w:rFonts w:ascii="Arial" w:hAnsi="Arial" w:cs="Arial"/>
          <w:sz w:val="22"/>
          <w:szCs w:val="22"/>
        </w:rPr>
        <w:t>e</w:t>
      </w:r>
      <w:r w:rsidR="447D61C2" w:rsidRPr="60155BAD">
        <w:rPr>
          <w:rFonts w:ascii="Arial" w:hAnsi="Arial" w:cs="Arial"/>
          <w:sz w:val="22"/>
          <w:szCs w:val="22"/>
        </w:rPr>
        <w:t xml:space="preserve"> safe working conditions </w:t>
      </w:r>
      <w:r w:rsidR="4D8AAF81" w:rsidRPr="60155BAD">
        <w:rPr>
          <w:rFonts w:ascii="Arial" w:hAnsi="Arial" w:cs="Arial"/>
          <w:sz w:val="22"/>
          <w:szCs w:val="22"/>
        </w:rPr>
        <w:t xml:space="preserve">and safe working practices are provided </w:t>
      </w:r>
      <w:r w:rsidR="447D61C2" w:rsidRPr="60155BAD">
        <w:rPr>
          <w:rFonts w:ascii="Arial" w:hAnsi="Arial" w:cs="Arial"/>
          <w:sz w:val="22"/>
          <w:szCs w:val="22"/>
        </w:rPr>
        <w:t xml:space="preserve">for the health, safety and welfare of staff, </w:t>
      </w:r>
      <w:r w:rsidR="2A586FAD" w:rsidRPr="60155BAD">
        <w:rPr>
          <w:rFonts w:ascii="Arial" w:hAnsi="Arial" w:cs="Arial"/>
          <w:sz w:val="22"/>
          <w:szCs w:val="22"/>
        </w:rPr>
        <w:t>pupils,</w:t>
      </w:r>
      <w:r w:rsidR="447D61C2" w:rsidRPr="60155BAD">
        <w:rPr>
          <w:rFonts w:ascii="Arial" w:hAnsi="Arial" w:cs="Arial"/>
          <w:sz w:val="22"/>
          <w:szCs w:val="22"/>
        </w:rPr>
        <w:t xml:space="preserve"> and others </w:t>
      </w:r>
    </w:p>
    <w:p w14:paraId="2978D166" w14:textId="6F5B3D66" w:rsidR="00D601BD" w:rsidRPr="00463AEC" w:rsidRDefault="00702EF8" w:rsidP="009C579C">
      <w:pPr>
        <w:pStyle w:val="BodyTextIndent"/>
        <w:numPr>
          <w:ilvl w:val="0"/>
          <w:numId w:val="3"/>
        </w:numPr>
        <w:tabs>
          <w:tab w:val="clear" w:pos="377"/>
        </w:tabs>
        <w:ind w:left="357" w:hanging="357"/>
        <w:rPr>
          <w:rFonts w:ascii="Arial" w:hAnsi="Arial" w:cs="Arial"/>
          <w:sz w:val="22"/>
          <w:szCs w:val="22"/>
        </w:rPr>
      </w:pPr>
      <w:r w:rsidRPr="00463AEC">
        <w:rPr>
          <w:rFonts w:ascii="Arial" w:hAnsi="Arial" w:cs="Arial"/>
          <w:sz w:val="22"/>
          <w:szCs w:val="22"/>
        </w:rPr>
        <w:t>C</w:t>
      </w:r>
      <w:r w:rsidR="00D601BD" w:rsidRPr="00463AEC">
        <w:rPr>
          <w:rFonts w:ascii="Arial" w:hAnsi="Arial" w:cs="Arial"/>
          <w:sz w:val="22"/>
          <w:szCs w:val="22"/>
        </w:rPr>
        <w:t xml:space="preserve">onsult with </w:t>
      </w:r>
      <w:r w:rsidR="005732F0" w:rsidRPr="00463AEC">
        <w:rPr>
          <w:rFonts w:ascii="Arial" w:hAnsi="Arial" w:cs="Arial"/>
          <w:sz w:val="22"/>
          <w:szCs w:val="22"/>
        </w:rPr>
        <w:t>employees</w:t>
      </w:r>
      <w:r w:rsidR="00D601BD" w:rsidRPr="00463AEC">
        <w:rPr>
          <w:rFonts w:ascii="Arial" w:hAnsi="Arial" w:cs="Arial"/>
          <w:sz w:val="22"/>
          <w:szCs w:val="22"/>
        </w:rPr>
        <w:t xml:space="preserve">, </w:t>
      </w:r>
      <w:r w:rsidR="005732F0" w:rsidRPr="00463AEC">
        <w:rPr>
          <w:rFonts w:ascii="Arial" w:hAnsi="Arial" w:cs="Arial"/>
          <w:sz w:val="22"/>
          <w:szCs w:val="22"/>
        </w:rPr>
        <w:t xml:space="preserve">and </w:t>
      </w:r>
      <w:r w:rsidR="00D601BD" w:rsidRPr="00463AEC">
        <w:rPr>
          <w:rFonts w:ascii="Arial" w:hAnsi="Arial" w:cs="Arial"/>
          <w:sz w:val="22"/>
          <w:szCs w:val="22"/>
        </w:rPr>
        <w:t>safety representative</w:t>
      </w:r>
      <w:r w:rsidR="005732F0" w:rsidRPr="00463AEC">
        <w:rPr>
          <w:rFonts w:ascii="Arial" w:hAnsi="Arial" w:cs="Arial"/>
          <w:sz w:val="22"/>
          <w:szCs w:val="22"/>
        </w:rPr>
        <w:t>s, on health and safety issues</w:t>
      </w:r>
    </w:p>
    <w:p w14:paraId="1B05F898" w14:textId="43FB8E0A" w:rsidR="00777457" w:rsidRPr="00463AEC" w:rsidRDefault="76CF5BD0" w:rsidP="009C579C">
      <w:pPr>
        <w:pStyle w:val="BodyTextIndent"/>
        <w:numPr>
          <w:ilvl w:val="0"/>
          <w:numId w:val="3"/>
        </w:numPr>
        <w:tabs>
          <w:tab w:val="clear" w:pos="377"/>
        </w:tabs>
        <w:ind w:left="357" w:hanging="357"/>
        <w:rPr>
          <w:rFonts w:ascii="Arial" w:hAnsi="Arial" w:cs="Arial"/>
          <w:sz w:val="22"/>
          <w:szCs w:val="22"/>
        </w:rPr>
      </w:pPr>
      <w:r w:rsidRPr="60155BAD">
        <w:rPr>
          <w:rFonts w:ascii="Arial" w:hAnsi="Arial" w:cs="Arial"/>
          <w:sz w:val="22"/>
          <w:szCs w:val="22"/>
        </w:rPr>
        <w:t>E</w:t>
      </w:r>
      <w:r w:rsidR="7EB8EF8E" w:rsidRPr="60155BAD">
        <w:rPr>
          <w:rFonts w:ascii="Arial" w:hAnsi="Arial" w:cs="Arial"/>
          <w:sz w:val="22"/>
          <w:szCs w:val="22"/>
        </w:rPr>
        <w:t>nsur</w:t>
      </w:r>
      <w:r w:rsidR="002C6FF9">
        <w:rPr>
          <w:rFonts w:ascii="Arial" w:hAnsi="Arial" w:cs="Arial"/>
          <w:sz w:val="22"/>
          <w:szCs w:val="22"/>
        </w:rPr>
        <w:t>e</w:t>
      </w:r>
      <w:r w:rsidR="7EB8EF8E" w:rsidRPr="60155BAD">
        <w:rPr>
          <w:rFonts w:ascii="Arial" w:hAnsi="Arial" w:cs="Arial"/>
          <w:sz w:val="22"/>
          <w:szCs w:val="22"/>
        </w:rPr>
        <w:t xml:space="preserve"> effective means of communication with staff on health, </w:t>
      </w:r>
      <w:r w:rsidR="61354BDD" w:rsidRPr="60155BAD">
        <w:rPr>
          <w:rFonts w:ascii="Arial" w:hAnsi="Arial" w:cs="Arial"/>
          <w:sz w:val="22"/>
          <w:szCs w:val="22"/>
        </w:rPr>
        <w:t>safety,</w:t>
      </w:r>
      <w:r w:rsidR="7EB8EF8E" w:rsidRPr="60155BAD">
        <w:rPr>
          <w:rFonts w:ascii="Arial" w:hAnsi="Arial" w:cs="Arial"/>
          <w:sz w:val="22"/>
          <w:szCs w:val="22"/>
        </w:rPr>
        <w:t xml:space="preserve"> and welfare issues</w:t>
      </w:r>
    </w:p>
    <w:p w14:paraId="4F1E9E15" w14:textId="56D5A0C6" w:rsidR="00D601BD" w:rsidRPr="00463AEC" w:rsidRDefault="00702EF8" w:rsidP="009C579C">
      <w:pPr>
        <w:pStyle w:val="BodyTextIndent"/>
        <w:numPr>
          <w:ilvl w:val="0"/>
          <w:numId w:val="3"/>
        </w:numPr>
        <w:tabs>
          <w:tab w:val="clear" w:pos="377"/>
        </w:tabs>
        <w:ind w:left="357" w:hanging="357"/>
        <w:rPr>
          <w:rFonts w:ascii="Arial" w:hAnsi="Arial" w:cs="Arial"/>
          <w:sz w:val="22"/>
          <w:szCs w:val="22"/>
        </w:rPr>
      </w:pPr>
      <w:r w:rsidRPr="00463AEC">
        <w:rPr>
          <w:rFonts w:ascii="Arial" w:hAnsi="Arial" w:cs="Arial"/>
          <w:sz w:val="22"/>
          <w:szCs w:val="22"/>
        </w:rPr>
        <w:t>E</w:t>
      </w:r>
      <w:r w:rsidR="00BF5402" w:rsidRPr="00463AEC">
        <w:rPr>
          <w:rFonts w:ascii="Arial" w:hAnsi="Arial" w:cs="Arial"/>
          <w:sz w:val="22"/>
          <w:szCs w:val="22"/>
        </w:rPr>
        <w:t>nsur</w:t>
      </w:r>
      <w:r w:rsidR="002C6FF9">
        <w:rPr>
          <w:rFonts w:ascii="Arial" w:hAnsi="Arial" w:cs="Arial"/>
          <w:sz w:val="22"/>
          <w:szCs w:val="22"/>
        </w:rPr>
        <w:t>e</w:t>
      </w:r>
      <w:r w:rsidR="00BF5402" w:rsidRPr="00463AEC">
        <w:rPr>
          <w:rFonts w:ascii="Arial" w:hAnsi="Arial" w:cs="Arial"/>
          <w:sz w:val="22"/>
          <w:szCs w:val="22"/>
        </w:rPr>
        <w:t xml:space="preserve"> that risk assessments are undertaken and reviewed </w:t>
      </w:r>
      <w:r w:rsidR="002C6FF9">
        <w:rPr>
          <w:rFonts w:ascii="Arial" w:hAnsi="Arial" w:cs="Arial"/>
          <w:sz w:val="22"/>
          <w:szCs w:val="22"/>
        </w:rPr>
        <w:t>in line with the agreed scheme of delegation</w:t>
      </w:r>
    </w:p>
    <w:p w14:paraId="6DC00403" w14:textId="7820D778" w:rsidR="00D601BD" w:rsidRDefault="76CF5BD0" w:rsidP="009C579C">
      <w:pPr>
        <w:pStyle w:val="BodyTextIndent"/>
        <w:numPr>
          <w:ilvl w:val="0"/>
          <w:numId w:val="3"/>
        </w:numPr>
        <w:tabs>
          <w:tab w:val="clear" w:pos="377"/>
        </w:tabs>
        <w:ind w:left="357" w:hanging="357"/>
        <w:rPr>
          <w:rFonts w:ascii="Arial" w:hAnsi="Arial" w:cs="Arial"/>
          <w:sz w:val="22"/>
          <w:szCs w:val="22"/>
        </w:rPr>
      </w:pPr>
      <w:r w:rsidRPr="60155BAD">
        <w:rPr>
          <w:rFonts w:ascii="Arial" w:hAnsi="Arial" w:cs="Arial"/>
          <w:sz w:val="22"/>
          <w:szCs w:val="22"/>
        </w:rPr>
        <w:t>E</w:t>
      </w:r>
      <w:r w:rsidR="447D61C2" w:rsidRPr="60155BAD">
        <w:rPr>
          <w:rFonts w:ascii="Arial" w:hAnsi="Arial" w:cs="Arial"/>
          <w:sz w:val="22"/>
          <w:szCs w:val="22"/>
        </w:rPr>
        <w:t>nsur</w:t>
      </w:r>
      <w:r w:rsidR="002C6FF9">
        <w:rPr>
          <w:rFonts w:ascii="Arial" w:hAnsi="Arial" w:cs="Arial"/>
          <w:sz w:val="22"/>
          <w:szCs w:val="22"/>
        </w:rPr>
        <w:t>e</w:t>
      </w:r>
      <w:r w:rsidR="5E1D32D9" w:rsidRPr="60155BAD">
        <w:rPr>
          <w:rFonts w:ascii="Arial" w:hAnsi="Arial" w:cs="Arial"/>
          <w:sz w:val="22"/>
          <w:szCs w:val="22"/>
        </w:rPr>
        <w:t xml:space="preserve"> that arrangements are made for defects </w:t>
      </w:r>
      <w:r w:rsidR="447D61C2" w:rsidRPr="60155BAD">
        <w:rPr>
          <w:rFonts w:ascii="Arial" w:hAnsi="Arial" w:cs="Arial"/>
          <w:sz w:val="22"/>
          <w:szCs w:val="22"/>
        </w:rPr>
        <w:t xml:space="preserve">in the premises, its plant, </w:t>
      </w:r>
      <w:r w:rsidR="776E5569" w:rsidRPr="60155BAD">
        <w:rPr>
          <w:rFonts w:ascii="Arial" w:hAnsi="Arial" w:cs="Arial"/>
          <w:sz w:val="22"/>
          <w:szCs w:val="22"/>
        </w:rPr>
        <w:t>equipment,</w:t>
      </w:r>
      <w:r w:rsidR="447D61C2" w:rsidRPr="60155BAD">
        <w:rPr>
          <w:rFonts w:ascii="Arial" w:hAnsi="Arial" w:cs="Arial"/>
          <w:sz w:val="22"/>
          <w:szCs w:val="22"/>
        </w:rPr>
        <w:t xml:space="preserve"> or facilit</w:t>
      </w:r>
      <w:r w:rsidR="5E1D32D9" w:rsidRPr="60155BAD">
        <w:rPr>
          <w:rFonts w:ascii="Arial" w:hAnsi="Arial" w:cs="Arial"/>
          <w:sz w:val="22"/>
          <w:szCs w:val="22"/>
        </w:rPr>
        <w:t xml:space="preserve">ies </w:t>
      </w:r>
      <w:r w:rsidR="002C6FF9">
        <w:rPr>
          <w:rFonts w:ascii="Arial" w:hAnsi="Arial" w:cs="Arial"/>
          <w:sz w:val="22"/>
          <w:szCs w:val="22"/>
        </w:rPr>
        <w:t>to be</w:t>
      </w:r>
      <w:r w:rsidR="5E1D32D9" w:rsidRPr="60155BAD">
        <w:rPr>
          <w:rFonts w:ascii="Arial" w:hAnsi="Arial" w:cs="Arial"/>
          <w:sz w:val="22"/>
          <w:szCs w:val="22"/>
        </w:rPr>
        <w:t xml:space="preserve"> reported</w:t>
      </w:r>
      <w:r w:rsidR="447D61C2" w:rsidRPr="60155BAD">
        <w:rPr>
          <w:rFonts w:ascii="Arial" w:hAnsi="Arial" w:cs="Arial"/>
          <w:sz w:val="22"/>
          <w:szCs w:val="22"/>
        </w:rPr>
        <w:t xml:space="preserve"> and </w:t>
      </w:r>
      <w:r w:rsidR="5E1D32D9" w:rsidRPr="60155BAD">
        <w:rPr>
          <w:rFonts w:ascii="Arial" w:hAnsi="Arial" w:cs="Arial"/>
          <w:sz w:val="22"/>
          <w:szCs w:val="22"/>
        </w:rPr>
        <w:t>made safe</w:t>
      </w:r>
    </w:p>
    <w:p w14:paraId="3F80BD41" w14:textId="123EDAEB" w:rsidR="002C6FF9" w:rsidRPr="002C6FF9" w:rsidRDefault="002C6FF9" w:rsidP="002C6FF9">
      <w:pPr>
        <w:pStyle w:val="BodyTextIndent"/>
        <w:numPr>
          <w:ilvl w:val="0"/>
          <w:numId w:val="3"/>
        </w:numPr>
        <w:rPr>
          <w:rFonts w:ascii="Arial" w:hAnsi="Arial" w:cs="Arial"/>
          <w:sz w:val="22"/>
          <w:szCs w:val="22"/>
        </w:rPr>
      </w:pPr>
      <w:r w:rsidRPr="60155BAD">
        <w:rPr>
          <w:rFonts w:ascii="Arial" w:hAnsi="Arial" w:cs="Arial"/>
          <w:sz w:val="22"/>
          <w:szCs w:val="22"/>
        </w:rPr>
        <w:t>Ensur</w:t>
      </w:r>
      <w:r>
        <w:rPr>
          <w:rFonts w:ascii="Arial" w:hAnsi="Arial" w:cs="Arial"/>
          <w:sz w:val="22"/>
          <w:szCs w:val="22"/>
        </w:rPr>
        <w:t>e</w:t>
      </w:r>
      <w:r w:rsidRPr="60155BAD">
        <w:rPr>
          <w:rFonts w:ascii="Arial" w:hAnsi="Arial" w:cs="Arial"/>
          <w:sz w:val="22"/>
          <w:szCs w:val="22"/>
        </w:rPr>
        <w:t xml:space="preserve"> all reasonably practicable steps are taken to prevent the unauthorised or improper use of all plant, machinery, and equipment </w:t>
      </w:r>
    </w:p>
    <w:p w14:paraId="7A66C7E5" w14:textId="7AD260F4" w:rsidR="00914E77" w:rsidRPr="00463AEC" w:rsidRDefault="76CF5BD0" w:rsidP="009C579C">
      <w:pPr>
        <w:pStyle w:val="BodyTextIndent"/>
        <w:numPr>
          <w:ilvl w:val="0"/>
          <w:numId w:val="3"/>
        </w:numPr>
        <w:tabs>
          <w:tab w:val="clear" w:pos="377"/>
        </w:tabs>
        <w:ind w:left="357" w:hanging="357"/>
        <w:rPr>
          <w:rFonts w:ascii="Arial" w:hAnsi="Arial" w:cs="Arial"/>
          <w:sz w:val="22"/>
          <w:szCs w:val="22"/>
        </w:rPr>
      </w:pPr>
      <w:r w:rsidRPr="60155BAD">
        <w:rPr>
          <w:rFonts w:ascii="Arial" w:hAnsi="Arial" w:cs="Arial"/>
          <w:sz w:val="22"/>
          <w:szCs w:val="22"/>
        </w:rPr>
        <w:t>E</w:t>
      </w:r>
      <w:r w:rsidR="28C1D963" w:rsidRPr="60155BAD">
        <w:rPr>
          <w:rFonts w:ascii="Arial" w:hAnsi="Arial" w:cs="Arial"/>
          <w:sz w:val="22"/>
          <w:szCs w:val="22"/>
        </w:rPr>
        <w:t>nsur</w:t>
      </w:r>
      <w:r w:rsidR="002C6FF9">
        <w:rPr>
          <w:rFonts w:ascii="Arial" w:hAnsi="Arial" w:cs="Arial"/>
          <w:sz w:val="22"/>
          <w:szCs w:val="22"/>
        </w:rPr>
        <w:t>e</w:t>
      </w:r>
      <w:r w:rsidR="28C1D963" w:rsidRPr="60155BAD">
        <w:rPr>
          <w:rFonts w:ascii="Arial" w:hAnsi="Arial" w:cs="Arial"/>
          <w:sz w:val="22"/>
          <w:szCs w:val="22"/>
        </w:rPr>
        <w:t xml:space="preserve"> that accident, work-</w:t>
      </w:r>
      <w:r w:rsidR="7EB8EF8E" w:rsidRPr="60155BAD">
        <w:rPr>
          <w:rFonts w:ascii="Arial" w:hAnsi="Arial" w:cs="Arial"/>
          <w:sz w:val="22"/>
          <w:szCs w:val="22"/>
        </w:rPr>
        <w:t xml:space="preserve">related ill </w:t>
      </w:r>
      <w:r w:rsidR="0893FB78" w:rsidRPr="60155BAD">
        <w:rPr>
          <w:rFonts w:ascii="Arial" w:hAnsi="Arial" w:cs="Arial"/>
          <w:sz w:val="22"/>
          <w:szCs w:val="22"/>
        </w:rPr>
        <w:t>health,</w:t>
      </w:r>
      <w:r w:rsidR="7EB8EF8E" w:rsidRPr="60155BAD">
        <w:rPr>
          <w:rFonts w:ascii="Arial" w:hAnsi="Arial" w:cs="Arial"/>
          <w:sz w:val="22"/>
          <w:szCs w:val="22"/>
        </w:rPr>
        <w:t xml:space="preserve"> and violent incidents are reported and investigated as necessary</w:t>
      </w:r>
    </w:p>
    <w:p w14:paraId="540F901B" w14:textId="1B399410" w:rsidR="00777457" w:rsidRPr="00463AEC" w:rsidRDefault="00702EF8" w:rsidP="009C579C">
      <w:pPr>
        <w:numPr>
          <w:ilvl w:val="0"/>
          <w:numId w:val="3"/>
        </w:numPr>
        <w:tabs>
          <w:tab w:val="clear" w:pos="377"/>
        </w:tabs>
        <w:ind w:left="357" w:hanging="357"/>
        <w:jc w:val="both"/>
        <w:rPr>
          <w:rFonts w:ascii="Arial" w:hAnsi="Arial" w:cs="Arial"/>
          <w:sz w:val="22"/>
          <w:szCs w:val="22"/>
        </w:rPr>
      </w:pPr>
      <w:r w:rsidRPr="00463AEC">
        <w:rPr>
          <w:rFonts w:ascii="Arial" w:hAnsi="Arial" w:cs="Arial"/>
          <w:sz w:val="22"/>
          <w:szCs w:val="22"/>
        </w:rPr>
        <w:t>M</w:t>
      </w:r>
      <w:r w:rsidR="00D601BD" w:rsidRPr="00463AEC">
        <w:rPr>
          <w:rFonts w:ascii="Arial" w:hAnsi="Arial" w:cs="Arial"/>
          <w:sz w:val="22"/>
          <w:szCs w:val="22"/>
        </w:rPr>
        <w:t>onitor the standard of health an</w:t>
      </w:r>
      <w:r w:rsidR="00777457" w:rsidRPr="00463AEC">
        <w:rPr>
          <w:rFonts w:ascii="Arial" w:hAnsi="Arial" w:cs="Arial"/>
          <w:sz w:val="22"/>
          <w:szCs w:val="22"/>
        </w:rPr>
        <w:t>d safety throughout the school</w:t>
      </w:r>
    </w:p>
    <w:p w14:paraId="741835A5" w14:textId="35672B0B" w:rsidR="00914E77" w:rsidRPr="00463AEC" w:rsidRDefault="00702EF8" w:rsidP="009C579C">
      <w:pPr>
        <w:numPr>
          <w:ilvl w:val="0"/>
          <w:numId w:val="3"/>
        </w:numPr>
        <w:tabs>
          <w:tab w:val="clear" w:pos="377"/>
        </w:tabs>
        <w:ind w:left="357" w:hanging="357"/>
        <w:jc w:val="both"/>
        <w:rPr>
          <w:rFonts w:ascii="Arial" w:hAnsi="Arial" w:cs="Arial"/>
          <w:sz w:val="22"/>
          <w:szCs w:val="22"/>
        </w:rPr>
      </w:pPr>
      <w:r w:rsidRPr="00463AEC">
        <w:rPr>
          <w:rFonts w:ascii="Arial" w:hAnsi="Arial" w:cs="Arial"/>
          <w:sz w:val="22"/>
          <w:szCs w:val="22"/>
        </w:rPr>
        <w:t>E</w:t>
      </w:r>
      <w:r w:rsidR="00914E77" w:rsidRPr="00463AEC">
        <w:rPr>
          <w:rFonts w:ascii="Arial" w:hAnsi="Arial" w:cs="Arial"/>
          <w:sz w:val="22"/>
          <w:szCs w:val="22"/>
        </w:rPr>
        <w:t>nsur</w:t>
      </w:r>
      <w:r w:rsidR="002C6FF9">
        <w:rPr>
          <w:rFonts w:ascii="Arial" w:hAnsi="Arial" w:cs="Arial"/>
          <w:sz w:val="22"/>
          <w:szCs w:val="22"/>
        </w:rPr>
        <w:t>e</w:t>
      </w:r>
      <w:r w:rsidR="00914E77" w:rsidRPr="00463AEC">
        <w:rPr>
          <w:rFonts w:ascii="Arial" w:hAnsi="Arial" w:cs="Arial"/>
          <w:sz w:val="22"/>
          <w:szCs w:val="22"/>
        </w:rPr>
        <w:t xml:space="preserve"> that emergency procedures are in place</w:t>
      </w:r>
    </w:p>
    <w:p w14:paraId="19FAB901" w14:textId="3FB58CEE" w:rsidR="00C36E13" w:rsidRPr="00463AEC" w:rsidRDefault="00C36E13" w:rsidP="009C579C">
      <w:pPr>
        <w:autoSpaceDE w:val="0"/>
        <w:autoSpaceDN w:val="0"/>
        <w:rPr>
          <w:rFonts w:ascii="Arial" w:hAnsi="Arial" w:cs="Arial"/>
          <w:sz w:val="22"/>
          <w:szCs w:val="22"/>
        </w:rPr>
      </w:pPr>
    </w:p>
    <w:p w14:paraId="524753D6" w14:textId="163F7C33" w:rsidR="00C36E13" w:rsidRPr="007D31BA" w:rsidRDefault="00463AEC" w:rsidP="007D31BA">
      <w:pPr>
        <w:autoSpaceDE w:val="0"/>
        <w:autoSpaceDN w:val="0"/>
        <w:rPr>
          <w:rFonts w:ascii="Arial" w:hAnsi="Arial" w:cs="Arial"/>
          <w:b/>
          <w:bCs/>
          <w:sz w:val="22"/>
          <w:szCs w:val="22"/>
        </w:rPr>
      </w:pPr>
      <w:r w:rsidRPr="00463AEC">
        <w:rPr>
          <w:rFonts w:ascii="Arial" w:hAnsi="Arial" w:cs="Arial"/>
          <w:b/>
          <w:bCs/>
          <w:sz w:val="22"/>
          <w:szCs w:val="22"/>
        </w:rPr>
        <w:t>School Business Manager</w:t>
      </w:r>
      <w:r w:rsidR="002C5B09">
        <w:rPr>
          <w:rFonts w:ascii="Arial" w:hAnsi="Arial" w:cs="Arial"/>
          <w:b/>
          <w:bCs/>
          <w:sz w:val="22"/>
          <w:szCs w:val="22"/>
        </w:rPr>
        <w:t xml:space="preserve"> and/or Office Staff</w:t>
      </w:r>
    </w:p>
    <w:p w14:paraId="467248BE" w14:textId="295D79BE" w:rsidR="00463AEC" w:rsidRPr="00463AEC" w:rsidRDefault="00463AEC" w:rsidP="009C579C">
      <w:pPr>
        <w:pStyle w:val="BodyTextIndent"/>
        <w:ind w:left="0" w:firstLine="0"/>
        <w:rPr>
          <w:rFonts w:ascii="Arial" w:hAnsi="Arial" w:cs="Arial"/>
          <w:sz w:val="22"/>
          <w:szCs w:val="22"/>
        </w:rPr>
      </w:pPr>
    </w:p>
    <w:p w14:paraId="69A3E437" w14:textId="2ECC2F3D" w:rsidR="00463AEC" w:rsidRPr="00463AEC" w:rsidRDefault="002C6FF9" w:rsidP="009C579C">
      <w:pPr>
        <w:pStyle w:val="NoSpacing"/>
        <w:numPr>
          <w:ilvl w:val="0"/>
          <w:numId w:val="20"/>
        </w:numPr>
        <w:ind w:left="426" w:hanging="426"/>
        <w:rPr>
          <w:rFonts w:ascii="Arial" w:hAnsi="Arial" w:cs="Arial"/>
        </w:rPr>
      </w:pPr>
      <w:r>
        <w:rPr>
          <w:rFonts w:ascii="Arial" w:hAnsi="Arial" w:cs="Arial"/>
          <w:spacing w:val="1"/>
        </w:rPr>
        <w:t>Ensure that</w:t>
      </w:r>
      <w:r w:rsidR="00463AEC" w:rsidRPr="00463AEC">
        <w:rPr>
          <w:rFonts w:ascii="Arial" w:hAnsi="Arial" w:cs="Arial"/>
        </w:rPr>
        <w:t xml:space="preserve"> </w:t>
      </w:r>
      <w:r w:rsidR="00463AEC" w:rsidRPr="00463AEC">
        <w:rPr>
          <w:rFonts w:ascii="Arial" w:hAnsi="Arial" w:cs="Arial"/>
          <w:spacing w:val="-1"/>
        </w:rPr>
        <w:t>o</w:t>
      </w:r>
      <w:r w:rsidR="00463AEC" w:rsidRPr="00463AEC">
        <w:rPr>
          <w:rFonts w:ascii="Arial" w:hAnsi="Arial" w:cs="Arial"/>
        </w:rPr>
        <w:t>f</w:t>
      </w:r>
      <w:r w:rsidR="00463AEC" w:rsidRPr="00463AEC">
        <w:rPr>
          <w:rFonts w:ascii="Arial" w:hAnsi="Arial" w:cs="Arial"/>
          <w:spacing w:val="3"/>
        </w:rPr>
        <w:t>f</w:t>
      </w:r>
      <w:r w:rsidR="00463AEC" w:rsidRPr="00463AEC">
        <w:rPr>
          <w:rFonts w:ascii="Arial" w:hAnsi="Arial" w:cs="Arial"/>
        </w:rPr>
        <w:t>ice</w:t>
      </w:r>
      <w:r w:rsidR="00463AEC" w:rsidRPr="00463AEC">
        <w:rPr>
          <w:rFonts w:ascii="Arial" w:hAnsi="Arial" w:cs="Arial"/>
          <w:spacing w:val="1"/>
        </w:rPr>
        <w:t xml:space="preserve"> </w:t>
      </w:r>
      <w:r w:rsidR="00463AEC" w:rsidRPr="00463AEC">
        <w:rPr>
          <w:rFonts w:ascii="Arial" w:hAnsi="Arial" w:cs="Arial"/>
          <w:spacing w:val="-1"/>
        </w:rPr>
        <w:t>r</w:t>
      </w:r>
      <w:r w:rsidR="00463AEC" w:rsidRPr="00463AEC">
        <w:rPr>
          <w:rFonts w:ascii="Arial" w:hAnsi="Arial" w:cs="Arial"/>
        </w:rPr>
        <w:t xml:space="preserve">isk </w:t>
      </w:r>
      <w:r w:rsidR="00463AEC" w:rsidRPr="00463AEC">
        <w:rPr>
          <w:rFonts w:ascii="Arial" w:hAnsi="Arial" w:cs="Arial"/>
          <w:spacing w:val="1"/>
        </w:rPr>
        <w:t>a</w:t>
      </w:r>
      <w:r w:rsidR="00463AEC" w:rsidRPr="00463AEC">
        <w:rPr>
          <w:rFonts w:ascii="Arial" w:hAnsi="Arial" w:cs="Arial"/>
        </w:rPr>
        <w:t>s</w:t>
      </w:r>
      <w:r w:rsidR="00463AEC" w:rsidRPr="00463AEC">
        <w:rPr>
          <w:rFonts w:ascii="Arial" w:hAnsi="Arial" w:cs="Arial"/>
          <w:spacing w:val="-2"/>
        </w:rPr>
        <w:t>s</w:t>
      </w:r>
      <w:r w:rsidR="00463AEC" w:rsidRPr="00463AEC">
        <w:rPr>
          <w:rFonts w:ascii="Arial" w:hAnsi="Arial" w:cs="Arial"/>
          <w:spacing w:val="1"/>
        </w:rPr>
        <w:t>e</w:t>
      </w:r>
      <w:r w:rsidR="00463AEC" w:rsidRPr="00463AEC">
        <w:rPr>
          <w:rFonts w:ascii="Arial" w:hAnsi="Arial" w:cs="Arial"/>
        </w:rPr>
        <w:t>ss</w:t>
      </w:r>
      <w:r w:rsidR="00463AEC" w:rsidRPr="00463AEC">
        <w:rPr>
          <w:rFonts w:ascii="Arial" w:hAnsi="Arial" w:cs="Arial"/>
          <w:spacing w:val="-1"/>
        </w:rPr>
        <w:t>m</w:t>
      </w:r>
      <w:r w:rsidR="00463AEC" w:rsidRPr="00463AEC">
        <w:rPr>
          <w:rFonts w:ascii="Arial" w:hAnsi="Arial" w:cs="Arial"/>
          <w:spacing w:val="1"/>
        </w:rPr>
        <w:t>en</w:t>
      </w:r>
      <w:r w:rsidR="00463AEC" w:rsidRPr="00463AEC">
        <w:rPr>
          <w:rFonts w:ascii="Arial" w:hAnsi="Arial" w:cs="Arial"/>
        </w:rPr>
        <w:t>ts</w:t>
      </w:r>
      <w:r w:rsidR="00463AEC" w:rsidRPr="00463AEC">
        <w:rPr>
          <w:rFonts w:ascii="Arial" w:hAnsi="Arial" w:cs="Arial"/>
          <w:spacing w:val="-2"/>
        </w:rPr>
        <w:t xml:space="preserve"> </w:t>
      </w:r>
      <w:r w:rsidR="00463AEC" w:rsidRPr="00463AEC">
        <w:rPr>
          <w:rFonts w:ascii="Arial" w:hAnsi="Arial" w:cs="Arial"/>
          <w:spacing w:val="1"/>
        </w:rPr>
        <w:t>a</w:t>
      </w:r>
      <w:r w:rsidR="00463AEC" w:rsidRPr="00463AEC">
        <w:rPr>
          <w:rFonts w:ascii="Arial" w:hAnsi="Arial" w:cs="Arial"/>
          <w:spacing w:val="-1"/>
        </w:rPr>
        <w:t>r</w:t>
      </w:r>
      <w:r w:rsidR="00463AEC" w:rsidRPr="00463AEC">
        <w:rPr>
          <w:rFonts w:ascii="Arial" w:hAnsi="Arial" w:cs="Arial"/>
        </w:rPr>
        <w:t>e</w:t>
      </w:r>
      <w:r w:rsidR="00463AEC" w:rsidRPr="00463AEC">
        <w:rPr>
          <w:rFonts w:ascii="Arial" w:hAnsi="Arial" w:cs="Arial"/>
          <w:spacing w:val="1"/>
        </w:rPr>
        <w:t xml:space="preserve"> </w:t>
      </w:r>
      <w:r w:rsidR="00463AEC" w:rsidRPr="00463AEC">
        <w:rPr>
          <w:rFonts w:ascii="Arial" w:hAnsi="Arial" w:cs="Arial"/>
        </w:rPr>
        <w:t>c</w:t>
      </w:r>
      <w:r w:rsidR="00463AEC" w:rsidRPr="00463AEC">
        <w:rPr>
          <w:rFonts w:ascii="Arial" w:hAnsi="Arial" w:cs="Arial"/>
          <w:spacing w:val="-1"/>
        </w:rPr>
        <w:t>o</w:t>
      </w:r>
      <w:r w:rsidR="00463AEC" w:rsidRPr="00463AEC">
        <w:rPr>
          <w:rFonts w:ascii="Arial" w:hAnsi="Arial" w:cs="Arial"/>
          <w:spacing w:val="2"/>
        </w:rPr>
        <w:t>m</w:t>
      </w:r>
      <w:r w:rsidR="00463AEC" w:rsidRPr="00463AEC">
        <w:rPr>
          <w:rFonts w:ascii="Arial" w:hAnsi="Arial" w:cs="Arial"/>
          <w:spacing w:val="1"/>
        </w:rPr>
        <w:t>p</w:t>
      </w:r>
      <w:r w:rsidR="00463AEC" w:rsidRPr="00463AEC">
        <w:rPr>
          <w:rFonts w:ascii="Arial" w:hAnsi="Arial" w:cs="Arial"/>
        </w:rPr>
        <w:t>l</w:t>
      </w:r>
      <w:r w:rsidR="00463AEC" w:rsidRPr="00463AEC">
        <w:rPr>
          <w:rFonts w:ascii="Arial" w:hAnsi="Arial" w:cs="Arial"/>
          <w:spacing w:val="-1"/>
        </w:rPr>
        <w:t>e</w:t>
      </w:r>
      <w:r w:rsidR="00463AEC" w:rsidRPr="00463AEC">
        <w:rPr>
          <w:rFonts w:ascii="Arial" w:hAnsi="Arial" w:cs="Arial"/>
        </w:rPr>
        <w:t>t</w:t>
      </w:r>
      <w:r w:rsidR="00463AEC" w:rsidRPr="00463AEC">
        <w:rPr>
          <w:rFonts w:ascii="Arial" w:hAnsi="Arial" w:cs="Arial"/>
          <w:spacing w:val="1"/>
        </w:rPr>
        <w:t>e</w:t>
      </w:r>
      <w:r w:rsidR="00463AEC" w:rsidRPr="00463AEC">
        <w:rPr>
          <w:rFonts w:ascii="Arial" w:hAnsi="Arial" w:cs="Arial"/>
        </w:rPr>
        <w:t>d</w:t>
      </w:r>
      <w:r w:rsidR="00463AEC" w:rsidRPr="00463AEC">
        <w:rPr>
          <w:rFonts w:ascii="Arial" w:hAnsi="Arial" w:cs="Arial"/>
          <w:spacing w:val="-1"/>
        </w:rPr>
        <w:t xml:space="preserve"> </w:t>
      </w:r>
      <w:r w:rsidR="00463AEC" w:rsidRPr="00463AEC">
        <w:rPr>
          <w:rFonts w:ascii="Arial" w:hAnsi="Arial" w:cs="Arial"/>
          <w:spacing w:val="1"/>
        </w:rPr>
        <w:t>a</w:t>
      </w:r>
      <w:r w:rsidR="00463AEC" w:rsidRPr="00463AEC">
        <w:rPr>
          <w:rFonts w:ascii="Arial" w:hAnsi="Arial" w:cs="Arial"/>
          <w:spacing w:val="-1"/>
        </w:rPr>
        <w:t>n</w:t>
      </w:r>
      <w:r w:rsidR="00463AEC" w:rsidRPr="00463AEC">
        <w:rPr>
          <w:rFonts w:ascii="Arial" w:hAnsi="Arial" w:cs="Arial"/>
        </w:rPr>
        <w:t>d</w:t>
      </w:r>
      <w:r w:rsidR="00463AEC" w:rsidRPr="00463AEC">
        <w:rPr>
          <w:rFonts w:ascii="Arial" w:hAnsi="Arial" w:cs="Arial"/>
          <w:spacing w:val="1"/>
        </w:rPr>
        <w:t xml:space="preserve"> </w:t>
      </w:r>
      <w:r w:rsidR="00463AEC" w:rsidRPr="00463AEC">
        <w:rPr>
          <w:rFonts w:ascii="Arial" w:hAnsi="Arial" w:cs="Arial"/>
          <w:spacing w:val="-1"/>
        </w:rPr>
        <w:t>r</w:t>
      </w:r>
      <w:r w:rsidR="00463AEC" w:rsidRPr="00463AEC">
        <w:rPr>
          <w:rFonts w:ascii="Arial" w:hAnsi="Arial" w:cs="Arial"/>
          <w:spacing w:val="1"/>
        </w:rPr>
        <w:t>e</w:t>
      </w:r>
      <w:r w:rsidR="00463AEC" w:rsidRPr="00463AEC">
        <w:rPr>
          <w:rFonts w:ascii="Arial" w:hAnsi="Arial" w:cs="Arial"/>
          <w:spacing w:val="-2"/>
        </w:rPr>
        <w:t>v</w:t>
      </w:r>
      <w:r w:rsidR="00463AEC" w:rsidRPr="00463AEC">
        <w:rPr>
          <w:rFonts w:ascii="Arial" w:hAnsi="Arial" w:cs="Arial"/>
        </w:rPr>
        <w:t>i</w:t>
      </w:r>
      <w:r w:rsidR="00463AEC" w:rsidRPr="00463AEC">
        <w:rPr>
          <w:rFonts w:ascii="Arial" w:hAnsi="Arial" w:cs="Arial"/>
          <w:spacing w:val="1"/>
        </w:rPr>
        <w:t>e</w:t>
      </w:r>
      <w:r w:rsidR="00463AEC" w:rsidRPr="00463AEC">
        <w:rPr>
          <w:rFonts w:ascii="Arial" w:hAnsi="Arial" w:cs="Arial"/>
          <w:spacing w:val="-3"/>
        </w:rPr>
        <w:t>w</w:t>
      </w:r>
      <w:r w:rsidR="00463AEC" w:rsidRPr="00463AEC">
        <w:rPr>
          <w:rFonts w:ascii="Arial" w:hAnsi="Arial" w:cs="Arial"/>
          <w:spacing w:val="1"/>
        </w:rPr>
        <w:t>ed</w:t>
      </w:r>
    </w:p>
    <w:p w14:paraId="248BB78F" w14:textId="33267781" w:rsidR="00463AEC" w:rsidRPr="00463AEC" w:rsidRDefault="002C6FF9" w:rsidP="009C579C">
      <w:pPr>
        <w:pStyle w:val="NoSpacing"/>
        <w:numPr>
          <w:ilvl w:val="0"/>
          <w:numId w:val="20"/>
        </w:numPr>
        <w:ind w:left="426" w:hanging="426"/>
        <w:rPr>
          <w:rFonts w:ascii="Arial" w:hAnsi="Arial" w:cs="Arial"/>
        </w:rPr>
      </w:pPr>
      <w:r>
        <w:rPr>
          <w:rFonts w:ascii="Arial" w:hAnsi="Arial" w:cs="Arial"/>
          <w:spacing w:val="1"/>
        </w:rPr>
        <w:t xml:space="preserve">Ensure </w:t>
      </w:r>
      <w:r>
        <w:rPr>
          <w:rFonts w:ascii="Arial" w:hAnsi="Arial" w:cs="Arial"/>
          <w:spacing w:val="1"/>
        </w:rPr>
        <w:t>v</w:t>
      </w:r>
      <w:r w:rsidR="109629AF" w:rsidRPr="00463AEC">
        <w:rPr>
          <w:rFonts w:ascii="Arial" w:hAnsi="Arial" w:cs="Arial"/>
          <w:spacing w:val="1"/>
        </w:rPr>
        <w:t xml:space="preserve">isitors </w:t>
      </w:r>
      <w:r w:rsidR="00463AEC" w:rsidRPr="00463AEC">
        <w:rPr>
          <w:rFonts w:ascii="Arial" w:hAnsi="Arial" w:cs="Arial"/>
          <w:spacing w:val="-3"/>
        </w:rPr>
        <w:t>w</w:t>
      </w:r>
      <w:r w:rsidR="00463AEC" w:rsidRPr="00463AEC">
        <w:rPr>
          <w:rFonts w:ascii="Arial" w:hAnsi="Arial" w:cs="Arial"/>
          <w:spacing w:val="1"/>
        </w:rPr>
        <w:t>ea</w:t>
      </w:r>
      <w:r w:rsidR="00463AEC" w:rsidRPr="00463AEC">
        <w:rPr>
          <w:rFonts w:ascii="Arial" w:hAnsi="Arial" w:cs="Arial"/>
        </w:rPr>
        <w:t>r</w:t>
      </w:r>
      <w:r w:rsidR="00463AEC" w:rsidRPr="00463AEC">
        <w:rPr>
          <w:rFonts w:ascii="Arial" w:hAnsi="Arial" w:cs="Arial"/>
          <w:spacing w:val="5"/>
        </w:rPr>
        <w:t xml:space="preserve"> </w:t>
      </w:r>
      <w:r w:rsidR="00463AEC" w:rsidRPr="00463AEC">
        <w:rPr>
          <w:rFonts w:ascii="Arial" w:hAnsi="Arial" w:cs="Arial"/>
        </w:rPr>
        <w:t>a</w:t>
      </w:r>
      <w:r w:rsidR="00463AEC" w:rsidRPr="00463AEC">
        <w:rPr>
          <w:rFonts w:ascii="Arial" w:hAnsi="Arial" w:cs="Arial"/>
          <w:spacing w:val="6"/>
        </w:rPr>
        <w:t xml:space="preserve"> </w:t>
      </w:r>
      <w:r w:rsidR="00463AEC" w:rsidRPr="00463AEC">
        <w:rPr>
          <w:rFonts w:ascii="Arial" w:hAnsi="Arial" w:cs="Arial"/>
          <w:spacing w:val="1"/>
        </w:rPr>
        <w:t>bad</w:t>
      </w:r>
      <w:r w:rsidR="00463AEC" w:rsidRPr="00463AEC">
        <w:rPr>
          <w:rFonts w:ascii="Arial" w:hAnsi="Arial" w:cs="Arial"/>
          <w:spacing w:val="-1"/>
        </w:rPr>
        <w:t>g</w:t>
      </w:r>
      <w:r w:rsidR="00463AEC" w:rsidRPr="00463AEC">
        <w:rPr>
          <w:rFonts w:ascii="Arial" w:hAnsi="Arial" w:cs="Arial"/>
        </w:rPr>
        <w:t>e</w:t>
      </w:r>
      <w:r w:rsidR="00463AEC" w:rsidRPr="00463AEC">
        <w:rPr>
          <w:rFonts w:ascii="Arial" w:hAnsi="Arial" w:cs="Arial"/>
          <w:spacing w:val="4"/>
        </w:rPr>
        <w:t xml:space="preserve"> </w:t>
      </w:r>
      <w:r w:rsidR="00463AEC" w:rsidRPr="00463AEC">
        <w:rPr>
          <w:rFonts w:ascii="Arial" w:hAnsi="Arial" w:cs="Arial"/>
          <w:spacing w:val="1"/>
        </w:rPr>
        <w:t>an</w:t>
      </w:r>
      <w:r w:rsidR="00463AEC" w:rsidRPr="00463AEC">
        <w:rPr>
          <w:rFonts w:ascii="Arial" w:hAnsi="Arial" w:cs="Arial"/>
        </w:rPr>
        <w:t>d</w:t>
      </w:r>
      <w:r w:rsidR="00463AEC" w:rsidRPr="00463AEC">
        <w:rPr>
          <w:rFonts w:ascii="Arial" w:hAnsi="Arial" w:cs="Arial"/>
          <w:spacing w:val="4"/>
        </w:rPr>
        <w:t xml:space="preserve"> </w:t>
      </w:r>
      <w:r w:rsidR="00463AEC" w:rsidRPr="00463AEC">
        <w:rPr>
          <w:rFonts w:ascii="Arial" w:hAnsi="Arial" w:cs="Arial"/>
          <w:spacing w:val="1"/>
        </w:rPr>
        <w:t>a</w:t>
      </w:r>
      <w:r w:rsidR="00463AEC" w:rsidRPr="00463AEC">
        <w:rPr>
          <w:rFonts w:ascii="Arial" w:hAnsi="Arial" w:cs="Arial"/>
          <w:spacing w:val="-1"/>
        </w:rPr>
        <w:t>r</w:t>
      </w:r>
      <w:r w:rsidR="00463AEC" w:rsidRPr="00463AEC">
        <w:rPr>
          <w:rFonts w:ascii="Arial" w:hAnsi="Arial" w:cs="Arial"/>
        </w:rPr>
        <w:t>e</w:t>
      </w:r>
      <w:r w:rsidR="00463AEC" w:rsidRPr="00463AEC">
        <w:rPr>
          <w:rFonts w:ascii="Arial" w:hAnsi="Arial" w:cs="Arial"/>
          <w:spacing w:val="4"/>
        </w:rPr>
        <w:t xml:space="preserve"> </w:t>
      </w:r>
      <w:r w:rsidR="00463AEC" w:rsidRPr="00463AEC">
        <w:rPr>
          <w:rFonts w:ascii="Arial" w:hAnsi="Arial" w:cs="Arial"/>
          <w:spacing w:val="1"/>
        </w:rPr>
        <w:t>b</w:t>
      </w:r>
      <w:r w:rsidR="00463AEC" w:rsidRPr="00463AEC">
        <w:rPr>
          <w:rFonts w:ascii="Arial" w:hAnsi="Arial" w:cs="Arial"/>
          <w:spacing w:val="-1"/>
        </w:rPr>
        <w:t>r</w:t>
      </w:r>
      <w:r w:rsidR="00463AEC" w:rsidRPr="00463AEC">
        <w:rPr>
          <w:rFonts w:ascii="Arial" w:hAnsi="Arial" w:cs="Arial"/>
        </w:rPr>
        <w:t>i</w:t>
      </w:r>
      <w:r w:rsidR="00463AEC" w:rsidRPr="00463AEC">
        <w:rPr>
          <w:rFonts w:ascii="Arial" w:hAnsi="Arial" w:cs="Arial"/>
          <w:spacing w:val="1"/>
        </w:rPr>
        <w:t>e</w:t>
      </w:r>
      <w:r w:rsidR="00463AEC" w:rsidRPr="00463AEC">
        <w:rPr>
          <w:rFonts w:ascii="Arial" w:hAnsi="Arial" w:cs="Arial"/>
        </w:rPr>
        <w:t>f</w:t>
      </w:r>
      <w:r w:rsidR="00463AEC" w:rsidRPr="00463AEC">
        <w:rPr>
          <w:rFonts w:ascii="Arial" w:hAnsi="Arial" w:cs="Arial"/>
          <w:spacing w:val="1"/>
        </w:rPr>
        <w:t>e</w:t>
      </w:r>
      <w:r w:rsidR="00463AEC" w:rsidRPr="00463AEC">
        <w:rPr>
          <w:rFonts w:ascii="Arial" w:hAnsi="Arial" w:cs="Arial"/>
        </w:rPr>
        <w:t>d</w:t>
      </w:r>
      <w:r w:rsidR="00463AEC" w:rsidRPr="00463AEC">
        <w:rPr>
          <w:rFonts w:ascii="Arial" w:hAnsi="Arial" w:cs="Arial"/>
          <w:spacing w:val="4"/>
        </w:rPr>
        <w:t xml:space="preserve"> </w:t>
      </w:r>
      <w:r w:rsidR="00463AEC" w:rsidRPr="00463AEC">
        <w:rPr>
          <w:rFonts w:ascii="Arial" w:hAnsi="Arial" w:cs="Arial"/>
          <w:spacing w:val="1"/>
        </w:rPr>
        <w:t>o</w:t>
      </w:r>
      <w:r w:rsidR="00463AEC" w:rsidRPr="00463AEC">
        <w:rPr>
          <w:rFonts w:ascii="Arial" w:hAnsi="Arial" w:cs="Arial"/>
        </w:rPr>
        <w:t>n</w:t>
      </w:r>
      <w:r w:rsidR="00463AEC" w:rsidRPr="00463AEC">
        <w:rPr>
          <w:rFonts w:ascii="Arial" w:hAnsi="Arial" w:cs="Arial"/>
          <w:spacing w:val="4"/>
        </w:rPr>
        <w:t xml:space="preserve"> </w:t>
      </w:r>
      <w:r w:rsidR="00463AEC" w:rsidRPr="00463AEC">
        <w:rPr>
          <w:rFonts w:ascii="Arial" w:hAnsi="Arial" w:cs="Arial"/>
        </w:rPr>
        <w:t>t</w:t>
      </w:r>
      <w:r w:rsidR="00463AEC" w:rsidRPr="00463AEC">
        <w:rPr>
          <w:rFonts w:ascii="Arial" w:hAnsi="Arial" w:cs="Arial"/>
          <w:spacing w:val="1"/>
        </w:rPr>
        <w:t>h</w:t>
      </w:r>
      <w:r w:rsidR="00463AEC" w:rsidRPr="00463AEC">
        <w:rPr>
          <w:rFonts w:ascii="Arial" w:hAnsi="Arial" w:cs="Arial"/>
        </w:rPr>
        <w:t>e</w:t>
      </w:r>
      <w:r w:rsidR="00463AEC" w:rsidRPr="00463AEC">
        <w:rPr>
          <w:rFonts w:ascii="Arial" w:hAnsi="Arial" w:cs="Arial"/>
          <w:spacing w:val="4"/>
        </w:rPr>
        <w:t xml:space="preserve"> </w:t>
      </w:r>
      <w:r w:rsidR="00463AEC" w:rsidRPr="00463AEC">
        <w:rPr>
          <w:rFonts w:ascii="Arial" w:hAnsi="Arial" w:cs="Arial"/>
          <w:spacing w:val="-1"/>
        </w:rPr>
        <w:t>e</w:t>
      </w:r>
      <w:r w:rsidR="00463AEC" w:rsidRPr="00463AEC">
        <w:rPr>
          <w:rFonts w:ascii="Arial" w:hAnsi="Arial" w:cs="Arial"/>
          <w:spacing w:val="2"/>
        </w:rPr>
        <w:t>m</w:t>
      </w:r>
      <w:r w:rsidR="00463AEC" w:rsidRPr="00463AEC">
        <w:rPr>
          <w:rFonts w:ascii="Arial" w:hAnsi="Arial" w:cs="Arial"/>
          <w:spacing w:val="1"/>
        </w:rPr>
        <w:t>e</w:t>
      </w:r>
      <w:r w:rsidR="00463AEC" w:rsidRPr="00463AEC">
        <w:rPr>
          <w:rFonts w:ascii="Arial" w:hAnsi="Arial" w:cs="Arial"/>
          <w:spacing w:val="-1"/>
        </w:rPr>
        <w:t>rge</w:t>
      </w:r>
      <w:r w:rsidR="00463AEC" w:rsidRPr="00463AEC">
        <w:rPr>
          <w:rFonts w:ascii="Arial" w:hAnsi="Arial" w:cs="Arial"/>
          <w:spacing w:val="1"/>
        </w:rPr>
        <w:t>n</w:t>
      </w:r>
      <w:r w:rsidR="00463AEC" w:rsidRPr="00463AEC">
        <w:rPr>
          <w:rFonts w:ascii="Arial" w:hAnsi="Arial" w:cs="Arial"/>
          <w:spacing w:val="2"/>
        </w:rPr>
        <w:t>c</w:t>
      </w:r>
      <w:r w:rsidR="00463AEC" w:rsidRPr="00463AEC">
        <w:rPr>
          <w:rFonts w:ascii="Arial" w:hAnsi="Arial" w:cs="Arial"/>
        </w:rPr>
        <w:t xml:space="preserve">y </w:t>
      </w:r>
      <w:r w:rsidR="00463AEC" w:rsidRPr="00463AEC">
        <w:rPr>
          <w:rFonts w:ascii="Arial" w:hAnsi="Arial" w:cs="Arial"/>
          <w:spacing w:val="1"/>
        </w:rPr>
        <w:t>p</w:t>
      </w:r>
      <w:r w:rsidR="00463AEC" w:rsidRPr="00463AEC">
        <w:rPr>
          <w:rFonts w:ascii="Arial" w:hAnsi="Arial" w:cs="Arial"/>
          <w:spacing w:val="-1"/>
        </w:rPr>
        <w:t>r</w:t>
      </w:r>
      <w:r w:rsidR="00463AEC" w:rsidRPr="00463AEC">
        <w:rPr>
          <w:rFonts w:ascii="Arial" w:hAnsi="Arial" w:cs="Arial"/>
          <w:spacing w:val="1"/>
        </w:rPr>
        <w:t>o</w:t>
      </w:r>
      <w:r w:rsidR="00463AEC" w:rsidRPr="00463AEC">
        <w:rPr>
          <w:rFonts w:ascii="Arial" w:hAnsi="Arial" w:cs="Arial"/>
        </w:rPr>
        <w:t>c</w:t>
      </w:r>
      <w:r w:rsidR="00463AEC" w:rsidRPr="00463AEC">
        <w:rPr>
          <w:rFonts w:ascii="Arial" w:hAnsi="Arial" w:cs="Arial"/>
          <w:spacing w:val="1"/>
        </w:rPr>
        <w:t>e</w:t>
      </w:r>
      <w:r w:rsidR="00463AEC" w:rsidRPr="00463AEC">
        <w:rPr>
          <w:rFonts w:ascii="Arial" w:hAnsi="Arial" w:cs="Arial"/>
          <w:spacing w:val="-1"/>
        </w:rPr>
        <w:t>d</w:t>
      </w:r>
      <w:r w:rsidR="00463AEC" w:rsidRPr="00463AEC">
        <w:rPr>
          <w:rFonts w:ascii="Arial" w:hAnsi="Arial" w:cs="Arial"/>
          <w:spacing w:val="1"/>
        </w:rPr>
        <w:t>u</w:t>
      </w:r>
      <w:r w:rsidR="00463AEC" w:rsidRPr="00463AEC">
        <w:rPr>
          <w:rFonts w:ascii="Arial" w:hAnsi="Arial" w:cs="Arial"/>
          <w:spacing w:val="-1"/>
        </w:rPr>
        <w:t>r</w:t>
      </w:r>
      <w:r w:rsidR="00463AEC" w:rsidRPr="00463AEC">
        <w:rPr>
          <w:rFonts w:ascii="Arial" w:hAnsi="Arial" w:cs="Arial"/>
          <w:spacing w:val="1"/>
        </w:rPr>
        <w:t>e</w:t>
      </w:r>
      <w:r w:rsidR="00463AEC" w:rsidRPr="00463AEC">
        <w:rPr>
          <w:rFonts w:ascii="Arial" w:hAnsi="Arial" w:cs="Arial"/>
        </w:rPr>
        <w:t>s.</w:t>
      </w:r>
    </w:p>
    <w:p w14:paraId="6DB19428" w14:textId="1C95B48D" w:rsidR="00463AEC" w:rsidRPr="00463AEC" w:rsidRDefault="002C6FF9" w:rsidP="009C579C">
      <w:pPr>
        <w:pStyle w:val="NoSpacing"/>
        <w:numPr>
          <w:ilvl w:val="0"/>
          <w:numId w:val="20"/>
        </w:numPr>
        <w:ind w:left="426" w:hanging="426"/>
        <w:rPr>
          <w:rFonts w:ascii="Arial" w:hAnsi="Arial" w:cs="Arial"/>
        </w:rPr>
      </w:pPr>
      <w:r>
        <w:rPr>
          <w:rFonts w:ascii="Arial" w:hAnsi="Arial" w:cs="Arial"/>
          <w:spacing w:val="1"/>
        </w:rPr>
        <w:t xml:space="preserve">Ensure </w:t>
      </w:r>
      <w:r>
        <w:rPr>
          <w:rFonts w:ascii="Arial" w:hAnsi="Arial" w:cs="Arial"/>
          <w:spacing w:val="1"/>
        </w:rPr>
        <w:t>t</w:t>
      </w:r>
      <w:r w:rsidR="00463AEC" w:rsidRPr="00463AEC">
        <w:rPr>
          <w:rFonts w:ascii="Arial" w:hAnsi="Arial" w:cs="Arial"/>
          <w:spacing w:val="1"/>
        </w:rPr>
        <w:t>imely A</w:t>
      </w:r>
      <w:r w:rsidR="00463AEC" w:rsidRPr="00463AEC">
        <w:rPr>
          <w:rFonts w:ascii="Arial" w:hAnsi="Arial" w:cs="Arial"/>
        </w:rPr>
        <w:t>cci</w:t>
      </w:r>
      <w:r w:rsidR="00463AEC" w:rsidRPr="00463AEC">
        <w:rPr>
          <w:rFonts w:ascii="Arial" w:hAnsi="Arial" w:cs="Arial"/>
          <w:spacing w:val="1"/>
        </w:rPr>
        <w:t>den</w:t>
      </w:r>
      <w:r w:rsidR="00463AEC" w:rsidRPr="00463AEC">
        <w:rPr>
          <w:rFonts w:ascii="Arial" w:hAnsi="Arial" w:cs="Arial"/>
        </w:rPr>
        <w:t>t</w:t>
      </w:r>
      <w:r w:rsidR="00463AEC" w:rsidRPr="00463AEC">
        <w:rPr>
          <w:rFonts w:ascii="Arial" w:hAnsi="Arial" w:cs="Arial"/>
          <w:spacing w:val="40"/>
        </w:rPr>
        <w:t xml:space="preserve"> </w:t>
      </w:r>
      <w:r w:rsidR="00463AEC" w:rsidRPr="00463AEC">
        <w:rPr>
          <w:rFonts w:ascii="Arial" w:hAnsi="Arial" w:cs="Arial"/>
          <w:spacing w:val="1"/>
        </w:rPr>
        <w:t>a</w:t>
      </w:r>
      <w:r w:rsidR="00463AEC" w:rsidRPr="00463AEC">
        <w:rPr>
          <w:rFonts w:ascii="Arial" w:hAnsi="Arial" w:cs="Arial"/>
          <w:spacing w:val="-1"/>
        </w:rPr>
        <w:t>n</w:t>
      </w:r>
      <w:r w:rsidR="00463AEC" w:rsidRPr="00463AEC">
        <w:rPr>
          <w:rFonts w:ascii="Arial" w:hAnsi="Arial" w:cs="Arial"/>
        </w:rPr>
        <w:t>d</w:t>
      </w:r>
      <w:r w:rsidR="00463AEC" w:rsidRPr="00463AEC">
        <w:rPr>
          <w:rFonts w:ascii="Arial" w:hAnsi="Arial" w:cs="Arial"/>
          <w:spacing w:val="43"/>
        </w:rPr>
        <w:t xml:space="preserve"> </w:t>
      </w:r>
      <w:r w:rsidR="00463AEC" w:rsidRPr="00463AEC">
        <w:rPr>
          <w:rFonts w:ascii="Arial" w:hAnsi="Arial" w:cs="Arial"/>
          <w:spacing w:val="1"/>
        </w:rPr>
        <w:t>Ph</w:t>
      </w:r>
      <w:r w:rsidR="00463AEC" w:rsidRPr="00463AEC">
        <w:rPr>
          <w:rFonts w:ascii="Arial" w:hAnsi="Arial" w:cs="Arial"/>
          <w:spacing w:val="-2"/>
        </w:rPr>
        <w:t>y</w:t>
      </w:r>
      <w:r w:rsidR="00463AEC" w:rsidRPr="00463AEC">
        <w:rPr>
          <w:rFonts w:ascii="Arial" w:hAnsi="Arial" w:cs="Arial"/>
        </w:rPr>
        <w:t>sic</w:t>
      </w:r>
      <w:r w:rsidR="00463AEC" w:rsidRPr="00463AEC">
        <w:rPr>
          <w:rFonts w:ascii="Arial" w:hAnsi="Arial" w:cs="Arial"/>
          <w:spacing w:val="1"/>
        </w:rPr>
        <w:t>a</w:t>
      </w:r>
      <w:r w:rsidR="00463AEC" w:rsidRPr="00463AEC">
        <w:rPr>
          <w:rFonts w:ascii="Arial" w:hAnsi="Arial" w:cs="Arial"/>
        </w:rPr>
        <w:t>l</w:t>
      </w:r>
      <w:r w:rsidR="00463AEC" w:rsidRPr="00463AEC">
        <w:rPr>
          <w:rFonts w:ascii="Arial" w:hAnsi="Arial" w:cs="Arial"/>
          <w:spacing w:val="41"/>
        </w:rPr>
        <w:t xml:space="preserve"> </w:t>
      </w:r>
      <w:r w:rsidR="00463AEC" w:rsidRPr="00463AEC">
        <w:rPr>
          <w:rFonts w:ascii="Arial" w:hAnsi="Arial" w:cs="Arial"/>
          <w:spacing w:val="1"/>
        </w:rPr>
        <w:t>an</w:t>
      </w:r>
      <w:r w:rsidR="00463AEC" w:rsidRPr="00463AEC">
        <w:rPr>
          <w:rFonts w:ascii="Arial" w:hAnsi="Arial" w:cs="Arial"/>
        </w:rPr>
        <w:t>d</w:t>
      </w:r>
      <w:r w:rsidR="00463AEC" w:rsidRPr="00463AEC">
        <w:rPr>
          <w:rFonts w:ascii="Arial" w:hAnsi="Arial" w:cs="Arial"/>
          <w:spacing w:val="43"/>
        </w:rPr>
        <w:t xml:space="preserve"> </w:t>
      </w:r>
      <w:r w:rsidR="00463AEC" w:rsidRPr="00463AEC">
        <w:rPr>
          <w:rFonts w:ascii="Arial" w:hAnsi="Arial" w:cs="Arial"/>
          <w:spacing w:val="-2"/>
        </w:rPr>
        <w:t>V</w:t>
      </w:r>
      <w:r w:rsidR="00463AEC" w:rsidRPr="00463AEC">
        <w:rPr>
          <w:rFonts w:ascii="Arial" w:hAnsi="Arial" w:cs="Arial"/>
          <w:spacing w:val="1"/>
        </w:rPr>
        <w:t>e</w:t>
      </w:r>
      <w:r w:rsidR="00463AEC" w:rsidRPr="00463AEC">
        <w:rPr>
          <w:rFonts w:ascii="Arial" w:hAnsi="Arial" w:cs="Arial"/>
          <w:spacing w:val="-1"/>
        </w:rPr>
        <w:t>r</w:t>
      </w:r>
      <w:r w:rsidR="00463AEC" w:rsidRPr="00463AEC">
        <w:rPr>
          <w:rFonts w:ascii="Arial" w:hAnsi="Arial" w:cs="Arial"/>
          <w:spacing w:val="1"/>
        </w:rPr>
        <w:t>ba</w:t>
      </w:r>
      <w:r w:rsidR="00463AEC" w:rsidRPr="00463AEC">
        <w:rPr>
          <w:rFonts w:ascii="Arial" w:hAnsi="Arial" w:cs="Arial"/>
        </w:rPr>
        <w:t>l</w:t>
      </w:r>
      <w:r w:rsidR="00463AEC" w:rsidRPr="00463AEC">
        <w:rPr>
          <w:rFonts w:ascii="Arial" w:hAnsi="Arial" w:cs="Arial"/>
          <w:spacing w:val="41"/>
        </w:rPr>
        <w:t xml:space="preserve"> </w:t>
      </w:r>
      <w:r w:rsidR="00463AEC" w:rsidRPr="00463AEC">
        <w:rPr>
          <w:rFonts w:ascii="Arial" w:hAnsi="Arial" w:cs="Arial"/>
          <w:spacing w:val="-2"/>
        </w:rPr>
        <w:t>A</w:t>
      </w:r>
      <w:r w:rsidR="00463AEC" w:rsidRPr="00463AEC">
        <w:rPr>
          <w:rFonts w:ascii="Arial" w:hAnsi="Arial" w:cs="Arial"/>
          <w:spacing w:val="1"/>
        </w:rPr>
        <w:t>bu</w:t>
      </w:r>
      <w:r w:rsidR="00463AEC" w:rsidRPr="00463AEC">
        <w:rPr>
          <w:rFonts w:ascii="Arial" w:hAnsi="Arial" w:cs="Arial"/>
          <w:spacing w:val="-2"/>
        </w:rPr>
        <w:t>s</w:t>
      </w:r>
      <w:r w:rsidR="00463AEC" w:rsidRPr="00463AEC">
        <w:rPr>
          <w:rFonts w:ascii="Arial" w:hAnsi="Arial" w:cs="Arial"/>
        </w:rPr>
        <w:t>e</w:t>
      </w:r>
      <w:r w:rsidR="00463AEC" w:rsidRPr="00463AEC">
        <w:rPr>
          <w:rFonts w:ascii="Arial" w:hAnsi="Arial" w:cs="Arial"/>
          <w:spacing w:val="43"/>
        </w:rPr>
        <w:t xml:space="preserve"> </w:t>
      </w:r>
      <w:r w:rsidR="00463AEC" w:rsidRPr="00463AEC">
        <w:rPr>
          <w:rFonts w:ascii="Arial" w:hAnsi="Arial" w:cs="Arial"/>
          <w:spacing w:val="-1"/>
        </w:rPr>
        <w:t>re</w:t>
      </w:r>
      <w:r w:rsidR="00463AEC" w:rsidRPr="00463AEC">
        <w:rPr>
          <w:rFonts w:ascii="Arial" w:hAnsi="Arial" w:cs="Arial"/>
          <w:spacing w:val="1"/>
        </w:rPr>
        <w:t>po</w:t>
      </w:r>
      <w:r w:rsidR="00463AEC" w:rsidRPr="00463AEC">
        <w:rPr>
          <w:rFonts w:ascii="Arial" w:hAnsi="Arial" w:cs="Arial"/>
          <w:spacing w:val="-1"/>
        </w:rPr>
        <w:t>r</w:t>
      </w:r>
      <w:r w:rsidR="00463AEC" w:rsidRPr="00463AEC">
        <w:rPr>
          <w:rFonts w:ascii="Arial" w:hAnsi="Arial" w:cs="Arial"/>
        </w:rPr>
        <w:t>t</w:t>
      </w:r>
      <w:r>
        <w:rPr>
          <w:rFonts w:ascii="Arial" w:hAnsi="Arial" w:cs="Arial"/>
        </w:rPr>
        <w:t>s</w:t>
      </w:r>
      <w:r w:rsidR="00463AEC" w:rsidRPr="00463AEC">
        <w:rPr>
          <w:rFonts w:ascii="Arial" w:hAnsi="Arial" w:cs="Arial"/>
          <w:spacing w:val="42"/>
        </w:rPr>
        <w:t xml:space="preserve"> </w:t>
      </w:r>
      <w:r>
        <w:rPr>
          <w:rFonts w:ascii="Arial" w:hAnsi="Arial" w:cs="Arial"/>
        </w:rPr>
        <w:t>are</w:t>
      </w:r>
      <w:r w:rsidR="00463AEC" w:rsidRPr="00463AEC">
        <w:rPr>
          <w:rFonts w:ascii="Arial" w:hAnsi="Arial" w:cs="Arial"/>
          <w:spacing w:val="42"/>
        </w:rPr>
        <w:t xml:space="preserve"> </w:t>
      </w:r>
      <w:r w:rsidR="00463AEC" w:rsidRPr="00463AEC">
        <w:rPr>
          <w:rFonts w:ascii="Arial" w:hAnsi="Arial" w:cs="Arial"/>
        </w:rPr>
        <w:t>c</w:t>
      </w:r>
      <w:r w:rsidR="00463AEC" w:rsidRPr="00463AEC">
        <w:rPr>
          <w:rFonts w:ascii="Arial" w:hAnsi="Arial" w:cs="Arial"/>
          <w:spacing w:val="-1"/>
        </w:rPr>
        <w:t>o</w:t>
      </w:r>
      <w:r w:rsidR="00463AEC" w:rsidRPr="00463AEC">
        <w:rPr>
          <w:rFonts w:ascii="Arial" w:hAnsi="Arial" w:cs="Arial"/>
          <w:spacing w:val="2"/>
        </w:rPr>
        <w:t>m</w:t>
      </w:r>
      <w:r w:rsidR="00463AEC" w:rsidRPr="00463AEC">
        <w:rPr>
          <w:rFonts w:ascii="Arial" w:hAnsi="Arial" w:cs="Arial"/>
          <w:spacing w:val="1"/>
        </w:rPr>
        <w:t>p</w:t>
      </w:r>
      <w:r w:rsidR="00463AEC" w:rsidRPr="00463AEC">
        <w:rPr>
          <w:rFonts w:ascii="Arial" w:hAnsi="Arial" w:cs="Arial"/>
        </w:rPr>
        <w:t>l</w:t>
      </w:r>
      <w:r w:rsidR="00463AEC" w:rsidRPr="00463AEC">
        <w:rPr>
          <w:rFonts w:ascii="Arial" w:hAnsi="Arial" w:cs="Arial"/>
          <w:spacing w:val="1"/>
        </w:rPr>
        <w:t>e</w:t>
      </w:r>
      <w:r w:rsidR="00463AEC" w:rsidRPr="00463AEC">
        <w:rPr>
          <w:rFonts w:ascii="Arial" w:hAnsi="Arial" w:cs="Arial"/>
          <w:spacing w:val="-2"/>
        </w:rPr>
        <w:t>t</w:t>
      </w:r>
      <w:r w:rsidR="00463AEC" w:rsidRPr="00463AEC">
        <w:rPr>
          <w:rFonts w:ascii="Arial" w:hAnsi="Arial" w:cs="Arial"/>
          <w:spacing w:val="1"/>
        </w:rPr>
        <w:t>e</w:t>
      </w:r>
      <w:r w:rsidR="00463AEC" w:rsidRPr="00463AEC">
        <w:rPr>
          <w:rFonts w:ascii="Arial" w:hAnsi="Arial" w:cs="Arial"/>
        </w:rPr>
        <w:t>d</w:t>
      </w:r>
      <w:r w:rsidR="00463AEC" w:rsidRPr="00463AEC">
        <w:rPr>
          <w:rFonts w:ascii="Arial" w:hAnsi="Arial" w:cs="Arial"/>
          <w:spacing w:val="43"/>
        </w:rPr>
        <w:t xml:space="preserve"> </w:t>
      </w:r>
      <w:r w:rsidR="00463AEC" w:rsidRPr="00463AEC">
        <w:rPr>
          <w:rFonts w:ascii="Arial" w:hAnsi="Arial" w:cs="Arial"/>
          <w:spacing w:val="-1"/>
        </w:rPr>
        <w:t>o</w:t>
      </w:r>
      <w:r w:rsidR="00463AEC" w:rsidRPr="00463AEC">
        <w:rPr>
          <w:rFonts w:ascii="Arial" w:hAnsi="Arial" w:cs="Arial"/>
        </w:rPr>
        <w:t>n</w:t>
      </w:r>
      <w:r w:rsidR="00463AEC" w:rsidRPr="00463AEC">
        <w:rPr>
          <w:rFonts w:ascii="Arial" w:hAnsi="Arial" w:cs="Arial"/>
          <w:spacing w:val="40"/>
        </w:rPr>
        <w:t xml:space="preserve"> </w:t>
      </w:r>
      <w:r w:rsidR="00463AEC" w:rsidRPr="00463AEC">
        <w:rPr>
          <w:rFonts w:ascii="Arial" w:hAnsi="Arial" w:cs="Arial"/>
        </w:rPr>
        <w:t>t</w:t>
      </w:r>
      <w:r w:rsidR="00463AEC" w:rsidRPr="00463AEC">
        <w:rPr>
          <w:rFonts w:ascii="Arial" w:hAnsi="Arial" w:cs="Arial"/>
          <w:spacing w:val="1"/>
        </w:rPr>
        <w:t>he on</w:t>
      </w:r>
      <w:r w:rsidR="00463AEC" w:rsidRPr="00463AEC">
        <w:rPr>
          <w:rFonts w:ascii="Arial" w:hAnsi="Arial" w:cs="Arial"/>
        </w:rPr>
        <w:t>li</w:t>
      </w:r>
      <w:r w:rsidR="00463AEC" w:rsidRPr="00463AEC">
        <w:rPr>
          <w:rFonts w:ascii="Arial" w:hAnsi="Arial" w:cs="Arial"/>
          <w:spacing w:val="1"/>
        </w:rPr>
        <w:t>n</w:t>
      </w:r>
      <w:r w:rsidR="00463AEC" w:rsidRPr="00463AEC">
        <w:rPr>
          <w:rFonts w:ascii="Arial" w:hAnsi="Arial" w:cs="Arial"/>
        </w:rPr>
        <w:t>e</w:t>
      </w:r>
      <w:r w:rsidR="00463AEC" w:rsidRPr="00463AEC">
        <w:rPr>
          <w:rFonts w:ascii="Arial" w:hAnsi="Arial" w:cs="Arial"/>
          <w:spacing w:val="1"/>
        </w:rPr>
        <w:t xml:space="preserve"> </w:t>
      </w:r>
      <w:r w:rsidR="00463AEC" w:rsidRPr="00463AEC">
        <w:rPr>
          <w:rFonts w:ascii="Arial" w:hAnsi="Arial" w:cs="Arial"/>
          <w:spacing w:val="-1"/>
        </w:rPr>
        <w:t>re</w:t>
      </w:r>
      <w:r w:rsidR="00463AEC" w:rsidRPr="00463AEC">
        <w:rPr>
          <w:rFonts w:ascii="Arial" w:hAnsi="Arial" w:cs="Arial"/>
          <w:spacing w:val="1"/>
        </w:rPr>
        <w:t>po</w:t>
      </w:r>
      <w:r w:rsidR="00463AEC" w:rsidRPr="00463AEC">
        <w:rPr>
          <w:rFonts w:ascii="Arial" w:hAnsi="Arial" w:cs="Arial"/>
          <w:spacing w:val="-1"/>
        </w:rPr>
        <w:t>r</w:t>
      </w:r>
      <w:r w:rsidR="00463AEC" w:rsidRPr="00463AEC">
        <w:rPr>
          <w:rFonts w:ascii="Arial" w:hAnsi="Arial" w:cs="Arial"/>
        </w:rPr>
        <w:t>ti</w:t>
      </w:r>
      <w:r w:rsidR="00463AEC" w:rsidRPr="00463AEC">
        <w:rPr>
          <w:rFonts w:ascii="Arial" w:hAnsi="Arial" w:cs="Arial"/>
          <w:spacing w:val="1"/>
        </w:rPr>
        <w:t>n</w:t>
      </w:r>
      <w:r w:rsidR="00463AEC" w:rsidRPr="00463AEC">
        <w:rPr>
          <w:rFonts w:ascii="Arial" w:hAnsi="Arial" w:cs="Arial"/>
        </w:rPr>
        <w:t>g</w:t>
      </w:r>
      <w:r w:rsidR="00463AEC" w:rsidRPr="00463AEC">
        <w:rPr>
          <w:rFonts w:ascii="Arial" w:hAnsi="Arial" w:cs="Arial"/>
          <w:spacing w:val="-1"/>
        </w:rPr>
        <w:t xml:space="preserve"> </w:t>
      </w:r>
      <w:r w:rsidR="00463AEC" w:rsidRPr="00463AEC">
        <w:rPr>
          <w:rFonts w:ascii="Arial" w:hAnsi="Arial" w:cs="Arial"/>
        </w:rPr>
        <w:t>s</w:t>
      </w:r>
      <w:r w:rsidR="00463AEC" w:rsidRPr="00463AEC">
        <w:rPr>
          <w:rFonts w:ascii="Arial" w:hAnsi="Arial" w:cs="Arial"/>
          <w:spacing w:val="-2"/>
        </w:rPr>
        <w:t>y</w:t>
      </w:r>
      <w:r w:rsidR="00463AEC" w:rsidRPr="00463AEC">
        <w:rPr>
          <w:rFonts w:ascii="Arial" w:hAnsi="Arial" w:cs="Arial"/>
        </w:rPr>
        <w:t>st</w:t>
      </w:r>
      <w:r w:rsidR="00463AEC" w:rsidRPr="00463AEC">
        <w:rPr>
          <w:rFonts w:ascii="Arial" w:hAnsi="Arial" w:cs="Arial"/>
          <w:spacing w:val="1"/>
        </w:rPr>
        <w:t>e</w:t>
      </w:r>
      <w:r w:rsidR="00463AEC" w:rsidRPr="00463AEC">
        <w:rPr>
          <w:rFonts w:ascii="Arial" w:hAnsi="Arial" w:cs="Arial"/>
          <w:spacing w:val="2"/>
        </w:rPr>
        <w:t>m</w:t>
      </w:r>
      <w:r w:rsidR="00463AEC" w:rsidRPr="00463AEC">
        <w:rPr>
          <w:rFonts w:ascii="Arial" w:hAnsi="Arial" w:cs="Arial"/>
        </w:rPr>
        <w:t>.</w:t>
      </w:r>
    </w:p>
    <w:p w14:paraId="0C890320" w14:textId="00334090" w:rsidR="00463AEC" w:rsidRPr="00463AEC" w:rsidRDefault="00E8409D" w:rsidP="009C579C">
      <w:pPr>
        <w:pStyle w:val="NoSpacing"/>
        <w:numPr>
          <w:ilvl w:val="0"/>
          <w:numId w:val="20"/>
        </w:numPr>
        <w:ind w:left="284" w:hanging="284"/>
        <w:rPr>
          <w:rFonts w:ascii="Arial" w:hAnsi="Arial" w:cs="Arial"/>
        </w:rPr>
      </w:pPr>
      <w:r>
        <w:rPr>
          <w:rFonts w:ascii="Arial" w:hAnsi="Arial" w:cs="Arial"/>
          <w:spacing w:val="-1"/>
        </w:rPr>
        <w:t xml:space="preserve"> </w:t>
      </w:r>
      <w:r w:rsidR="00463AEC" w:rsidRPr="00463AEC">
        <w:rPr>
          <w:rFonts w:ascii="Arial" w:hAnsi="Arial" w:cs="Arial"/>
          <w:spacing w:val="-1"/>
        </w:rPr>
        <w:t>M</w:t>
      </w:r>
      <w:r w:rsidR="00463AEC" w:rsidRPr="00463AEC">
        <w:rPr>
          <w:rFonts w:ascii="Arial" w:hAnsi="Arial" w:cs="Arial"/>
          <w:spacing w:val="1"/>
        </w:rPr>
        <w:t>a</w:t>
      </w:r>
      <w:r w:rsidR="00463AEC" w:rsidRPr="00463AEC">
        <w:rPr>
          <w:rFonts w:ascii="Arial" w:hAnsi="Arial" w:cs="Arial"/>
        </w:rPr>
        <w:t>i</w:t>
      </w:r>
      <w:r w:rsidR="00463AEC" w:rsidRPr="00463AEC">
        <w:rPr>
          <w:rFonts w:ascii="Arial" w:hAnsi="Arial" w:cs="Arial"/>
          <w:spacing w:val="1"/>
        </w:rPr>
        <w:t>n</w:t>
      </w:r>
      <w:r w:rsidR="00463AEC" w:rsidRPr="00463AEC">
        <w:rPr>
          <w:rFonts w:ascii="Arial" w:hAnsi="Arial" w:cs="Arial"/>
        </w:rPr>
        <w:t>t</w:t>
      </w:r>
      <w:r w:rsidR="00463AEC" w:rsidRPr="00463AEC">
        <w:rPr>
          <w:rFonts w:ascii="Arial" w:hAnsi="Arial" w:cs="Arial"/>
          <w:spacing w:val="1"/>
        </w:rPr>
        <w:t>a</w:t>
      </w:r>
      <w:r w:rsidR="00463AEC" w:rsidRPr="00463AEC">
        <w:rPr>
          <w:rFonts w:ascii="Arial" w:hAnsi="Arial" w:cs="Arial"/>
        </w:rPr>
        <w:t>i</w:t>
      </w:r>
      <w:r w:rsidR="00463AEC" w:rsidRPr="00463AEC">
        <w:rPr>
          <w:rFonts w:ascii="Arial" w:hAnsi="Arial" w:cs="Arial"/>
          <w:spacing w:val="1"/>
        </w:rPr>
        <w:t>n</w:t>
      </w:r>
      <w:r w:rsidR="00463AEC" w:rsidRPr="00463AEC">
        <w:rPr>
          <w:rFonts w:ascii="Arial" w:hAnsi="Arial" w:cs="Arial"/>
          <w:spacing w:val="-1"/>
        </w:rPr>
        <w:t xml:space="preserve"> </w:t>
      </w:r>
      <w:r w:rsidR="00463AEC" w:rsidRPr="00463AEC">
        <w:rPr>
          <w:rFonts w:ascii="Arial" w:hAnsi="Arial" w:cs="Arial"/>
          <w:spacing w:val="1"/>
        </w:rPr>
        <w:t>a</w:t>
      </w:r>
      <w:r w:rsidR="00463AEC" w:rsidRPr="00463AEC">
        <w:rPr>
          <w:rFonts w:ascii="Arial" w:hAnsi="Arial" w:cs="Arial"/>
        </w:rPr>
        <w:t>c</w:t>
      </w:r>
      <w:r w:rsidR="00463AEC" w:rsidRPr="00463AEC">
        <w:rPr>
          <w:rFonts w:ascii="Arial" w:hAnsi="Arial" w:cs="Arial"/>
          <w:spacing w:val="-2"/>
        </w:rPr>
        <w:t>c</w:t>
      </w:r>
      <w:r w:rsidR="00463AEC" w:rsidRPr="00463AEC">
        <w:rPr>
          <w:rFonts w:ascii="Arial" w:hAnsi="Arial" w:cs="Arial"/>
          <w:spacing w:val="1"/>
        </w:rPr>
        <w:t>u</w:t>
      </w:r>
      <w:r w:rsidR="00463AEC" w:rsidRPr="00463AEC">
        <w:rPr>
          <w:rFonts w:ascii="Arial" w:hAnsi="Arial" w:cs="Arial"/>
          <w:spacing w:val="-1"/>
        </w:rPr>
        <w:t>r</w:t>
      </w:r>
      <w:r w:rsidR="00463AEC" w:rsidRPr="00463AEC">
        <w:rPr>
          <w:rFonts w:ascii="Arial" w:hAnsi="Arial" w:cs="Arial"/>
          <w:spacing w:val="1"/>
        </w:rPr>
        <w:t>a</w:t>
      </w:r>
      <w:r w:rsidR="00463AEC" w:rsidRPr="00463AEC">
        <w:rPr>
          <w:rFonts w:ascii="Arial" w:hAnsi="Arial" w:cs="Arial"/>
        </w:rPr>
        <w:t>te</w:t>
      </w:r>
      <w:r w:rsidR="00463AEC" w:rsidRPr="00463AEC">
        <w:rPr>
          <w:rFonts w:ascii="Arial" w:hAnsi="Arial" w:cs="Arial"/>
          <w:spacing w:val="1"/>
        </w:rPr>
        <w:t xml:space="preserve"> </w:t>
      </w:r>
      <w:r w:rsidR="00463AEC" w:rsidRPr="00463AEC">
        <w:rPr>
          <w:rFonts w:ascii="Arial" w:hAnsi="Arial" w:cs="Arial"/>
          <w:spacing w:val="-3"/>
        </w:rPr>
        <w:t>r</w:t>
      </w:r>
      <w:r w:rsidR="00463AEC" w:rsidRPr="00463AEC">
        <w:rPr>
          <w:rFonts w:ascii="Arial" w:hAnsi="Arial" w:cs="Arial"/>
          <w:spacing w:val="1"/>
        </w:rPr>
        <w:t>e</w:t>
      </w:r>
      <w:r w:rsidR="00463AEC" w:rsidRPr="00463AEC">
        <w:rPr>
          <w:rFonts w:ascii="Arial" w:hAnsi="Arial" w:cs="Arial"/>
        </w:rPr>
        <w:t>c</w:t>
      </w:r>
      <w:r w:rsidR="00463AEC" w:rsidRPr="00463AEC">
        <w:rPr>
          <w:rFonts w:ascii="Arial" w:hAnsi="Arial" w:cs="Arial"/>
          <w:spacing w:val="1"/>
        </w:rPr>
        <w:t>o</w:t>
      </w:r>
      <w:r w:rsidR="00463AEC" w:rsidRPr="00463AEC">
        <w:rPr>
          <w:rFonts w:ascii="Arial" w:hAnsi="Arial" w:cs="Arial"/>
          <w:spacing w:val="-1"/>
        </w:rPr>
        <w:t>r</w:t>
      </w:r>
      <w:r w:rsidR="00463AEC" w:rsidRPr="00463AEC">
        <w:rPr>
          <w:rFonts w:ascii="Arial" w:hAnsi="Arial" w:cs="Arial"/>
          <w:spacing w:val="1"/>
        </w:rPr>
        <w:t>d</w:t>
      </w:r>
      <w:r w:rsidR="00463AEC" w:rsidRPr="00463AEC">
        <w:rPr>
          <w:rFonts w:ascii="Arial" w:hAnsi="Arial" w:cs="Arial"/>
        </w:rPr>
        <w:t xml:space="preserve">s </w:t>
      </w:r>
      <w:r w:rsidR="00463AEC" w:rsidRPr="00463AEC">
        <w:rPr>
          <w:rFonts w:ascii="Arial" w:hAnsi="Arial" w:cs="Arial"/>
          <w:spacing w:val="-1"/>
        </w:rPr>
        <w:t>o</w:t>
      </w:r>
      <w:r w:rsidR="00463AEC" w:rsidRPr="00463AEC">
        <w:rPr>
          <w:rFonts w:ascii="Arial" w:hAnsi="Arial" w:cs="Arial"/>
        </w:rPr>
        <w:t>f</w:t>
      </w:r>
      <w:r w:rsidR="00463AEC" w:rsidRPr="00463AEC">
        <w:rPr>
          <w:rFonts w:ascii="Arial" w:hAnsi="Arial" w:cs="Arial"/>
          <w:spacing w:val="1"/>
        </w:rPr>
        <w:t xml:space="preserve"> a</w:t>
      </w:r>
      <w:r w:rsidR="00463AEC" w:rsidRPr="00463AEC">
        <w:rPr>
          <w:rFonts w:ascii="Arial" w:hAnsi="Arial" w:cs="Arial"/>
        </w:rPr>
        <w:t xml:space="preserve">ll </w:t>
      </w:r>
      <w:r w:rsidR="00463AEC" w:rsidRPr="00463AEC">
        <w:rPr>
          <w:rFonts w:ascii="Arial" w:hAnsi="Arial" w:cs="Arial"/>
          <w:spacing w:val="1"/>
        </w:rPr>
        <w:t>e</w:t>
      </w:r>
      <w:r w:rsidR="00463AEC" w:rsidRPr="00463AEC">
        <w:rPr>
          <w:rFonts w:ascii="Arial" w:hAnsi="Arial" w:cs="Arial"/>
          <w:spacing w:val="-1"/>
        </w:rPr>
        <w:t>q</w:t>
      </w:r>
      <w:r w:rsidR="00463AEC" w:rsidRPr="00463AEC">
        <w:rPr>
          <w:rFonts w:ascii="Arial" w:hAnsi="Arial" w:cs="Arial"/>
          <w:spacing w:val="1"/>
        </w:rPr>
        <w:t>u</w:t>
      </w:r>
      <w:r w:rsidR="00463AEC" w:rsidRPr="00463AEC">
        <w:rPr>
          <w:rFonts w:ascii="Arial" w:hAnsi="Arial" w:cs="Arial"/>
        </w:rPr>
        <w:t>i</w:t>
      </w:r>
      <w:r w:rsidR="00463AEC" w:rsidRPr="00463AEC">
        <w:rPr>
          <w:rFonts w:ascii="Arial" w:hAnsi="Arial" w:cs="Arial"/>
          <w:spacing w:val="-1"/>
        </w:rPr>
        <w:t>p</w:t>
      </w:r>
      <w:r w:rsidR="00463AEC" w:rsidRPr="00463AEC">
        <w:rPr>
          <w:rFonts w:ascii="Arial" w:hAnsi="Arial" w:cs="Arial"/>
          <w:spacing w:val="2"/>
        </w:rPr>
        <w:t>m</w:t>
      </w:r>
      <w:r w:rsidR="00463AEC" w:rsidRPr="00463AEC">
        <w:rPr>
          <w:rFonts w:ascii="Arial" w:hAnsi="Arial" w:cs="Arial"/>
          <w:spacing w:val="-1"/>
        </w:rPr>
        <w:t>en</w:t>
      </w:r>
      <w:r w:rsidR="00463AEC" w:rsidRPr="00463AEC">
        <w:rPr>
          <w:rFonts w:ascii="Arial" w:hAnsi="Arial" w:cs="Arial"/>
        </w:rPr>
        <w:t>t</w:t>
      </w:r>
      <w:r w:rsidR="00463AEC" w:rsidRPr="00463AEC">
        <w:rPr>
          <w:rFonts w:ascii="Arial" w:hAnsi="Arial" w:cs="Arial"/>
          <w:spacing w:val="1"/>
        </w:rPr>
        <w:t xml:space="preserve"> a</w:t>
      </w:r>
      <w:r w:rsidR="00463AEC" w:rsidRPr="00463AEC">
        <w:rPr>
          <w:rFonts w:ascii="Arial" w:hAnsi="Arial" w:cs="Arial"/>
          <w:spacing w:val="-1"/>
        </w:rPr>
        <w:t>n</w:t>
      </w:r>
      <w:r w:rsidR="00463AEC" w:rsidRPr="00463AEC">
        <w:rPr>
          <w:rFonts w:ascii="Arial" w:hAnsi="Arial" w:cs="Arial"/>
        </w:rPr>
        <w:t>d</w:t>
      </w:r>
      <w:r w:rsidR="00463AEC" w:rsidRPr="00463AEC">
        <w:rPr>
          <w:rFonts w:ascii="Arial" w:hAnsi="Arial" w:cs="Arial"/>
          <w:spacing w:val="1"/>
        </w:rPr>
        <w:t xml:space="preserve"> </w:t>
      </w:r>
      <w:r w:rsidR="00463AEC" w:rsidRPr="00463AEC">
        <w:rPr>
          <w:rFonts w:ascii="Arial" w:hAnsi="Arial" w:cs="Arial"/>
          <w:spacing w:val="-1"/>
        </w:rPr>
        <w:t>r</w:t>
      </w:r>
      <w:r w:rsidR="00463AEC" w:rsidRPr="00463AEC">
        <w:rPr>
          <w:rFonts w:ascii="Arial" w:hAnsi="Arial" w:cs="Arial"/>
          <w:spacing w:val="1"/>
        </w:rPr>
        <w:t>e</w:t>
      </w:r>
      <w:r w:rsidR="00463AEC" w:rsidRPr="00463AEC">
        <w:rPr>
          <w:rFonts w:ascii="Arial" w:hAnsi="Arial" w:cs="Arial"/>
        </w:rPr>
        <w:t>s</w:t>
      </w:r>
      <w:r w:rsidR="00463AEC" w:rsidRPr="00463AEC">
        <w:rPr>
          <w:rFonts w:ascii="Arial" w:hAnsi="Arial" w:cs="Arial"/>
          <w:spacing w:val="-1"/>
        </w:rPr>
        <w:t>o</w:t>
      </w:r>
      <w:r w:rsidR="00463AEC" w:rsidRPr="00463AEC">
        <w:rPr>
          <w:rFonts w:ascii="Arial" w:hAnsi="Arial" w:cs="Arial"/>
          <w:spacing w:val="1"/>
        </w:rPr>
        <w:t>u</w:t>
      </w:r>
      <w:r w:rsidR="00463AEC" w:rsidRPr="00463AEC">
        <w:rPr>
          <w:rFonts w:ascii="Arial" w:hAnsi="Arial" w:cs="Arial"/>
          <w:spacing w:val="-1"/>
        </w:rPr>
        <w:t>r</w:t>
      </w:r>
      <w:r w:rsidR="00463AEC" w:rsidRPr="00463AEC">
        <w:rPr>
          <w:rFonts w:ascii="Arial" w:hAnsi="Arial" w:cs="Arial"/>
        </w:rPr>
        <w:t>c</w:t>
      </w:r>
      <w:r w:rsidR="00463AEC" w:rsidRPr="00463AEC">
        <w:rPr>
          <w:rFonts w:ascii="Arial" w:hAnsi="Arial" w:cs="Arial"/>
          <w:spacing w:val="1"/>
        </w:rPr>
        <w:t>e</w:t>
      </w:r>
      <w:r w:rsidR="00463AEC" w:rsidRPr="00463AEC">
        <w:rPr>
          <w:rFonts w:ascii="Arial" w:hAnsi="Arial" w:cs="Arial"/>
        </w:rPr>
        <w:t>s.</w:t>
      </w:r>
    </w:p>
    <w:p w14:paraId="021423E7" w14:textId="199D50C5" w:rsidR="00463AEC" w:rsidRPr="00E8409D" w:rsidRDefault="00E8409D" w:rsidP="009C579C">
      <w:pPr>
        <w:pStyle w:val="NoSpacing"/>
        <w:numPr>
          <w:ilvl w:val="0"/>
          <w:numId w:val="20"/>
        </w:numPr>
        <w:ind w:left="284" w:hanging="284"/>
        <w:rPr>
          <w:rFonts w:ascii="Arial" w:hAnsi="Arial" w:cs="Arial"/>
        </w:rPr>
      </w:pPr>
      <w:r>
        <w:rPr>
          <w:rFonts w:ascii="Arial" w:hAnsi="Arial" w:cs="Arial"/>
          <w:spacing w:val="1"/>
        </w:rPr>
        <w:t xml:space="preserve"> </w:t>
      </w:r>
      <w:r w:rsidR="00463AEC" w:rsidRPr="00463AEC">
        <w:rPr>
          <w:rFonts w:ascii="Arial" w:hAnsi="Arial" w:cs="Arial"/>
          <w:spacing w:val="1"/>
        </w:rPr>
        <w:t>Pu</w:t>
      </w:r>
      <w:r w:rsidR="00463AEC" w:rsidRPr="00463AEC">
        <w:rPr>
          <w:rFonts w:ascii="Arial" w:hAnsi="Arial" w:cs="Arial"/>
          <w:spacing w:val="-1"/>
        </w:rPr>
        <w:t>r</w:t>
      </w:r>
      <w:r w:rsidR="00463AEC" w:rsidRPr="00463AEC">
        <w:rPr>
          <w:rFonts w:ascii="Arial" w:hAnsi="Arial" w:cs="Arial"/>
        </w:rPr>
        <w:t>c</w:t>
      </w:r>
      <w:r w:rsidR="00463AEC" w:rsidRPr="00463AEC">
        <w:rPr>
          <w:rFonts w:ascii="Arial" w:hAnsi="Arial" w:cs="Arial"/>
          <w:spacing w:val="1"/>
        </w:rPr>
        <w:t>ha</w:t>
      </w:r>
      <w:r w:rsidR="00463AEC" w:rsidRPr="00463AEC">
        <w:rPr>
          <w:rFonts w:ascii="Arial" w:hAnsi="Arial" w:cs="Arial"/>
          <w:spacing w:val="-2"/>
        </w:rPr>
        <w:t>s</w:t>
      </w:r>
      <w:r w:rsidR="00463AEC" w:rsidRPr="00463AEC">
        <w:rPr>
          <w:rFonts w:ascii="Arial" w:hAnsi="Arial" w:cs="Arial"/>
        </w:rPr>
        <w:t>e</w:t>
      </w:r>
      <w:r w:rsidR="00463AEC" w:rsidRPr="00463AEC">
        <w:rPr>
          <w:rFonts w:ascii="Arial" w:hAnsi="Arial" w:cs="Arial"/>
          <w:spacing w:val="50"/>
        </w:rPr>
        <w:t xml:space="preserve"> </w:t>
      </w:r>
      <w:r w:rsidR="00463AEC" w:rsidRPr="00463AEC">
        <w:rPr>
          <w:rFonts w:ascii="Arial" w:hAnsi="Arial" w:cs="Arial"/>
          <w:spacing w:val="-1"/>
        </w:rPr>
        <w:t>a</w:t>
      </w:r>
      <w:r w:rsidR="00463AEC" w:rsidRPr="00463AEC">
        <w:rPr>
          <w:rFonts w:ascii="Arial" w:hAnsi="Arial" w:cs="Arial"/>
          <w:spacing w:val="1"/>
        </w:rPr>
        <w:t>n</w:t>
      </w:r>
      <w:r w:rsidR="00463AEC" w:rsidRPr="00463AEC">
        <w:rPr>
          <w:rFonts w:ascii="Arial" w:hAnsi="Arial" w:cs="Arial"/>
        </w:rPr>
        <w:t>d</w:t>
      </w:r>
      <w:r w:rsidR="00463AEC" w:rsidRPr="00463AEC">
        <w:rPr>
          <w:rFonts w:ascii="Arial" w:hAnsi="Arial" w:cs="Arial"/>
          <w:spacing w:val="47"/>
        </w:rPr>
        <w:t xml:space="preserve"> </w:t>
      </w:r>
      <w:r w:rsidR="00463AEC" w:rsidRPr="00463AEC">
        <w:rPr>
          <w:rFonts w:ascii="Arial" w:hAnsi="Arial" w:cs="Arial"/>
          <w:spacing w:val="2"/>
        </w:rPr>
        <w:t>m</w:t>
      </w:r>
      <w:r w:rsidR="00463AEC" w:rsidRPr="00463AEC">
        <w:rPr>
          <w:rFonts w:ascii="Arial" w:hAnsi="Arial" w:cs="Arial"/>
          <w:spacing w:val="1"/>
        </w:rPr>
        <w:t>a</w:t>
      </w:r>
      <w:r w:rsidR="00463AEC" w:rsidRPr="00463AEC">
        <w:rPr>
          <w:rFonts w:ascii="Arial" w:hAnsi="Arial" w:cs="Arial"/>
          <w:spacing w:val="-3"/>
        </w:rPr>
        <w:t>i</w:t>
      </w:r>
      <w:r w:rsidR="00463AEC" w:rsidRPr="00463AEC">
        <w:rPr>
          <w:rFonts w:ascii="Arial" w:hAnsi="Arial" w:cs="Arial"/>
          <w:spacing w:val="1"/>
        </w:rPr>
        <w:t>n</w:t>
      </w:r>
      <w:r w:rsidR="00463AEC" w:rsidRPr="00463AEC">
        <w:rPr>
          <w:rFonts w:ascii="Arial" w:hAnsi="Arial" w:cs="Arial"/>
        </w:rPr>
        <w:t>t</w:t>
      </w:r>
      <w:r w:rsidR="00463AEC" w:rsidRPr="00463AEC">
        <w:rPr>
          <w:rFonts w:ascii="Arial" w:hAnsi="Arial" w:cs="Arial"/>
          <w:spacing w:val="1"/>
        </w:rPr>
        <w:t>a</w:t>
      </w:r>
      <w:r w:rsidR="00463AEC" w:rsidRPr="00463AEC">
        <w:rPr>
          <w:rFonts w:ascii="Arial" w:hAnsi="Arial" w:cs="Arial"/>
          <w:spacing w:val="-3"/>
        </w:rPr>
        <w:t>i</w:t>
      </w:r>
      <w:r w:rsidR="00463AEC" w:rsidRPr="00463AEC">
        <w:rPr>
          <w:rFonts w:ascii="Arial" w:hAnsi="Arial" w:cs="Arial"/>
        </w:rPr>
        <w:t>n</w:t>
      </w:r>
      <w:r w:rsidR="00463AEC" w:rsidRPr="00463AEC">
        <w:rPr>
          <w:rFonts w:ascii="Arial" w:hAnsi="Arial" w:cs="Arial"/>
          <w:spacing w:val="50"/>
        </w:rPr>
        <w:t xml:space="preserve"> </w:t>
      </w:r>
      <w:r w:rsidR="00463AEC" w:rsidRPr="00463AEC">
        <w:rPr>
          <w:rFonts w:ascii="Arial" w:hAnsi="Arial" w:cs="Arial"/>
          <w:spacing w:val="1"/>
        </w:rPr>
        <w:t>a</w:t>
      </w:r>
      <w:r w:rsidR="00463AEC" w:rsidRPr="00463AEC">
        <w:rPr>
          <w:rFonts w:ascii="Arial" w:hAnsi="Arial" w:cs="Arial"/>
        </w:rPr>
        <w:t>ll</w:t>
      </w:r>
      <w:r w:rsidR="00463AEC" w:rsidRPr="00463AEC">
        <w:rPr>
          <w:rFonts w:ascii="Arial" w:hAnsi="Arial" w:cs="Arial"/>
          <w:spacing w:val="48"/>
        </w:rPr>
        <w:t xml:space="preserve"> </w:t>
      </w:r>
      <w:r w:rsidR="00463AEC" w:rsidRPr="00463AEC">
        <w:rPr>
          <w:rFonts w:ascii="Arial" w:hAnsi="Arial" w:cs="Arial"/>
          <w:spacing w:val="1"/>
        </w:rPr>
        <w:t>e</w:t>
      </w:r>
      <w:r w:rsidR="00463AEC" w:rsidRPr="00463AEC">
        <w:rPr>
          <w:rFonts w:ascii="Arial" w:hAnsi="Arial" w:cs="Arial"/>
          <w:spacing w:val="-1"/>
        </w:rPr>
        <w:t>q</w:t>
      </w:r>
      <w:r w:rsidR="00463AEC" w:rsidRPr="00463AEC">
        <w:rPr>
          <w:rFonts w:ascii="Arial" w:hAnsi="Arial" w:cs="Arial"/>
          <w:spacing w:val="1"/>
        </w:rPr>
        <w:t>u</w:t>
      </w:r>
      <w:r w:rsidR="00463AEC" w:rsidRPr="00463AEC">
        <w:rPr>
          <w:rFonts w:ascii="Arial" w:hAnsi="Arial" w:cs="Arial"/>
        </w:rPr>
        <w:t>i</w:t>
      </w:r>
      <w:r w:rsidR="00463AEC" w:rsidRPr="00463AEC">
        <w:rPr>
          <w:rFonts w:ascii="Arial" w:hAnsi="Arial" w:cs="Arial"/>
          <w:spacing w:val="-1"/>
        </w:rPr>
        <w:t>p</w:t>
      </w:r>
      <w:r w:rsidR="00463AEC" w:rsidRPr="00463AEC">
        <w:rPr>
          <w:rFonts w:ascii="Arial" w:hAnsi="Arial" w:cs="Arial"/>
          <w:spacing w:val="2"/>
        </w:rPr>
        <w:t>m</w:t>
      </w:r>
      <w:r w:rsidR="00463AEC" w:rsidRPr="00463AEC">
        <w:rPr>
          <w:rFonts w:ascii="Arial" w:hAnsi="Arial" w:cs="Arial"/>
          <w:spacing w:val="-1"/>
        </w:rPr>
        <w:t>e</w:t>
      </w:r>
      <w:r w:rsidR="00463AEC" w:rsidRPr="00463AEC">
        <w:rPr>
          <w:rFonts w:ascii="Arial" w:hAnsi="Arial" w:cs="Arial"/>
          <w:spacing w:val="1"/>
        </w:rPr>
        <w:t>n</w:t>
      </w:r>
      <w:r w:rsidR="00463AEC" w:rsidRPr="00463AEC">
        <w:rPr>
          <w:rFonts w:ascii="Arial" w:hAnsi="Arial" w:cs="Arial"/>
        </w:rPr>
        <w:t>t</w:t>
      </w:r>
      <w:r w:rsidR="00463AEC" w:rsidRPr="00463AEC">
        <w:rPr>
          <w:rFonts w:ascii="Arial" w:hAnsi="Arial" w:cs="Arial"/>
          <w:spacing w:val="47"/>
        </w:rPr>
        <w:t xml:space="preserve"> </w:t>
      </w:r>
      <w:r w:rsidR="00463AEC" w:rsidRPr="00463AEC">
        <w:rPr>
          <w:rFonts w:ascii="Arial" w:hAnsi="Arial" w:cs="Arial"/>
          <w:spacing w:val="1"/>
        </w:rPr>
        <w:t>a</w:t>
      </w:r>
      <w:r w:rsidR="00463AEC" w:rsidRPr="00463AEC">
        <w:rPr>
          <w:rFonts w:ascii="Arial" w:hAnsi="Arial" w:cs="Arial"/>
          <w:spacing w:val="-1"/>
        </w:rPr>
        <w:t>n</w:t>
      </w:r>
      <w:r w:rsidR="00463AEC" w:rsidRPr="00463AEC">
        <w:rPr>
          <w:rFonts w:ascii="Arial" w:hAnsi="Arial" w:cs="Arial"/>
        </w:rPr>
        <w:t>d</w:t>
      </w:r>
      <w:r w:rsidR="00463AEC" w:rsidRPr="00463AEC">
        <w:rPr>
          <w:rFonts w:ascii="Arial" w:hAnsi="Arial" w:cs="Arial"/>
          <w:spacing w:val="50"/>
        </w:rPr>
        <w:t xml:space="preserve"> </w:t>
      </w:r>
      <w:r w:rsidR="00463AEC" w:rsidRPr="00463AEC">
        <w:rPr>
          <w:rFonts w:ascii="Arial" w:hAnsi="Arial" w:cs="Arial"/>
          <w:spacing w:val="-3"/>
        </w:rPr>
        <w:t>r</w:t>
      </w:r>
      <w:r w:rsidR="00463AEC" w:rsidRPr="00463AEC">
        <w:rPr>
          <w:rFonts w:ascii="Arial" w:hAnsi="Arial" w:cs="Arial"/>
          <w:spacing w:val="1"/>
        </w:rPr>
        <w:t>e</w:t>
      </w:r>
      <w:r w:rsidR="00463AEC" w:rsidRPr="00463AEC">
        <w:rPr>
          <w:rFonts w:ascii="Arial" w:hAnsi="Arial" w:cs="Arial"/>
        </w:rPr>
        <w:t>s</w:t>
      </w:r>
      <w:r w:rsidR="00463AEC" w:rsidRPr="00463AEC">
        <w:rPr>
          <w:rFonts w:ascii="Arial" w:hAnsi="Arial" w:cs="Arial"/>
          <w:spacing w:val="1"/>
        </w:rPr>
        <w:t>ou</w:t>
      </w:r>
      <w:r w:rsidR="00463AEC" w:rsidRPr="00463AEC">
        <w:rPr>
          <w:rFonts w:ascii="Arial" w:hAnsi="Arial" w:cs="Arial"/>
          <w:spacing w:val="-1"/>
        </w:rPr>
        <w:t>r</w:t>
      </w:r>
      <w:r w:rsidR="00463AEC" w:rsidRPr="00463AEC">
        <w:rPr>
          <w:rFonts w:ascii="Arial" w:hAnsi="Arial" w:cs="Arial"/>
        </w:rPr>
        <w:t>c</w:t>
      </w:r>
      <w:r w:rsidR="00463AEC" w:rsidRPr="00463AEC">
        <w:rPr>
          <w:rFonts w:ascii="Arial" w:hAnsi="Arial" w:cs="Arial"/>
          <w:spacing w:val="1"/>
        </w:rPr>
        <w:t>e</w:t>
      </w:r>
      <w:r w:rsidR="00463AEC" w:rsidRPr="00463AEC">
        <w:rPr>
          <w:rFonts w:ascii="Arial" w:hAnsi="Arial" w:cs="Arial"/>
        </w:rPr>
        <w:t>s</w:t>
      </w:r>
      <w:r w:rsidR="00463AEC" w:rsidRPr="00463AEC">
        <w:rPr>
          <w:rFonts w:ascii="Arial" w:hAnsi="Arial" w:cs="Arial"/>
          <w:spacing w:val="46"/>
        </w:rPr>
        <w:t xml:space="preserve"> </w:t>
      </w:r>
      <w:r w:rsidR="00463AEC" w:rsidRPr="00463AEC">
        <w:rPr>
          <w:rFonts w:ascii="Arial" w:hAnsi="Arial" w:cs="Arial"/>
        </w:rPr>
        <w:t>to</w:t>
      </w:r>
      <w:r w:rsidR="00463AEC" w:rsidRPr="00463AEC">
        <w:rPr>
          <w:rFonts w:ascii="Arial" w:hAnsi="Arial" w:cs="Arial"/>
          <w:spacing w:val="47"/>
        </w:rPr>
        <w:t xml:space="preserve"> </w:t>
      </w:r>
      <w:r w:rsidR="00463AEC" w:rsidRPr="00463AEC">
        <w:rPr>
          <w:rFonts w:ascii="Arial" w:hAnsi="Arial" w:cs="Arial"/>
        </w:rPr>
        <w:t>C</w:t>
      </w:r>
      <w:r w:rsidR="00463AEC" w:rsidRPr="00463AEC">
        <w:rPr>
          <w:rFonts w:ascii="Arial" w:hAnsi="Arial" w:cs="Arial"/>
          <w:spacing w:val="1"/>
        </w:rPr>
        <w:t>ou</w:t>
      </w:r>
      <w:r w:rsidR="00463AEC" w:rsidRPr="00463AEC">
        <w:rPr>
          <w:rFonts w:ascii="Arial" w:hAnsi="Arial" w:cs="Arial"/>
          <w:spacing w:val="-1"/>
        </w:rPr>
        <w:t>n</w:t>
      </w:r>
      <w:r w:rsidR="00463AEC" w:rsidRPr="00463AEC">
        <w:rPr>
          <w:rFonts w:ascii="Arial" w:hAnsi="Arial" w:cs="Arial"/>
        </w:rPr>
        <w:t>ty</w:t>
      </w:r>
      <w:r w:rsidR="00463AEC" w:rsidRPr="00463AEC">
        <w:rPr>
          <w:rFonts w:ascii="Arial" w:hAnsi="Arial" w:cs="Arial"/>
          <w:spacing w:val="46"/>
        </w:rPr>
        <w:t xml:space="preserve"> </w:t>
      </w:r>
      <w:r w:rsidR="00463AEC" w:rsidRPr="00463AEC">
        <w:rPr>
          <w:rFonts w:ascii="Arial" w:hAnsi="Arial" w:cs="Arial"/>
        </w:rPr>
        <w:t>C</w:t>
      </w:r>
      <w:r w:rsidR="00463AEC" w:rsidRPr="00463AEC">
        <w:rPr>
          <w:rFonts w:ascii="Arial" w:hAnsi="Arial" w:cs="Arial"/>
          <w:spacing w:val="1"/>
        </w:rPr>
        <w:t>oun</w:t>
      </w:r>
      <w:r w:rsidR="00463AEC" w:rsidRPr="00463AEC">
        <w:rPr>
          <w:rFonts w:ascii="Arial" w:hAnsi="Arial" w:cs="Arial"/>
        </w:rPr>
        <w:t xml:space="preserve">cil </w:t>
      </w:r>
      <w:r w:rsidR="00463AEC" w:rsidRPr="00463AEC">
        <w:rPr>
          <w:rFonts w:ascii="Arial" w:hAnsi="Arial" w:cs="Arial"/>
          <w:spacing w:val="1"/>
        </w:rPr>
        <w:t>p</w:t>
      </w:r>
      <w:r w:rsidR="00463AEC" w:rsidRPr="00463AEC">
        <w:rPr>
          <w:rFonts w:ascii="Arial" w:hAnsi="Arial" w:cs="Arial"/>
          <w:spacing w:val="-1"/>
        </w:rPr>
        <w:t>r</w:t>
      </w:r>
      <w:r w:rsidR="00463AEC" w:rsidRPr="00463AEC">
        <w:rPr>
          <w:rFonts w:ascii="Arial" w:hAnsi="Arial" w:cs="Arial"/>
          <w:spacing w:val="1"/>
        </w:rPr>
        <w:t>e</w:t>
      </w:r>
      <w:r w:rsidR="00463AEC" w:rsidRPr="00463AEC">
        <w:rPr>
          <w:rFonts w:ascii="Arial" w:hAnsi="Arial" w:cs="Arial"/>
        </w:rPr>
        <w:t>sc</w:t>
      </w:r>
      <w:r w:rsidR="00463AEC" w:rsidRPr="00463AEC">
        <w:rPr>
          <w:rFonts w:ascii="Arial" w:hAnsi="Arial" w:cs="Arial"/>
          <w:spacing w:val="-1"/>
        </w:rPr>
        <w:t>r</w:t>
      </w:r>
      <w:r w:rsidR="00463AEC" w:rsidRPr="00463AEC">
        <w:rPr>
          <w:rFonts w:ascii="Arial" w:hAnsi="Arial" w:cs="Arial"/>
        </w:rPr>
        <w:t>i</w:t>
      </w:r>
      <w:r w:rsidR="00463AEC" w:rsidRPr="00463AEC">
        <w:rPr>
          <w:rFonts w:ascii="Arial" w:hAnsi="Arial" w:cs="Arial"/>
          <w:spacing w:val="1"/>
        </w:rPr>
        <w:t>be</w:t>
      </w:r>
      <w:r w:rsidR="00463AEC" w:rsidRPr="00463AEC">
        <w:rPr>
          <w:rFonts w:ascii="Arial" w:hAnsi="Arial" w:cs="Arial"/>
        </w:rPr>
        <w:t>d</w:t>
      </w:r>
      <w:r w:rsidR="00463AEC" w:rsidRPr="00463AEC">
        <w:rPr>
          <w:rFonts w:ascii="Arial" w:hAnsi="Arial" w:cs="Arial"/>
          <w:spacing w:val="1"/>
        </w:rPr>
        <w:t xml:space="preserve"> </w:t>
      </w:r>
      <w:r w:rsidR="00463AEC" w:rsidRPr="00463AEC">
        <w:rPr>
          <w:rFonts w:ascii="Arial" w:hAnsi="Arial" w:cs="Arial"/>
        </w:rPr>
        <w:t>s</w:t>
      </w:r>
      <w:r w:rsidR="00463AEC" w:rsidRPr="00463AEC">
        <w:rPr>
          <w:rFonts w:ascii="Arial" w:hAnsi="Arial" w:cs="Arial"/>
          <w:spacing w:val="-2"/>
        </w:rPr>
        <w:t>t</w:t>
      </w:r>
      <w:r w:rsidR="00463AEC" w:rsidRPr="00463AEC">
        <w:rPr>
          <w:rFonts w:ascii="Arial" w:hAnsi="Arial" w:cs="Arial"/>
          <w:spacing w:val="1"/>
        </w:rPr>
        <w:t>a</w:t>
      </w:r>
      <w:r w:rsidR="00463AEC" w:rsidRPr="00463AEC">
        <w:rPr>
          <w:rFonts w:ascii="Arial" w:hAnsi="Arial" w:cs="Arial"/>
          <w:spacing w:val="-1"/>
        </w:rPr>
        <w:t>n</w:t>
      </w:r>
      <w:r w:rsidR="00463AEC" w:rsidRPr="00463AEC">
        <w:rPr>
          <w:rFonts w:ascii="Arial" w:hAnsi="Arial" w:cs="Arial"/>
          <w:spacing w:val="1"/>
        </w:rPr>
        <w:t>da</w:t>
      </w:r>
      <w:r w:rsidR="00463AEC" w:rsidRPr="00463AEC">
        <w:rPr>
          <w:rFonts w:ascii="Arial" w:hAnsi="Arial" w:cs="Arial"/>
          <w:spacing w:val="-1"/>
        </w:rPr>
        <w:t>r</w:t>
      </w:r>
      <w:r w:rsidR="00463AEC" w:rsidRPr="00463AEC">
        <w:rPr>
          <w:rFonts w:ascii="Arial" w:hAnsi="Arial" w:cs="Arial"/>
          <w:spacing w:val="1"/>
        </w:rPr>
        <w:t>ds</w:t>
      </w:r>
    </w:p>
    <w:p w14:paraId="7D4DA020" w14:textId="18346685" w:rsidR="00E8409D" w:rsidRPr="00E8409D" w:rsidRDefault="00E8409D" w:rsidP="00E8409D">
      <w:pPr>
        <w:pStyle w:val="BodyTextIndent"/>
        <w:numPr>
          <w:ilvl w:val="0"/>
          <w:numId w:val="20"/>
        </w:numPr>
        <w:ind w:left="360"/>
        <w:jc w:val="both"/>
        <w:rPr>
          <w:rFonts w:ascii="Arial" w:hAnsi="Arial" w:cs="Arial"/>
          <w:b/>
          <w:sz w:val="22"/>
          <w:szCs w:val="22"/>
        </w:rPr>
      </w:pPr>
      <w:r w:rsidRPr="00463AEC">
        <w:rPr>
          <w:rFonts w:ascii="Arial" w:hAnsi="Arial" w:cs="Arial"/>
          <w:sz w:val="22"/>
          <w:szCs w:val="22"/>
        </w:rPr>
        <w:t>Report any health and safety concerns to the Head Teacher</w:t>
      </w:r>
    </w:p>
    <w:p w14:paraId="67206120" w14:textId="167982C9" w:rsidR="0042172F" w:rsidRPr="00463AEC" w:rsidRDefault="004E5841" w:rsidP="009C579C">
      <w:pPr>
        <w:pStyle w:val="BodyTextIndent"/>
        <w:ind w:left="0" w:firstLine="0"/>
        <w:rPr>
          <w:rFonts w:ascii="Arial" w:hAnsi="Arial" w:cs="Arial"/>
          <w:b/>
          <w:bCs/>
          <w:sz w:val="22"/>
          <w:szCs w:val="22"/>
        </w:rPr>
      </w:pPr>
      <w:r w:rsidRPr="00463AEC">
        <w:rPr>
          <w:rFonts w:ascii="Arial" w:hAnsi="Arial" w:cs="Arial"/>
          <w:b/>
          <w:bCs/>
          <w:sz w:val="22"/>
          <w:szCs w:val="22"/>
        </w:rPr>
        <w:lastRenderedPageBreak/>
        <w:t>Line Managers</w:t>
      </w:r>
      <w:r w:rsidR="00463AEC" w:rsidRPr="00463AEC">
        <w:rPr>
          <w:rFonts w:ascii="Arial" w:hAnsi="Arial" w:cs="Arial"/>
          <w:b/>
          <w:bCs/>
          <w:sz w:val="22"/>
          <w:szCs w:val="22"/>
        </w:rPr>
        <w:t xml:space="preserve"> including Department Heads and Subject Co-ordinators</w:t>
      </w:r>
      <w:r w:rsidR="00664635" w:rsidRPr="00463AEC">
        <w:rPr>
          <w:rFonts w:ascii="Arial" w:hAnsi="Arial" w:cs="Arial"/>
          <w:b/>
          <w:bCs/>
          <w:sz w:val="22"/>
          <w:szCs w:val="22"/>
        </w:rPr>
        <w:t xml:space="preserve"> </w:t>
      </w:r>
      <w:r w:rsidR="00563012" w:rsidRPr="00463AEC">
        <w:rPr>
          <w:rFonts w:ascii="Arial" w:hAnsi="Arial" w:cs="Arial"/>
          <w:b/>
          <w:bCs/>
          <w:sz w:val="22"/>
          <w:szCs w:val="22"/>
        </w:rPr>
        <w:t>include:</w:t>
      </w:r>
    </w:p>
    <w:p w14:paraId="2EE7DE87" w14:textId="77777777" w:rsidR="00463AEC" w:rsidRPr="00463AEC" w:rsidRDefault="00463AEC" w:rsidP="009C579C">
      <w:pPr>
        <w:pStyle w:val="BodyTextIndent"/>
        <w:ind w:left="0" w:firstLine="0"/>
        <w:rPr>
          <w:rFonts w:ascii="Arial" w:hAnsi="Arial" w:cs="Arial"/>
          <w:sz w:val="22"/>
          <w:szCs w:val="22"/>
        </w:rPr>
      </w:pPr>
    </w:p>
    <w:p w14:paraId="031F8165" w14:textId="2F68DB0F" w:rsidR="002C6FF9" w:rsidRDefault="002C6FF9" w:rsidP="002C6FF9">
      <w:pPr>
        <w:pStyle w:val="BodyTextIndent"/>
        <w:numPr>
          <w:ilvl w:val="0"/>
          <w:numId w:val="5"/>
        </w:numPr>
        <w:rPr>
          <w:rFonts w:ascii="Arial" w:hAnsi="Arial" w:cs="Arial"/>
          <w:sz w:val="22"/>
          <w:szCs w:val="22"/>
        </w:rPr>
      </w:pPr>
      <w:r w:rsidRPr="00463AEC">
        <w:rPr>
          <w:rFonts w:ascii="Arial" w:hAnsi="Arial" w:cs="Arial"/>
          <w:sz w:val="22"/>
          <w:szCs w:val="22"/>
        </w:rPr>
        <w:t>Identify the training needs of employees and ensure that they are ‘competent’ to carry out their activities</w:t>
      </w:r>
    </w:p>
    <w:p w14:paraId="71471A8F" w14:textId="2ABDDC36" w:rsidR="002C6FF9" w:rsidRDefault="002C6FF9" w:rsidP="002C6FF9">
      <w:pPr>
        <w:numPr>
          <w:ilvl w:val="0"/>
          <w:numId w:val="5"/>
        </w:numPr>
        <w:autoSpaceDE w:val="0"/>
        <w:autoSpaceDN w:val="0"/>
        <w:rPr>
          <w:rFonts w:ascii="Arial" w:hAnsi="Arial" w:cs="Arial"/>
          <w:sz w:val="22"/>
          <w:szCs w:val="22"/>
        </w:rPr>
      </w:pPr>
      <w:r w:rsidRPr="00463AEC">
        <w:rPr>
          <w:rFonts w:ascii="Arial" w:hAnsi="Arial" w:cs="Arial"/>
          <w:sz w:val="22"/>
          <w:szCs w:val="22"/>
        </w:rPr>
        <w:t>Ensure that staff involved in educational visits are aware of their responsibilities regarding the Off-Site Visits Policy and have access to it.</w:t>
      </w:r>
    </w:p>
    <w:p w14:paraId="3D7C5DE0" w14:textId="09EE4FD6" w:rsidR="002C6FF9" w:rsidRPr="002C6FF9" w:rsidRDefault="002C6FF9" w:rsidP="002C6FF9">
      <w:pPr>
        <w:numPr>
          <w:ilvl w:val="0"/>
          <w:numId w:val="5"/>
        </w:numPr>
        <w:autoSpaceDE w:val="0"/>
        <w:autoSpaceDN w:val="0"/>
        <w:rPr>
          <w:rFonts w:ascii="Arial" w:hAnsi="Arial" w:cs="Arial"/>
          <w:sz w:val="22"/>
          <w:szCs w:val="22"/>
        </w:rPr>
      </w:pPr>
      <w:r w:rsidRPr="00463AEC">
        <w:rPr>
          <w:rFonts w:ascii="Arial" w:hAnsi="Arial" w:cs="Arial"/>
          <w:sz w:val="22"/>
          <w:szCs w:val="22"/>
        </w:rPr>
        <w:t>Authorise all Off-Site Visits. Inform the Governors of all non-routine Off-Site Visits.</w:t>
      </w:r>
    </w:p>
    <w:p w14:paraId="22CBC959" w14:textId="165B6703" w:rsidR="00664635" w:rsidRPr="00463AEC" w:rsidRDefault="00702EF8" w:rsidP="009C579C">
      <w:pPr>
        <w:pStyle w:val="BodyTextIndent"/>
        <w:numPr>
          <w:ilvl w:val="0"/>
          <w:numId w:val="5"/>
        </w:numPr>
        <w:tabs>
          <w:tab w:val="clear" w:pos="377"/>
        </w:tabs>
        <w:ind w:left="357" w:hanging="357"/>
        <w:rPr>
          <w:rFonts w:ascii="Arial" w:hAnsi="Arial" w:cs="Arial"/>
          <w:sz w:val="22"/>
          <w:szCs w:val="22"/>
        </w:rPr>
      </w:pPr>
      <w:r w:rsidRPr="00463AEC">
        <w:rPr>
          <w:rFonts w:ascii="Arial" w:hAnsi="Arial" w:cs="Arial"/>
          <w:sz w:val="22"/>
          <w:szCs w:val="22"/>
        </w:rPr>
        <w:t>E</w:t>
      </w:r>
      <w:r w:rsidR="00664635" w:rsidRPr="00463AEC">
        <w:rPr>
          <w:rFonts w:ascii="Arial" w:hAnsi="Arial" w:cs="Arial"/>
          <w:sz w:val="22"/>
          <w:szCs w:val="22"/>
        </w:rPr>
        <w:t>nsur</w:t>
      </w:r>
      <w:r w:rsidR="002C6FF9">
        <w:rPr>
          <w:rFonts w:ascii="Arial" w:hAnsi="Arial" w:cs="Arial"/>
          <w:sz w:val="22"/>
          <w:szCs w:val="22"/>
        </w:rPr>
        <w:t>e</w:t>
      </w:r>
      <w:r w:rsidR="00664635" w:rsidRPr="00463AEC">
        <w:rPr>
          <w:rFonts w:ascii="Arial" w:hAnsi="Arial" w:cs="Arial"/>
          <w:sz w:val="22"/>
          <w:szCs w:val="22"/>
        </w:rPr>
        <w:t xml:space="preserve"> employees are ‘competent’ to carry out their activities</w:t>
      </w:r>
    </w:p>
    <w:p w14:paraId="7EF81493" w14:textId="3C91BD71" w:rsidR="00664635" w:rsidRPr="00463AEC" w:rsidRDefault="00702EF8" w:rsidP="009C579C">
      <w:pPr>
        <w:pStyle w:val="BodyTextIndent"/>
        <w:numPr>
          <w:ilvl w:val="0"/>
          <w:numId w:val="5"/>
        </w:numPr>
        <w:tabs>
          <w:tab w:val="clear" w:pos="377"/>
        </w:tabs>
        <w:ind w:left="357" w:hanging="357"/>
        <w:rPr>
          <w:rFonts w:ascii="Arial" w:hAnsi="Arial" w:cs="Arial"/>
          <w:sz w:val="22"/>
          <w:szCs w:val="22"/>
        </w:rPr>
      </w:pPr>
      <w:r w:rsidRPr="00463AEC">
        <w:rPr>
          <w:rFonts w:ascii="Arial" w:hAnsi="Arial" w:cs="Arial"/>
          <w:sz w:val="22"/>
          <w:szCs w:val="22"/>
        </w:rPr>
        <w:t>E</w:t>
      </w:r>
      <w:r w:rsidR="0042172F" w:rsidRPr="00463AEC">
        <w:rPr>
          <w:rFonts w:ascii="Arial" w:hAnsi="Arial" w:cs="Arial"/>
          <w:sz w:val="22"/>
          <w:szCs w:val="22"/>
        </w:rPr>
        <w:t>nsur</w:t>
      </w:r>
      <w:r w:rsidR="002C6FF9">
        <w:rPr>
          <w:rFonts w:ascii="Arial" w:hAnsi="Arial" w:cs="Arial"/>
          <w:sz w:val="22"/>
          <w:szCs w:val="22"/>
        </w:rPr>
        <w:t>e</w:t>
      </w:r>
      <w:r w:rsidR="0042172F" w:rsidRPr="00463AEC">
        <w:rPr>
          <w:rFonts w:ascii="Arial" w:hAnsi="Arial" w:cs="Arial"/>
          <w:sz w:val="22"/>
          <w:szCs w:val="22"/>
        </w:rPr>
        <w:t xml:space="preserve"> </w:t>
      </w:r>
      <w:r w:rsidR="002E0799" w:rsidRPr="00463AEC">
        <w:rPr>
          <w:rFonts w:ascii="Arial" w:hAnsi="Arial" w:cs="Arial"/>
          <w:sz w:val="22"/>
          <w:szCs w:val="22"/>
        </w:rPr>
        <w:t xml:space="preserve">new employees </w:t>
      </w:r>
      <w:r w:rsidR="004E5841" w:rsidRPr="00463AEC">
        <w:rPr>
          <w:rFonts w:ascii="Arial" w:hAnsi="Arial" w:cs="Arial"/>
          <w:sz w:val="22"/>
          <w:szCs w:val="22"/>
        </w:rPr>
        <w:t xml:space="preserve">are inducted in the safe working practices </w:t>
      </w:r>
    </w:p>
    <w:p w14:paraId="032B3D21" w14:textId="6495419B" w:rsidR="00664635" w:rsidRPr="00463AEC" w:rsidRDefault="76CF5BD0" w:rsidP="009C579C">
      <w:pPr>
        <w:pStyle w:val="BodyTextIndent"/>
        <w:numPr>
          <w:ilvl w:val="0"/>
          <w:numId w:val="5"/>
        </w:numPr>
        <w:tabs>
          <w:tab w:val="clear" w:pos="377"/>
        </w:tabs>
        <w:ind w:left="357" w:hanging="357"/>
        <w:rPr>
          <w:rFonts w:ascii="Arial" w:hAnsi="Arial" w:cs="Arial"/>
          <w:sz w:val="22"/>
          <w:szCs w:val="22"/>
        </w:rPr>
      </w:pPr>
      <w:r w:rsidRPr="60155BAD">
        <w:rPr>
          <w:rFonts w:ascii="Arial" w:hAnsi="Arial" w:cs="Arial"/>
          <w:sz w:val="22"/>
          <w:szCs w:val="22"/>
        </w:rPr>
        <w:t>E</w:t>
      </w:r>
      <w:r w:rsidR="3EABF051" w:rsidRPr="60155BAD">
        <w:rPr>
          <w:rFonts w:ascii="Arial" w:hAnsi="Arial" w:cs="Arial"/>
          <w:sz w:val="22"/>
          <w:szCs w:val="22"/>
        </w:rPr>
        <w:t>nsur</w:t>
      </w:r>
      <w:r w:rsidR="002C6FF9">
        <w:rPr>
          <w:rFonts w:ascii="Arial" w:hAnsi="Arial" w:cs="Arial"/>
          <w:sz w:val="22"/>
          <w:szCs w:val="22"/>
        </w:rPr>
        <w:t>e</w:t>
      </w:r>
      <w:r w:rsidR="3EABF051" w:rsidRPr="60155BAD">
        <w:rPr>
          <w:rFonts w:ascii="Arial" w:hAnsi="Arial" w:cs="Arial"/>
          <w:sz w:val="22"/>
          <w:szCs w:val="22"/>
        </w:rPr>
        <w:t xml:space="preserve"> </w:t>
      </w:r>
      <w:r w:rsidR="1F3F13B3" w:rsidRPr="60155BAD">
        <w:rPr>
          <w:rFonts w:ascii="Arial" w:hAnsi="Arial" w:cs="Arial"/>
          <w:sz w:val="22"/>
          <w:szCs w:val="22"/>
        </w:rPr>
        <w:t xml:space="preserve">all reasonably practicable steps are taken to prevent the unauthorised or improper use of all plant, </w:t>
      </w:r>
      <w:r w:rsidR="6CC9D902" w:rsidRPr="60155BAD">
        <w:rPr>
          <w:rFonts w:ascii="Arial" w:hAnsi="Arial" w:cs="Arial"/>
          <w:sz w:val="22"/>
          <w:szCs w:val="22"/>
        </w:rPr>
        <w:t>machinery,</w:t>
      </w:r>
      <w:r w:rsidR="1F3F13B3" w:rsidRPr="60155BAD">
        <w:rPr>
          <w:rFonts w:ascii="Arial" w:hAnsi="Arial" w:cs="Arial"/>
          <w:sz w:val="22"/>
          <w:szCs w:val="22"/>
        </w:rPr>
        <w:t xml:space="preserve"> and equipment </w:t>
      </w:r>
    </w:p>
    <w:p w14:paraId="2CD4E026" w14:textId="05C1B5B3" w:rsidR="002E0799" w:rsidRPr="00463AEC" w:rsidRDefault="00702EF8" w:rsidP="009C579C">
      <w:pPr>
        <w:pStyle w:val="BodyTextIndent"/>
        <w:numPr>
          <w:ilvl w:val="0"/>
          <w:numId w:val="5"/>
        </w:numPr>
        <w:tabs>
          <w:tab w:val="clear" w:pos="377"/>
        </w:tabs>
        <w:ind w:left="357" w:hanging="357"/>
        <w:rPr>
          <w:rFonts w:ascii="Arial" w:hAnsi="Arial" w:cs="Arial"/>
          <w:sz w:val="22"/>
          <w:szCs w:val="22"/>
        </w:rPr>
      </w:pPr>
      <w:r w:rsidRPr="00463AEC">
        <w:rPr>
          <w:rFonts w:ascii="Arial" w:hAnsi="Arial" w:cs="Arial"/>
          <w:sz w:val="22"/>
          <w:szCs w:val="22"/>
        </w:rPr>
        <w:t>E</w:t>
      </w:r>
      <w:r w:rsidR="0042172F" w:rsidRPr="00463AEC">
        <w:rPr>
          <w:rFonts w:ascii="Arial" w:hAnsi="Arial" w:cs="Arial"/>
          <w:sz w:val="22"/>
          <w:szCs w:val="22"/>
        </w:rPr>
        <w:t>nsur</w:t>
      </w:r>
      <w:r w:rsidR="002C6FF9">
        <w:rPr>
          <w:rFonts w:ascii="Arial" w:hAnsi="Arial" w:cs="Arial"/>
          <w:sz w:val="22"/>
          <w:szCs w:val="22"/>
        </w:rPr>
        <w:t>e</w:t>
      </w:r>
      <w:r w:rsidR="0042172F" w:rsidRPr="00463AEC">
        <w:rPr>
          <w:rFonts w:ascii="Arial" w:hAnsi="Arial" w:cs="Arial"/>
          <w:sz w:val="22"/>
          <w:szCs w:val="22"/>
        </w:rPr>
        <w:t xml:space="preserve"> </w:t>
      </w:r>
      <w:r w:rsidR="002E0799" w:rsidRPr="00463AEC">
        <w:rPr>
          <w:rFonts w:ascii="Arial" w:hAnsi="Arial" w:cs="Arial"/>
          <w:sz w:val="22"/>
          <w:szCs w:val="22"/>
        </w:rPr>
        <w:t xml:space="preserve">appropriate </w:t>
      </w:r>
      <w:r w:rsidR="004E5841" w:rsidRPr="00463AEC">
        <w:rPr>
          <w:rFonts w:ascii="Arial" w:hAnsi="Arial" w:cs="Arial"/>
          <w:sz w:val="22"/>
          <w:szCs w:val="22"/>
        </w:rPr>
        <w:t xml:space="preserve">personal </w:t>
      </w:r>
      <w:r w:rsidR="002E0799" w:rsidRPr="00463AEC">
        <w:rPr>
          <w:rFonts w:ascii="Arial" w:hAnsi="Arial" w:cs="Arial"/>
          <w:sz w:val="22"/>
          <w:szCs w:val="22"/>
        </w:rPr>
        <w:t>protective equipment</w:t>
      </w:r>
      <w:r w:rsidR="00664635" w:rsidRPr="00463AEC">
        <w:rPr>
          <w:rFonts w:ascii="Arial" w:hAnsi="Arial" w:cs="Arial"/>
          <w:sz w:val="22"/>
          <w:szCs w:val="22"/>
        </w:rPr>
        <w:t xml:space="preserve"> and</w:t>
      </w:r>
      <w:r w:rsidR="002E0799" w:rsidRPr="00463AEC">
        <w:rPr>
          <w:rFonts w:ascii="Arial" w:hAnsi="Arial" w:cs="Arial"/>
          <w:sz w:val="22"/>
          <w:szCs w:val="22"/>
        </w:rPr>
        <w:t xml:space="preserve"> first aid</w:t>
      </w:r>
      <w:r w:rsidR="00664635" w:rsidRPr="00463AEC">
        <w:rPr>
          <w:rFonts w:ascii="Arial" w:hAnsi="Arial" w:cs="Arial"/>
          <w:sz w:val="22"/>
          <w:szCs w:val="22"/>
        </w:rPr>
        <w:t xml:space="preserve"> facilities</w:t>
      </w:r>
      <w:r w:rsidR="002E0799" w:rsidRPr="00463AEC">
        <w:rPr>
          <w:rFonts w:ascii="Arial" w:hAnsi="Arial" w:cs="Arial"/>
          <w:sz w:val="22"/>
          <w:szCs w:val="22"/>
        </w:rPr>
        <w:t xml:space="preserve"> are provided and readily available </w:t>
      </w:r>
    </w:p>
    <w:p w14:paraId="7DA7DE61" w14:textId="0196B314" w:rsidR="00664635" w:rsidRPr="00463AEC" w:rsidRDefault="00702EF8" w:rsidP="009C579C">
      <w:pPr>
        <w:pStyle w:val="BodyTextIndent"/>
        <w:numPr>
          <w:ilvl w:val="0"/>
          <w:numId w:val="5"/>
        </w:numPr>
        <w:tabs>
          <w:tab w:val="clear" w:pos="377"/>
        </w:tabs>
        <w:ind w:left="357" w:hanging="357"/>
        <w:rPr>
          <w:rFonts w:ascii="Arial" w:hAnsi="Arial" w:cs="Arial"/>
          <w:sz w:val="22"/>
          <w:szCs w:val="22"/>
        </w:rPr>
      </w:pPr>
      <w:r w:rsidRPr="00463AEC">
        <w:rPr>
          <w:rFonts w:ascii="Arial" w:hAnsi="Arial" w:cs="Arial"/>
          <w:sz w:val="22"/>
          <w:szCs w:val="22"/>
        </w:rPr>
        <w:t>E</w:t>
      </w:r>
      <w:r w:rsidR="00664635" w:rsidRPr="00463AEC">
        <w:rPr>
          <w:rFonts w:ascii="Arial" w:hAnsi="Arial" w:cs="Arial"/>
          <w:sz w:val="22"/>
          <w:szCs w:val="22"/>
        </w:rPr>
        <w:t>nsur</w:t>
      </w:r>
      <w:r w:rsidR="002C6FF9">
        <w:rPr>
          <w:rFonts w:ascii="Arial" w:hAnsi="Arial" w:cs="Arial"/>
          <w:sz w:val="22"/>
          <w:szCs w:val="22"/>
        </w:rPr>
        <w:t>e</w:t>
      </w:r>
      <w:r w:rsidR="00664635" w:rsidRPr="00463AEC">
        <w:rPr>
          <w:rFonts w:ascii="Arial" w:hAnsi="Arial" w:cs="Arial"/>
          <w:sz w:val="22"/>
          <w:szCs w:val="22"/>
        </w:rPr>
        <w:t xml:space="preserve"> that employees and pupils are aware of the emergency procedures</w:t>
      </w:r>
    </w:p>
    <w:p w14:paraId="2C0B3882" w14:textId="22670876" w:rsidR="002E0799" w:rsidRPr="00463AEC" w:rsidRDefault="76CF5BD0" w:rsidP="009C579C">
      <w:pPr>
        <w:pStyle w:val="BodyTextIndent"/>
        <w:numPr>
          <w:ilvl w:val="0"/>
          <w:numId w:val="5"/>
        </w:numPr>
        <w:tabs>
          <w:tab w:val="clear" w:pos="377"/>
        </w:tabs>
        <w:ind w:left="357" w:hanging="357"/>
        <w:rPr>
          <w:rFonts w:ascii="Arial" w:hAnsi="Arial" w:cs="Arial"/>
          <w:sz w:val="22"/>
          <w:szCs w:val="22"/>
        </w:rPr>
      </w:pPr>
      <w:r w:rsidRPr="60155BAD">
        <w:rPr>
          <w:rFonts w:ascii="Arial" w:hAnsi="Arial" w:cs="Arial"/>
          <w:sz w:val="22"/>
          <w:szCs w:val="22"/>
        </w:rPr>
        <w:t>E</w:t>
      </w:r>
      <w:r w:rsidR="01260496" w:rsidRPr="60155BAD">
        <w:rPr>
          <w:rFonts w:ascii="Arial" w:hAnsi="Arial" w:cs="Arial"/>
          <w:sz w:val="22"/>
          <w:szCs w:val="22"/>
        </w:rPr>
        <w:t>nsur</w:t>
      </w:r>
      <w:r w:rsidR="002C6FF9">
        <w:rPr>
          <w:rFonts w:ascii="Arial" w:hAnsi="Arial" w:cs="Arial"/>
          <w:sz w:val="22"/>
          <w:szCs w:val="22"/>
        </w:rPr>
        <w:t>e</w:t>
      </w:r>
      <w:r w:rsidR="01260496" w:rsidRPr="60155BAD">
        <w:rPr>
          <w:rFonts w:ascii="Arial" w:hAnsi="Arial" w:cs="Arial"/>
          <w:sz w:val="22"/>
          <w:szCs w:val="22"/>
        </w:rPr>
        <w:t xml:space="preserve"> that </w:t>
      </w:r>
      <w:r w:rsidR="1F3F13B3" w:rsidRPr="60155BAD">
        <w:rPr>
          <w:rFonts w:ascii="Arial" w:hAnsi="Arial" w:cs="Arial"/>
          <w:sz w:val="22"/>
          <w:szCs w:val="22"/>
        </w:rPr>
        <w:t xml:space="preserve">hazardous </w:t>
      </w:r>
      <w:r w:rsidR="01260496" w:rsidRPr="60155BAD">
        <w:rPr>
          <w:rFonts w:ascii="Arial" w:hAnsi="Arial" w:cs="Arial"/>
          <w:sz w:val="22"/>
          <w:szCs w:val="22"/>
        </w:rPr>
        <w:t>s</w:t>
      </w:r>
      <w:r w:rsidR="1F3F13B3" w:rsidRPr="60155BAD">
        <w:rPr>
          <w:rFonts w:ascii="Arial" w:hAnsi="Arial" w:cs="Arial"/>
          <w:sz w:val="22"/>
          <w:szCs w:val="22"/>
        </w:rPr>
        <w:t>ubstances</w:t>
      </w:r>
      <w:r w:rsidR="01260496" w:rsidRPr="60155BAD">
        <w:rPr>
          <w:rFonts w:ascii="Arial" w:hAnsi="Arial" w:cs="Arial"/>
          <w:sz w:val="22"/>
          <w:szCs w:val="22"/>
        </w:rPr>
        <w:t xml:space="preserve"> </w:t>
      </w:r>
      <w:r w:rsidR="1F3F13B3" w:rsidRPr="60155BAD">
        <w:rPr>
          <w:rFonts w:ascii="Arial" w:hAnsi="Arial" w:cs="Arial"/>
          <w:sz w:val="22"/>
          <w:szCs w:val="22"/>
        </w:rPr>
        <w:t>are corr</w:t>
      </w:r>
      <w:r w:rsidR="3EABF051" w:rsidRPr="60155BAD">
        <w:rPr>
          <w:rFonts w:ascii="Arial" w:hAnsi="Arial" w:cs="Arial"/>
          <w:sz w:val="22"/>
          <w:szCs w:val="22"/>
        </w:rPr>
        <w:t xml:space="preserve">ectly used, </w:t>
      </w:r>
      <w:r w:rsidR="2FE9A0FD" w:rsidRPr="60155BAD">
        <w:rPr>
          <w:rFonts w:ascii="Arial" w:hAnsi="Arial" w:cs="Arial"/>
          <w:sz w:val="22"/>
          <w:szCs w:val="22"/>
        </w:rPr>
        <w:t>stored,</w:t>
      </w:r>
      <w:r w:rsidR="3EABF051" w:rsidRPr="60155BAD">
        <w:rPr>
          <w:rFonts w:ascii="Arial" w:hAnsi="Arial" w:cs="Arial"/>
          <w:sz w:val="22"/>
          <w:szCs w:val="22"/>
        </w:rPr>
        <w:t xml:space="preserve"> and labelled</w:t>
      </w:r>
    </w:p>
    <w:p w14:paraId="663A465D" w14:textId="3225DBF7" w:rsidR="00763AC6" w:rsidRPr="00463AEC" w:rsidRDefault="00702EF8" w:rsidP="009C579C">
      <w:pPr>
        <w:pStyle w:val="BodyTextIndent"/>
        <w:numPr>
          <w:ilvl w:val="0"/>
          <w:numId w:val="5"/>
        </w:numPr>
        <w:tabs>
          <w:tab w:val="clear" w:pos="377"/>
        </w:tabs>
        <w:ind w:left="357" w:hanging="357"/>
        <w:rPr>
          <w:rFonts w:ascii="Arial" w:hAnsi="Arial" w:cs="Arial"/>
          <w:sz w:val="22"/>
          <w:szCs w:val="22"/>
        </w:rPr>
      </w:pPr>
      <w:r w:rsidRPr="00463AEC">
        <w:rPr>
          <w:rFonts w:ascii="Arial" w:hAnsi="Arial" w:cs="Arial"/>
          <w:sz w:val="22"/>
          <w:szCs w:val="22"/>
        </w:rPr>
        <w:t>E</w:t>
      </w:r>
      <w:r w:rsidR="00664635" w:rsidRPr="00463AEC">
        <w:rPr>
          <w:rFonts w:ascii="Arial" w:hAnsi="Arial" w:cs="Arial"/>
          <w:sz w:val="22"/>
          <w:szCs w:val="22"/>
        </w:rPr>
        <w:t>nsur</w:t>
      </w:r>
      <w:r w:rsidR="002C6FF9">
        <w:rPr>
          <w:rFonts w:ascii="Arial" w:hAnsi="Arial" w:cs="Arial"/>
          <w:sz w:val="22"/>
          <w:szCs w:val="22"/>
        </w:rPr>
        <w:t>e</w:t>
      </w:r>
      <w:r w:rsidR="00664635" w:rsidRPr="00463AEC">
        <w:rPr>
          <w:rFonts w:ascii="Arial" w:hAnsi="Arial" w:cs="Arial"/>
          <w:sz w:val="22"/>
          <w:szCs w:val="22"/>
        </w:rPr>
        <w:t xml:space="preserve"> effective means of communication with employees and pupils </w:t>
      </w:r>
    </w:p>
    <w:p w14:paraId="64AA5957" w14:textId="13F9853A" w:rsidR="00F6030E" w:rsidRPr="00463AEC" w:rsidRDefault="00702EF8" w:rsidP="009C579C">
      <w:pPr>
        <w:pStyle w:val="BodyTextIndent"/>
        <w:numPr>
          <w:ilvl w:val="0"/>
          <w:numId w:val="5"/>
        </w:numPr>
        <w:tabs>
          <w:tab w:val="clear" w:pos="377"/>
        </w:tabs>
        <w:ind w:left="357" w:hanging="357"/>
        <w:rPr>
          <w:rFonts w:ascii="Arial" w:hAnsi="Arial" w:cs="Arial"/>
          <w:b/>
          <w:sz w:val="22"/>
          <w:szCs w:val="22"/>
        </w:rPr>
      </w:pPr>
      <w:r w:rsidRPr="00463AEC">
        <w:rPr>
          <w:rFonts w:ascii="Arial" w:hAnsi="Arial" w:cs="Arial"/>
          <w:sz w:val="22"/>
          <w:szCs w:val="22"/>
        </w:rPr>
        <w:t>R</w:t>
      </w:r>
      <w:r w:rsidR="002E0799" w:rsidRPr="00463AEC">
        <w:rPr>
          <w:rFonts w:ascii="Arial" w:hAnsi="Arial" w:cs="Arial"/>
          <w:sz w:val="22"/>
          <w:szCs w:val="22"/>
        </w:rPr>
        <w:t>eport</w:t>
      </w:r>
      <w:r w:rsidR="00563012" w:rsidRPr="00463AEC">
        <w:rPr>
          <w:rFonts w:ascii="Arial" w:hAnsi="Arial" w:cs="Arial"/>
          <w:sz w:val="22"/>
          <w:szCs w:val="22"/>
        </w:rPr>
        <w:t xml:space="preserve"> </w:t>
      </w:r>
      <w:r w:rsidR="002E0799" w:rsidRPr="00463AEC">
        <w:rPr>
          <w:rFonts w:ascii="Arial" w:hAnsi="Arial" w:cs="Arial"/>
          <w:sz w:val="22"/>
          <w:szCs w:val="22"/>
        </w:rPr>
        <w:t>any health and safety concerns to the</w:t>
      </w:r>
      <w:r w:rsidR="00197539" w:rsidRPr="00463AEC">
        <w:rPr>
          <w:rFonts w:ascii="Arial" w:hAnsi="Arial" w:cs="Arial"/>
          <w:sz w:val="22"/>
          <w:szCs w:val="22"/>
        </w:rPr>
        <w:t xml:space="preserve"> </w:t>
      </w:r>
      <w:r w:rsidR="00664635" w:rsidRPr="00463AEC">
        <w:rPr>
          <w:rFonts w:ascii="Arial" w:hAnsi="Arial" w:cs="Arial"/>
          <w:sz w:val="22"/>
          <w:szCs w:val="22"/>
        </w:rPr>
        <w:t>Head Teacher</w:t>
      </w:r>
    </w:p>
    <w:p w14:paraId="42D5B6CA" w14:textId="77777777" w:rsidR="002C5B09" w:rsidRDefault="002C5B09" w:rsidP="009C579C">
      <w:pPr>
        <w:pStyle w:val="BodyTextIndent"/>
        <w:tabs>
          <w:tab w:val="left" w:pos="4220"/>
        </w:tabs>
        <w:ind w:left="0" w:firstLine="0"/>
        <w:rPr>
          <w:rFonts w:ascii="Arial" w:hAnsi="Arial" w:cs="Arial"/>
          <w:b/>
          <w:bCs/>
          <w:sz w:val="22"/>
          <w:szCs w:val="22"/>
        </w:rPr>
      </w:pPr>
    </w:p>
    <w:p w14:paraId="309310FF" w14:textId="0D95B1E1" w:rsidR="00C148BB" w:rsidRPr="00463AEC" w:rsidRDefault="00903ED7" w:rsidP="009C579C">
      <w:pPr>
        <w:pStyle w:val="BodyTextIndent"/>
        <w:tabs>
          <w:tab w:val="left" w:pos="4220"/>
        </w:tabs>
        <w:ind w:left="0" w:firstLine="0"/>
        <w:rPr>
          <w:rFonts w:ascii="Arial" w:hAnsi="Arial" w:cs="Arial"/>
          <w:b/>
          <w:bCs/>
          <w:sz w:val="22"/>
          <w:szCs w:val="22"/>
        </w:rPr>
      </w:pPr>
      <w:r w:rsidRPr="00463AEC">
        <w:rPr>
          <w:rFonts w:ascii="Arial" w:hAnsi="Arial" w:cs="Arial"/>
          <w:b/>
          <w:bCs/>
          <w:sz w:val="22"/>
          <w:szCs w:val="22"/>
        </w:rPr>
        <w:t>Site Manager</w:t>
      </w:r>
      <w:r w:rsidR="00463AEC" w:rsidRPr="00463AEC">
        <w:rPr>
          <w:rFonts w:ascii="Arial" w:hAnsi="Arial" w:cs="Arial"/>
          <w:b/>
          <w:bCs/>
          <w:sz w:val="22"/>
          <w:szCs w:val="22"/>
        </w:rPr>
        <w:t xml:space="preserve"> / Caretaker</w:t>
      </w:r>
    </w:p>
    <w:p w14:paraId="14FFE4C0" w14:textId="77777777" w:rsidR="0077366E" w:rsidRPr="00463AEC" w:rsidRDefault="0077366E" w:rsidP="009C579C">
      <w:pPr>
        <w:pStyle w:val="BodyTextIndent"/>
        <w:tabs>
          <w:tab w:val="left" w:pos="4220"/>
        </w:tabs>
        <w:ind w:left="0" w:firstLine="0"/>
        <w:rPr>
          <w:rFonts w:ascii="Arial" w:hAnsi="Arial" w:cs="Arial"/>
          <w:sz w:val="22"/>
          <w:szCs w:val="22"/>
        </w:rPr>
      </w:pPr>
    </w:p>
    <w:p w14:paraId="37F7529F" w14:textId="10EF3BAA" w:rsidR="00903ED7" w:rsidRPr="00463AEC" w:rsidRDefault="00702EF8" w:rsidP="009C579C">
      <w:pPr>
        <w:pStyle w:val="BodyTextIndent"/>
        <w:numPr>
          <w:ilvl w:val="0"/>
          <w:numId w:val="10"/>
        </w:numPr>
        <w:ind w:left="357" w:hanging="357"/>
        <w:rPr>
          <w:rFonts w:ascii="Arial" w:hAnsi="Arial" w:cs="Arial"/>
          <w:sz w:val="22"/>
          <w:szCs w:val="22"/>
        </w:rPr>
      </w:pPr>
      <w:r w:rsidRPr="00463AEC">
        <w:rPr>
          <w:rFonts w:ascii="Arial" w:hAnsi="Arial" w:cs="Arial"/>
          <w:sz w:val="22"/>
          <w:szCs w:val="22"/>
        </w:rPr>
        <w:t>K</w:t>
      </w:r>
      <w:r w:rsidR="00903ED7" w:rsidRPr="00463AEC">
        <w:rPr>
          <w:rFonts w:ascii="Arial" w:hAnsi="Arial" w:cs="Arial"/>
          <w:sz w:val="22"/>
          <w:szCs w:val="22"/>
        </w:rPr>
        <w:t>eep</w:t>
      </w:r>
      <w:r w:rsidR="002C6FF9">
        <w:rPr>
          <w:rFonts w:ascii="Arial" w:hAnsi="Arial" w:cs="Arial"/>
          <w:sz w:val="22"/>
          <w:szCs w:val="22"/>
        </w:rPr>
        <w:t xml:space="preserve"> </w:t>
      </w:r>
      <w:r w:rsidR="00903ED7" w:rsidRPr="00463AEC">
        <w:rPr>
          <w:rFonts w:ascii="Arial" w:hAnsi="Arial" w:cs="Arial"/>
          <w:sz w:val="22"/>
          <w:szCs w:val="22"/>
        </w:rPr>
        <w:t>the building and site in good order and repair and free of waste / litter</w:t>
      </w:r>
    </w:p>
    <w:p w14:paraId="2629726F" w14:textId="6AB3DFEE" w:rsidR="00402F08" w:rsidRPr="00463AEC" w:rsidRDefault="76CF5BD0" w:rsidP="009C579C">
      <w:pPr>
        <w:pStyle w:val="BodyTextIndent"/>
        <w:numPr>
          <w:ilvl w:val="0"/>
          <w:numId w:val="10"/>
        </w:numPr>
        <w:tabs>
          <w:tab w:val="clear" w:pos="377"/>
        </w:tabs>
        <w:ind w:left="357" w:hanging="357"/>
        <w:jc w:val="both"/>
        <w:rPr>
          <w:rFonts w:ascii="Arial" w:hAnsi="Arial" w:cs="Arial"/>
          <w:sz w:val="22"/>
          <w:szCs w:val="22"/>
        </w:rPr>
      </w:pPr>
      <w:r w:rsidRPr="60155BAD">
        <w:rPr>
          <w:rFonts w:ascii="Arial" w:hAnsi="Arial" w:cs="Arial"/>
          <w:sz w:val="22"/>
          <w:szCs w:val="22"/>
        </w:rPr>
        <w:t>M</w:t>
      </w:r>
      <w:r w:rsidR="7F9CDD94" w:rsidRPr="60155BAD">
        <w:rPr>
          <w:rFonts w:ascii="Arial" w:hAnsi="Arial" w:cs="Arial"/>
          <w:sz w:val="22"/>
          <w:szCs w:val="22"/>
        </w:rPr>
        <w:t xml:space="preserve">onitor the maintenance of </w:t>
      </w:r>
      <w:r w:rsidR="0BFD1963" w:rsidRPr="60155BAD">
        <w:rPr>
          <w:rFonts w:ascii="Arial" w:hAnsi="Arial" w:cs="Arial"/>
          <w:sz w:val="22"/>
          <w:szCs w:val="22"/>
        </w:rPr>
        <w:t xml:space="preserve">plant and equipment </w:t>
      </w:r>
      <w:r w:rsidR="2A7DF5A7" w:rsidRPr="60155BAD">
        <w:rPr>
          <w:rFonts w:ascii="Arial" w:hAnsi="Arial" w:cs="Arial"/>
          <w:sz w:val="22"/>
          <w:szCs w:val="22"/>
        </w:rPr>
        <w:t>e.g.,</w:t>
      </w:r>
      <w:r w:rsidR="0BFD1963" w:rsidRPr="60155BAD">
        <w:rPr>
          <w:rFonts w:ascii="Arial" w:hAnsi="Arial" w:cs="Arial"/>
          <w:sz w:val="22"/>
          <w:szCs w:val="22"/>
        </w:rPr>
        <w:t xml:space="preserve"> heating boilers, electrical equipment, local exhaust ventilation equipment, pressure systems, gas appliances, lifting equipment (e.g. for disabled persons), passenger / goods lifts, fire alarm system, intruder alarms etc.</w:t>
      </w:r>
    </w:p>
    <w:p w14:paraId="1F17C98B" w14:textId="75A6E010" w:rsidR="00903ED7" w:rsidRPr="00463AEC" w:rsidRDefault="76CF5BD0" w:rsidP="009C579C">
      <w:pPr>
        <w:pStyle w:val="BodyTextIndent"/>
        <w:numPr>
          <w:ilvl w:val="0"/>
          <w:numId w:val="10"/>
        </w:numPr>
        <w:tabs>
          <w:tab w:val="clear" w:pos="377"/>
        </w:tabs>
        <w:ind w:left="357" w:hanging="357"/>
        <w:rPr>
          <w:rFonts w:ascii="Arial" w:hAnsi="Arial" w:cs="Arial"/>
          <w:sz w:val="22"/>
          <w:szCs w:val="22"/>
        </w:rPr>
      </w:pPr>
      <w:r w:rsidRPr="60155BAD">
        <w:rPr>
          <w:rFonts w:ascii="Arial" w:hAnsi="Arial" w:cs="Arial"/>
          <w:sz w:val="22"/>
          <w:szCs w:val="22"/>
        </w:rPr>
        <w:t>M</w:t>
      </w:r>
      <w:r w:rsidR="7F9CDD94" w:rsidRPr="60155BAD">
        <w:rPr>
          <w:rFonts w:ascii="Arial" w:hAnsi="Arial" w:cs="Arial"/>
          <w:sz w:val="22"/>
          <w:szCs w:val="22"/>
        </w:rPr>
        <w:t xml:space="preserve">onitor the provision and safe use of </w:t>
      </w:r>
      <w:r w:rsidR="5E84F4C0" w:rsidRPr="60155BAD">
        <w:rPr>
          <w:rFonts w:ascii="Arial" w:hAnsi="Arial" w:cs="Arial"/>
          <w:sz w:val="22"/>
          <w:szCs w:val="22"/>
        </w:rPr>
        <w:t xml:space="preserve">main services </w:t>
      </w:r>
      <w:r w:rsidR="1F06C86B" w:rsidRPr="60155BAD">
        <w:rPr>
          <w:rFonts w:ascii="Arial" w:hAnsi="Arial" w:cs="Arial"/>
          <w:sz w:val="22"/>
          <w:szCs w:val="22"/>
        </w:rPr>
        <w:t>i.e.,</w:t>
      </w:r>
      <w:r w:rsidR="5E84F4C0" w:rsidRPr="60155BAD">
        <w:rPr>
          <w:rFonts w:ascii="Arial" w:hAnsi="Arial" w:cs="Arial"/>
          <w:sz w:val="22"/>
          <w:szCs w:val="22"/>
        </w:rPr>
        <w:t xml:space="preserve"> water, </w:t>
      </w:r>
      <w:r w:rsidR="4CAA90D7" w:rsidRPr="60155BAD">
        <w:rPr>
          <w:rFonts w:ascii="Arial" w:hAnsi="Arial" w:cs="Arial"/>
          <w:sz w:val="22"/>
          <w:szCs w:val="22"/>
        </w:rPr>
        <w:t>gas,</w:t>
      </w:r>
      <w:r w:rsidR="5E84F4C0" w:rsidRPr="60155BAD">
        <w:rPr>
          <w:rFonts w:ascii="Arial" w:hAnsi="Arial" w:cs="Arial"/>
          <w:sz w:val="22"/>
          <w:szCs w:val="22"/>
        </w:rPr>
        <w:t xml:space="preserve"> and electricity</w:t>
      </w:r>
    </w:p>
    <w:p w14:paraId="6E9B9C54" w14:textId="24E5F68F" w:rsidR="00903ED7" w:rsidRDefault="76CF5BD0" w:rsidP="009C579C">
      <w:pPr>
        <w:pStyle w:val="BodyTextIndent"/>
        <w:numPr>
          <w:ilvl w:val="0"/>
          <w:numId w:val="10"/>
        </w:numPr>
        <w:tabs>
          <w:tab w:val="clear" w:pos="377"/>
        </w:tabs>
        <w:ind w:left="357" w:hanging="357"/>
        <w:rPr>
          <w:rFonts w:ascii="Arial" w:hAnsi="Arial" w:cs="Arial"/>
          <w:sz w:val="22"/>
          <w:szCs w:val="22"/>
        </w:rPr>
      </w:pPr>
      <w:r w:rsidRPr="60155BAD">
        <w:rPr>
          <w:rFonts w:ascii="Arial" w:hAnsi="Arial" w:cs="Arial"/>
          <w:sz w:val="22"/>
          <w:szCs w:val="22"/>
        </w:rPr>
        <w:t>M</w:t>
      </w:r>
      <w:r w:rsidR="7F9CDD94" w:rsidRPr="60155BAD">
        <w:rPr>
          <w:rFonts w:ascii="Arial" w:hAnsi="Arial" w:cs="Arial"/>
          <w:sz w:val="22"/>
          <w:szCs w:val="22"/>
        </w:rPr>
        <w:t xml:space="preserve">onitor the inspections and </w:t>
      </w:r>
      <w:r w:rsidR="5E84F4C0" w:rsidRPr="60155BAD">
        <w:rPr>
          <w:rFonts w:ascii="Arial" w:hAnsi="Arial" w:cs="Arial"/>
          <w:sz w:val="22"/>
          <w:szCs w:val="22"/>
        </w:rPr>
        <w:t>maintenance of plant and equipment - including access equipment</w:t>
      </w:r>
      <w:r w:rsidR="0BFD1963" w:rsidRPr="60155BAD">
        <w:rPr>
          <w:rFonts w:ascii="Arial" w:hAnsi="Arial" w:cs="Arial"/>
          <w:sz w:val="22"/>
          <w:szCs w:val="22"/>
        </w:rPr>
        <w:t xml:space="preserve"> </w:t>
      </w:r>
      <w:r w:rsidR="279CFF2C" w:rsidRPr="60155BAD">
        <w:rPr>
          <w:rFonts w:ascii="Arial" w:hAnsi="Arial" w:cs="Arial"/>
          <w:sz w:val="22"/>
          <w:szCs w:val="22"/>
        </w:rPr>
        <w:t>i.e.,</w:t>
      </w:r>
      <w:r w:rsidR="0BFD1963" w:rsidRPr="60155BAD">
        <w:rPr>
          <w:rFonts w:ascii="Arial" w:hAnsi="Arial" w:cs="Arial"/>
          <w:sz w:val="22"/>
          <w:szCs w:val="22"/>
        </w:rPr>
        <w:t xml:space="preserve"> step ladders, ladders, mobile towers etc.</w:t>
      </w:r>
    </w:p>
    <w:p w14:paraId="41A30941" w14:textId="3753CA18" w:rsidR="00E8409D" w:rsidRPr="00E8409D" w:rsidRDefault="00E8409D" w:rsidP="00E8409D">
      <w:pPr>
        <w:pStyle w:val="BodyTextIndent"/>
        <w:numPr>
          <w:ilvl w:val="0"/>
          <w:numId w:val="10"/>
        </w:numPr>
        <w:rPr>
          <w:rFonts w:ascii="Arial" w:hAnsi="Arial" w:cs="Arial"/>
          <w:sz w:val="22"/>
          <w:szCs w:val="22"/>
        </w:rPr>
      </w:pPr>
      <w:r w:rsidRPr="00463AEC">
        <w:rPr>
          <w:rFonts w:ascii="Arial" w:hAnsi="Arial" w:cs="Arial"/>
          <w:sz w:val="22"/>
          <w:szCs w:val="22"/>
        </w:rPr>
        <w:t>Ensur</w:t>
      </w:r>
      <w:r w:rsidR="002C6FF9">
        <w:rPr>
          <w:rFonts w:ascii="Arial" w:hAnsi="Arial" w:cs="Arial"/>
          <w:sz w:val="22"/>
          <w:szCs w:val="22"/>
        </w:rPr>
        <w:t>e</w:t>
      </w:r>
      <w:r w:rsidRPr="00463AEC">
        <w:rPr>
          <w:rFonts w:ascii="Arial" w:hAnsi="Arial" w:cs="Arial"/>
          <w:sz w:val="22"/>
          <w:szCs w:val="22"/>
        </w:rPr>
        <w:t xml:space="preserve"> all plant, machinery and equipment is inspected and maintained in safe working order</w:t>
      </w:r>
    </w:p>
    <w:p w14:paraId="16551527" w14:textId="59310410" w:rsidR="002C5B09" w:rsidRPr="002C5B09" w:rsidRDefault="002C6FF9" w:rsidP="002C5B09">
      <w:pPr>
        <w:pStyle w:val="NoSpacing"/>
        <w:numPr>
          <w:ilvl w:val="0"/>
          <w:numId w:val="10"/>
        </w:numPr>
        <w:rPr>
          <w:rFonts w:ascii="Arial" w:hAnsi="Arial" w:cs="Arial"/>
        </w:rPr>
      </w:pPr>
      <w:r>
        <w:rPr>
          <w:rFonts w:ascii="Arial" w:hAnsi="Arial" w:cs="Arial"/>
        </w:rPr>
        <w:t>Ensure h</w:t>
      </w:r>
      <w:r w:rsidR="002C5B09" w:rsidRPr="00463AEC">
        <w:rPr>
          <w:rFonts w:ascii="Arial" w:hAnsi="Arial" w:cs="Arial"/>
          <w:spacing w:val="1"/>
        </w:rPr>
        <w:t>a</w:t>
      </w:r>
      <w:r w:rsidR="002C5B09" w:rsidRPr="00463AEC">
        <w:rPr>
          <w:rFonts w:ascii="Arial" w:hAnsi="Arial" w:cs="Arial"/>
          <w:spacing w:val="-2"/>
        </w:rPr>
        <w:t>z</w:t>
      </w:r>
      <w:r w:rsidR="002C5B09" w:rsidRPr="00463AEC">
        <w:rPr>
          <w:rFonts w:ascii="Arial" w:hAnsi="Arial" w:cs="Arial"/>
          <w:spacing w:val="1"/>
        </w:rPr>
        <w:t>a</w:t>
      </w:r>
      <w:r w:rsidR="002C5B09" w:rsidRPr="00463AEC">
        <w:rPr>
          <w:rFonts w:ascii="Arial" w:hAnsi="Arial" w:cs="Arial"/>
          <w:spacing w:val="-1"/>
        </w:rPr>
        <w:t>r</w:t>
      </w:r>
      <w:r w:rsidR="002C5B09" w:rsidRPr="00463AEC">
        <w:rPr>
          <w:rFonts w:ascii="Arial" w:hAnsi="Arial" w:cs="Arial"/>
        </w:rPr>
        <w:t>d</w:t>
      </w:r>
      <w:r w:rsidR="002C5B09" w:rsidRPr="00463AEC">
        <w:rPr>
          <w:rFonts w:ascii="Arial" w:hAnsi="Arial" w:cs="Arial"/>
          <w:spacing w:val="1"/>
        </w:rPr>
        <w:t xml:space="preserve"> </w:t>
      </w:r>
      <w:r w:rsidR="002C5B09" w:rsidRPr="00463AEC">
        <w:rPr>
          <w:rFonts w:ascii="Arial" w:hAnsi="Arial" w:cs="Arial"/>
          <w:spacing w:val="-1"/>
        </w:rPr>
        <w:t>r</w:t>
      </w:r>
      <w:r w:rsidR="002C5B09" w:rsidRPr="00463AEC">
        <w:rPr>
          <w:rFonts w:ascii="Arial" w:hAnsi="Arial" w:cs="Arial"/>
          <w:spacing w:val="1"/>
        </w:rPr>
        <w:t>epo</w:t>
      </w:r>
      <w:r w:rsidR="002C5B09" w:rsidRPr="00463AEC">
        <w:rPr>
          <w:rFonts w:ascii="Arial" w:hAnsi="Arial" w:cs="Arial"/>
          <w:spacing w:val="-1"/>
        </w:rPr>
        <w:t>r</w:t>
      </w:r>
      <w:r w:rsidR="002C5B09" w:rsidRPr="00463AEC">
        <w:rPr>
          <w:rFonts w:ascii="Arial" w:hAnsi="Arial" w:cs="Arial"/>
        </w:rPr>
        <w:t>ti</w:t>
      </w:r>
      <w:r w:rsidR="002C5B09" w:rsidRPr="00463AEC">
        <w:rPr>
          <w:rFonts w:ascii="Arial" w:hAnsi="Arial" w:cs="Arial"/>
          <w:spacing w:val="1"/>
        </w:rPr>
        <w:t>n</w:t>
      </w:r>
      <w:r w:rsidR="002C5B09" w:rsidRPr="00463AEC">
        <w:rPr>
          <w:rFonts w:ascii="Arial" w:hAnsi="Arial" w:cs="Arial"/>
        </w:rPr>
        <w:t>g</w:t>
      </w:r>
      <w:r w:rsidR="002C5B09" w:rsidRPr="00463AEC">
        <w:rPr>
          <w:rFonts w:ascii="Arial" w:hAnsi="Arial" w:cs="Arial"/>
          <w:spacing w:val="-1"/>
        </w:rPr>
        <w:t xml:space="preserve"> </w:t>
      </w:r>
      <w:r w:rsidR="002C5B09" w:rsidRPr="00463AEC">
        <w:rPr>
          <w:rFonts w:ascii="Arial" w:hAnsi="Arial" w:cs="Arial"/>
          <w:spacing w:val="1"/>
        </w:rPr>
        <w:t>an</w:t>
      </w:r>
      <w:r w:rsidR="002C5B09" w:rsidRPr="00463AEC">
        <w:rPr>
          <w:rFonts w:ascii="Arial" w:hAnsi="Arial" w:cs="Arial"/>
        </w:rPr>
        <w:t>d</w:t>
      </w:r>
      <w:r w:rsidR="002C5B09" w:rsidRPr="00463AEC">
        <w:rPr>
          <w:rFonts w:ascii="Arial" w:hAnsi="Arial" w:cs="Arial"/>
          <w:spacing w:val="-3"/>
        </w:rPr>
        <w:t xml:space="preserve"> </w:t>
      </w:r>
      <w:r w:rsidR="002C5B09" w:rsidRPr="00463AEC">
        <w:rPr>
          <w:rFonts w:ascii="Arial" w:hAnsi="Arial" w:cs="Arial"/>
          <w:spacing w:val="2"/>
        </w:rPr>
        <w:t>m</w:t>
      </w:r>
      <w:r w:rsidR="002C5B09" w:rsidRPr="00463AEC">
        <w:rPr>
          <w:rFonts w:ascii="Arial" w:hAnsi="Arial" w:cs="Arial"/>
          <w:spacing w:val="1"/>
        </w:rPr>
        <w:t>a</w:t>
      </w:r>
      <w:r w:rsidR="002C5B09" w:rsidRPr="00463AEC">
        <w:rPr>
          <w:rFonts w:ascii="Arial" w:hAnsi="Arial" w:cs="Arial"/>
        </w:rPr>
        <w:t>i</w:t>
      </w:r>
      <w:r w:rsidR="002C5B09" w:rsidRPr="00463AEC">
        <w:rPr>
          <w:rFonts w:ascii="Arial" w:hAnsi="Arial" w:cs="Arial"/>
          <w:spacing w:val="1"/>
        </w:rPr>
        <w:t>n</w:t>
      </w:r>
      <w:r w:rsidR="002C5B09" w:rsidRPr="00463AEC">
        <w:rPr>
          <w:rFonts w:ascii="Arial" w:hAnsi="Arial" w:cs="Arial"/>
          <w:spacing w:val="-2"/>
        </w:rPr>
        <w:t>t</w:t>
      </w:r>
      <w:r w:rsidR="002C5B09" w:rsidRPr="00463AEC">
        <w:rPr>
          <w:rFonts w:ascii="Arial" w:hAnsi="Arial" w:cs="Arial"/>
          <w:spacing w:val="1"/>
        </w:rPr>
        <w:t>e</w:t>
      </w:r>
      <w:r w:rsidR="002C5B09" w:rsidRPr="00463AEC">
        <w:rPr>
          <w:rFonts w:ascii="Arial" w:hAnsi="Arial" w:cs="Arial"/>
          <w:spacing w:val="-1"/>
        </w:rPr>
        <w:t>n</w:t>
      </w:r>
      <w:r w:rsidR="002C5B09" w:rsidRPr="00463AEC">
        <w:rPr>
          <w:rFonts w:ascii="Arial" w:hAnsi="Arial" w:cs="Arial"/>
          <w:spacing w:val="1"/>
        </w:rPr>
        <w:t>an</w:t>
      </w:r>
      <w:r w:rsidR="002C5B09" w:rsidRPr="00463AEC">
        <w:rPr>
          <w:rFonts w:ascii="Arial" w:hAnsi="Arial" w:cs="Arial"/>
        </w:rPr>
        <w:t>ce</w:t>
      </w:r>
      <w:r w:rsidR="002C5B09" w:rsidRPr="00463AEC">
        <w:rPr>
          <w:rFonts w:ascii="Arial" w:hAnsi="Arial" w:cs="Arial"/>
          <w:spacing w:val="-1"/>
        </w:rPr>
        <w:t xml:space="preserve"> </w:t>
      </w:r>
      <w:r w:rsidR="002C5B09" w:rsidRPr="00463AEC">
        <w:rPr>
          <w:rFonts w:ascii="Arial" w:hAnsi="Arial" w:cs="Arial"/>
          <w:spacing w:val="1"/>
        </w:rPr>
        <w:t>do</w:t>
      </w:r>
      <w:r w:rsidR="002C5B09" w:rsidRPr="00463AEC">
        <w:rPr>
          <w:rFonts w:ascii="Arial" w:hAnsi="Arial" w:cs="Arial"/>
          <w:spacing w:val="-2"/>
        </w:rPr>
        <w:t>c</w:t>
      </w:r>
      <w:r w:rsidR="002C5B09" w:rsidRPr="00463AEC">
        <w:rPr>
          <w:rFonts w:ascii="Arial" w:hAnsi="Arial" w:cs="Arial"/>
          <w:spacing w:val="1"/>
        </w:rPr>
        <w:t>u</w:t>
      </w:r>
      <w:r w:rsidR="002C5B09" w:rsidRPr="00463AEC">
        <w:rPr>
          <w:rFonts w:ascii="Arial" w:hAnsi="Arial" w:cs="Arial"/>
          <w:spacing w:val="-1"/>
        </w:rPr>
        <w:t>m</w:t>
      </w:r>
      <w:r w:rsidR="002C5B09" w:rsidRPr="00463AEC">
        <w:rPr>
          <w:rFonts w:ascii="Arial" w:hAnsi="Arial" w:cs="Arial"/>
          <w:spacing w:val="1"/>
        </w:rPr>
        <w:t>e</w:t>
      </w:r>
      <w:r w:rsidR="002C5B09" w:rsidRPr="00463AEC">
        <w:rPr>
          <w:rFonts w:ascii="Arial" w:hAnsi="Arial" w:cs="Arial"/>
          <w:spacing w:val="-1"/>
        </w:rPr>
        <w:t>n</w:t>
      </w:r>
      <w:r w:rsidR="002C5B09" w:rsidRPr="00463AEC">
        <w:rPr>
          <w:rFonts w:ascii="Arial" w:hAnsi="Arial" w:cs="Arial"/>
        </w:rPr>
        <w:t>t</w:t>
      </w:r>
      <w:r w:rsidR="002C5B09" w:rsidRPr="00463AEC">
        <w:rPr>
          <w:rFonts w:ascii="Arial" w:hAnsi="Arial" w:cs="Arial"/>
          <w:spacing w:val="1"/>
        </w:rPr>
        <w:t>a</w:t>
      </w:r>
      <w:r w:rsidR="002C5B09" w:rsidRPr="00463AEC">
        <w:rPr>
          <w:rFonts w:ascii="Arial" w:hAnsi="Arial" w:cs="Arial"/>
        </w:rPr>
        <w:t>ti</w:t>
      </w:r>
      <w:r w:rsidR="002C5B09" w:rsidRPr="00463AEC">
        <w:rPr>
          <w:rFonts w:ascii="Arial" w:hAnsi="Arial" w:cs="Arial"/>
          <w:spacing w:val="1"/>
        </w:rPr>
        <w:t>o</w:t>
      </w:r>
      <w:r w:rsidR="002C5B09" w:rsidRPr="00463AEC">
        <w:rPr>
          <w:rFonts w:ascii="Arial" w:hAnsi="Arial" w:cs="Arial"/>
        </w:rPr>
        <w:t>n</w:t>
      </w:r>
      <w:r w:rsidR="002C5B09" w:rsidRPr="00463AEC">
        <w:rPr>
          <w:rFonts w:ascii="Arial" w:hAnsi="Arial" w:cs="Arial"/>
          <w:spacing w:val="-1"/>
        </w:rPr>
        <w:t xml:space="preserve"> </w:t>
      </w:r>
      <w:r w:rsidR="002C5B09" w:rsidRPr="00463AEC">
        <w:rPr>
          <w:rFonts w:ascii="Arial" w:hAnsi="Arial" w:cs="Arial"/>
        </w:rPr>
        <w:t xml:space="preserve">is </w:t>
      </w:r>
      <w:r w:rsidR="002C5B09" w:rsidRPr="00463AEC">
        <w:rPr>
          <w:rFonts w:ascii="Arial" w:hAnsi="Arial" w:cs="Arial"/>
          <w:spacing w:val="1"/>
        </w:rPr>
        <w:t>a</w:t>
      </w:r>
      <w:r w:rsidR="002C5B09" w:rsidRPr="00463AEC">
        <w:rPr>
          <w:rFonts w:ascii="Arial" w:hAnsi="Arial" w:cs="Arial"/>
        </w:rPr>
        <w:t>cti</w:t>
      </w:r>
      <w:r w:rsidR="002C5B09" w:rsidRPr="00463AEC">
        <w:rPr>
          <w:rFonts w:ascii="Arial" w:hAnsi="Arial" w:cs="Arial"/>
          <w:spacing w:val="-1"/>
        </w:rPr>
        <w:t>o</w:t>
      </w:r>
      <w:r w:rsidR="002C5B09" w:rsidRPr="00463AEC">
        <w:rPr>
          <w:rFonts w:ascii="Arial" w:hAnsi="Arial" w:cs="Arial"/>
          <w:spacing w:val="1"/>
        </w:rPr>
        <w:t>ned</w:t>
      </w:r>
    </w:p>
    <w:p w14:paraId="5963A444" w14:textId="54AA83DE" w:rsidR="002C5B09" w:rsidRDefault="002C6FF9" w:rsidP="002C5B09">
      <w:pPr>
        <w:pStyle w:val="NoSpacing"/>
        <w:numPr>
          <w:ilvl w:val="0"/>
          <w:numId w:val="10"/>
        </w:numPr>
        <w:rPr>
          <w:rFonts w:ascii="Arial" w:hAnsi="Arial" w:cs="Arial"/>
        </w:rPr>
      </w:pPr>
      <w:r>
        <w:rPr>
          <w:rFonts w:ascii="Arial" w:hAnsi="Arial" w:cs="Arial"/>
          <w:spacing w:val="1"/>
        </w:rPr>
        <w:t>Ensure a</w:t>
      </w:r>
      <w:r w:rsidR="002C5B09" w:rsidRPr="00463AEC">
        <w:rPr>
          <w:rFonts w:ascii="Arial" w:hAnsi="Arial" w:cs="Arial"/>
        </w:rPr>
        <w:t>ll</w:t>
      </w:r>
      <w:r w:rsidR="002C5B09" w:rsidRPr="00463AEC">
        <w:rPr>
          <w:rFonts w:ascii="Arial" w:hAnsi="Arial" w:cs="Arial"/>
          <w:spacing w:val="10"/>
        </w:rPr>
        <w:t xml:space="preserve"> </w:t>
      </w:r>
      <w:r w:rsidR="002C5B09" w:rsidRPr="00463AEC">
        <w:rPr>
          <w:rFonts w:ascii="Arial" w:hAnsi="Arial" w:cs="Arial"/>
          <w:spacing w:val="1"/>
        </w:rPr>
        <w:t>app</w:t>
      </w:r>
      <w:r w:rsidR="002C5B09" w:rsidRPr="00463AEC">
        <w:rPr>
          <w:rFonts w:ascii="Arial" w:hAnsi="Arial" w:cs="Arial"/>
          <w:spacing w:val="-1"/>
        </w:rPr>
        <w:t>ro</w:t>
      </w:r>
      <w:r w:rsidR="002C5B09" w:rsidRPr="00463AEC">
        <w:rPr>
          <w:rFonts w:ascii="Arial" w:hAnsi="Arial" w:cs="Arial"/>
          <w:spacing w:val="1"/>
        </w:rPr>
        <w:t>p</w:t>
      </w:r>
      <w:r w:rsidR="002C5B09" w:rsidRPr="00463AEC">
        <w:rPr>
          <w:rFonts w:ascii="Arial" w:hAnsi="Arial" w:cs="Arial"/>
          <w:spacing w:val="-1"/>
        </w:rPr>
        <w:t>r</w:t>
      </w:r>
      <w:r w:rsidR="002C5B09" w:rsidRPr="00463AEC">
        <w:rPr>
          <w:rFonts w:ascii="Arial" w:hAnsi="Arial" w:cs="Arial"/>
        </w:rPr>
        <w:t>i</w:t>
      </w:r>
      <w:r w:rsidR="002C5B09" w:rsidRPr="00463AEC">
        <w:rPr>
          <w:rFonts w:ascii="Arial" w:hAnsi="Arial" w:cs="Arial"/>
          <w:spacing w:val="1"/>
        </w:rPr>
        <w:t>a</w:t>
      </w:r>
      <w:r w:rsidR="002C5B09" w:rsidRPr="00463AEC">
        <w:rPr>
          <w:rFonts w:ascii="Arial" w:hAnsi="Arial" w:cs="Arial"/>
        </w:rPr>
        <w:t>te</w:t>
      </w:r>
      <w:r w:rsidR="002C5B09" w:rsidRPr="00463AEC">
        <w:rPr>
          <w:rFonts w:ascii="Arial" w:hAnsi="Arial" w:cs="Arial"/>
          <w:spacing w:val="11"/>
        </w:rPr>
        <w:t xml:space="preserve"> </w:t>
      </w:r>
      <w:r w:rsidR="002C5B09" w:rsidRPr="00463AEC">
        <w:rPr>
          <w:rFonts w:ascii="Arial" w:hAnsi="Arial" w:cs="Arial"/>
          <w:spacing w:val="-1"/>
        </w:rPr>
        <w:t>r</w:t>
      </w:r>
      <w:r w:rsidR="002C5B09" w:rsidRPr="00463AEC">
        <w:rPr>
          <w:rFonts w:ascii="Arial" w:hAnsi="Arial" w:cs="Arial"/>
        </w:rPr>
        <w:t>isk</w:t>
      </w:r>
      <w:r w:rsidR="002C5B09" w:rsidRPr="00463AEC">
        <w:rPr>
          <w:rFonts w:ascii="Arial" w:hAnsi="Arial" w:cs="Arial"/>
          <w:spacing w:val="10"/>
        </w:rPr>
        <w:t xml:space="preserve"> </w:t>
      </w:r>
      <w:r w:rsidR="002C5B09" w:rsidRPr="00463AEC">
        <w:rPr>
          <w:rFonts w:ascii="Arial" w:hAnsi="Arial" w:cs="Arial"/>
          <w:spacing w:val="1"/>
        </w:rPr>
        <w:t>a</w:t>
      </w:r>
      <w:r w:rsidR="002C5B09" w:rsidRPr="00463AEC">
        <w:rPr>
          <w:rFonts w:ascii="Arial" w:hAnsi="Arial" w:cs="Arial"/>
          <w:spacing w:val="-2"/>
        </w:rPr>
        <w:t>s</w:t>
      </w:r>
      <w:r w:rsidR="002C5B09" w:rsidRPr="00463AEC">
        <w:rPr>
          <w:rFonts w:ascii="Arial" w:hAnsi="Arial" w:cs="Arial"/>
        </w:rPr>
        <w:t>s</w:t>
      </w:r>
      <w:r w:rsidR="002C5B09" w:rsidRPr="00463AEC">
        <w:rPr>
          <w:rFonts w:ascii="Arial" w:hAnsi="Arial" w:cs="Arial"/>
          <w:spacing w:val="1"/>
        </w:rPr>
        <w:t>e</w:t>
      </w:r>
      <w:r w:rsidR="002C5B09" w:rsidRPr="00463AEC">
        <w:rPr>
          <w:rFonts w:ascii="Arial" w:hAnsi="Arial" w:cs="Arial"/>
        </w:rPr>
        <w:t>ss</w:t>
      </w:r>
      <w:r w:rsidR="002C5B09" w:rsidRPr="00463AEC">
        <w:rPr>
          <w:rFonts w:ascii="Arial" w:hAnsi="Arial" w:cs="Arial"/>
          <w:spacing w:val="2"/>
        </w:rPr>
        <w:t>m</w:t>
      </w:r>
      <w:r w:rsidR="002C5B09" w:rsidRPr="00463AEC">
        <w:rPr>
          <w:rFonts w:ascii="Arial" w:hAnsi="Arial" w:cs="Arial"/>
          <w:spacing w:val="-1"/>
        </w:rPr>
        <w:t>e</w:t>
      </w:r>
      <w:r w:rsidR="002C5B09" w:rsidRPr="00463AEC">
        <w:rPr>
          <w:rFonts w:ascii="Arial" w:hAnsi="Arial" w:cs="Arial"/>
          <w:spacing w:val="1"/>
        </w:rPr>
        <w:t>n</w:t>
      </w:r>
      <w:r w:rsidR="002C5B09" w:rsidRPr="00463AEC">
        <w:rPr>
          <w:rFonts w:ascii="Arial" w:hAnsi="Arial" w:cs="Arial"/>
        </w:rPr>
        <w:t>t</w:t>
      </w:r>
      <w:r w:rsidR="002C5B09" w:rsidRPr="00463AEC">
        <w:rPr>
          <w:rFonts w:ascii="Arial" w:hAnsi="Arial" w:cs="Arial"/>
          <w:spacing w:val="10"/>
        </w:rPr>
        <w:t xml:space="preserve"> </w:t>
      </w:r>
      <w:r w:rsidR="002C5B09" w:rsidRPr="00463AEC">
        <w:rPr>
          <w:rFonts w:ascii="Arial" w:hAnsi="Arial" w:cs="Arial"/>
          <w:spacing w:val="-1"/>
        </w:rPr>
        <w:t>g</w:t>
      </w:r>
      <w:r w:rsidR="002C5B09" w:rsidRPr="00463AEC">
        <w:rPr>
          <w:rFonts w:ascii="Arial" w:hAnsi="Arial" w:cs="Arial"/>
          <w:spacing w:val="1"/>
        </w:rPr>
        <w:t>u</w:t>
      </w:r>
      <w:r w:rsidR="002C5B09" w:rsidRPr="00463AEC">
        <w:rPr>
          <w:rFonts w:ascii="Arial" w:hAnsi="Arial" w:cs="Arial"/>
        </w:rPr>
        <w:t>i</w:t>
      </w:r>
      <w:r w:rsidR="002C5B09" w:rsidRPr="00463AEC">
        <w:rPr>
          <w:rFonts w:ascii="Arial" w:hAnsi="Arial" w:cs="Arial"/>
          <w:spacing w:val="1"/>
        </w:rPr>
        <w:t>d</w:t>
      </w:r>
      <w:r w:rsidR="002C5B09" w:rsidRPr="00463AEC">
        <w:rPr>
          <w:rFonts w:ascii="Arial" w:hAnsi="Arial" w:cs="Arial"/>
          <w:spacing w:val="-1"/>
        </w:rPr>
        <w:t>a</w:t>
      </w:r>
      <w:r w:rsidR="002C5B09" w:rsidRPr="00463AEC">
        <w:rPr>
          <w:rFonts w:ascii="Arial" w:hAnsi="Arial" w:cs="Arial"/>
          <w:spacing w:val="1"/>
        </w:rPr>
        <w:t>n</w:t>
      </w:r>
      <w:r w:rsidR="002C5B09" w:rsidRPr="00463AEC">
        <w:rPr>
          <w:rFonts w:ascii="Arial" w:hAnsi="Arial" w:cs="Arial"/>
        </w:rPr>
        <w:t>ce</w:t>
      </w:r>
      <w:r w:rsidR="002C5B09" w:rsidRPr="00463AEC">
        <w:rPr>
          <w:rFonts w:ascii="Arial" w:hAnsi="Arial" w:cs="Arial"/>
          <w:spacing w:val="9"/>
        </w:rPr>
        <w:t xml:space="preserve"> </w:t>
      </w:r>
      <w:r w:rsidR="002C5B09" w:rsidRPr="00463AEC">
        <w:rPr>
          <w:rFonts w:ascii="Arial" w:hAnsi="Arial" w:cs="Arial"/>
          <w:spacing w:val="-1"/>
        </w:rPr>
        <w:t>a</w:t>
      </w:r>
      <w:r w:rsidR="002C5B09" w:rsidRPr="00463AEC">
        <w:rPr>
          <w:rFonts w:ascii="Arial" w:hAnsi="Arial" w:cs="Arial"/>
          <w:spacing w:val="1"/>
        </w:rPr>
        <w:t>n</w:t>
      </w:r>
      <w:r w:rsidR="002C5B09" w:rsidRPr="00463AEC">
        <w:rPr>
          <w:rFonts w:ascii="Arial" w:hAnsi="Arial" w:cs="Arial"/>
        </w:rPr>
        <w:t>d</w:t>
      </w:r>
      <w:r w:rsidR="002C5B09" w:rsidRPr="00463AEC">
        <w:rPr>
          <w:rFonts w:ascii="Arial" w:hAnsi="Arial" w:cs="Arial"/>
          <w:spacing w:val="11"/>
        </w:rPr>
        <w:t xml:space="preserve"> </w:t>
      </w:r>
      <w:r w:rsidR="002C5B09" w:rsidRPr="00463AEC">
        <w:rPr>
          <w:rFonts w:ascii="Arial" w:hAnsi="Arial" w:cs="Arial"/>
          <w:spacing w:val="1"/>
        </w:rPr>
        <w:t>h</w:t>
      </w:r>
      <w:r w:rsidR="002C5B09" w:rsidRPr="00463AEC">
        <w:rPr>
          <w:rFonts w:ascii="Arial" w:hAnsi="Arial" w:cs="Arial"/>
        </w:rPr>
        <w:t>i</w:t>
      </w:r>
      <w:r w:rsidR="002C5B09" w:rsidRPr="00463AEC">
        <w:rPr>
          <w:rFonts w:ascii="Arial" w:hAnsi="Arial" w:cs="Arial"/>
          <w:spacing w:val="-1"/>
        </w:rPr>
        <w:t>r</w:t>
      </w:r>
      <w:r w:rsidR="002C5B09" w:rsidRPr="00463AEC">
        <w:rPr>
          <w:rFonts w:ascii="Arial" w:hAnsi="Arial" w:cs="Arial"/>
        </w:rPr>
        <w:t>i</w:t>
      </w:r>
      <w:r w:rsidR="002C5B09" w:rsidRPr="00463AEC">
        <w:rPr>
          <w:rFonts w:ascii="Arial" w:hAnsi="Arial" w:cs="Arial"/>
          <w:spacing w:val="1"/>
        </w:rPr>
        <w:t>n</w:t>
      </w:r>
      <w:r w:rsidR="002C5B09" w:rsidRPr="00463AEC">
        <w:rPr>
          <w:rFonts w:ascii="Arial" w:hAnsi="Arial" w:cs="Arial"/>
        </w:rPr>
        <w:t>g</w:t>
      </w:r>
      <w:r w:rsidR="002C5B09" w:rsidRPr="00463AEC">
        <w:rPr>
          <w:rFonts w:ascii="Arial" w:hAnsi="Arial" w:cs="Arial"/>
          <w:spacing w:val="9"/>
        </w:rPr>
        <w:t xml:space="preserve"> </w:t>
      </w:r>
      <w:r w:rsidR="002C5B09" w:rsidRPr="00463AEC">
        <w:rPr>
          <w:rFonts w:ascii="Arial" w:hAnsi="Arial" w:cs="Arial"/>
          <w:spacing w:val="1"/>
        </w:rPr>
        <w:t>do</w:t>
      </w:r>
      <w:r w:rsidR="002C5B09" w:rsidRPr="00463AEC">
        <w:rPr>
          <w:rFonts w:ascii="Arial" w:hAnsi="Arial" w:cs="Arial"/>
        </w:rPr>
        <w:t>c</w:t>
      </w:r>
      <w:r w:rsidR="002C5B09" w:rsidRPr="00463AEC">
        <w:rPr>
          <w:rFonts w:ascii="Arial" w:hAnsi="Arial" w:cs="Arial"/>
          <w:spacing w:val="-1"/>
        </w:rPr>
        <w:t>um</w:t>
      </w:r>
      <w:r w:rsidR="002C5B09" w:rsidRPr="00463AEC">
        <w:rPr>
          <w:rFonts w:ascii="Arial" w:hAnsi="Arial" w:cs="Arial"/>
          <w:spacing w:val="1"/>
        </w:rPr>
        <w:t>en</w:t>
      </w:r>
      <w:r w:rsidR="002C5B09" w:rsidRPr="00463AEC">
        <w:rPr>
          <w:rFonts w:ascii="Arial" w:hAnsi="Arial" w:cs="Arial"/>
        </w:rPr>
        <w:t>t</w:t>
      </w:r>
      <w:r w:rsidR="002C5B09" w:rsidRPr="00463AEC">
        <w:rPr>
          <w:rFonts w:ascii="Arial" w:hAnsi="Arial" w:cs="Arial"/>
          <w:spacing w:val="-1"/>
        </w:rPr>
        <w:t>a</w:t>
      </w:r>
      <w:r w:rsidR="002C5B09" w:rsidRPr="00463AEC">
        <w:rPr>
          <w:rFonts w:ascii="Arial" w:hAnsi="Arial" w:cs="Arial"/>
        </w:rPr>
        <w:t>ti</w:t>
      </w:r>
      <w:r w:rsidR="002C5B09" w:rsidRPr="00463AEC">
        <w:rPr>
          <w:rFonts w:ascii="Arial" w:hAnsi="Arial" w:cs="Arial"/>
          <w:spacing w:val="-1"/>
        </w:rPr>
        <w:t>o</w:t>
      </w:r>
      <w:r w:rsidR="002C5B09" w:rsidRPr="00463AEC">
        <w:rPr>
          <w:rFonts w:ascii="Arial" w:hAnsi="Arial" w:cs="Arial"/>
        </w:rPr>
        <w:t>n</w:t>
      </w:r>
      <w:r w:rsidR="002C5B09" w:rsidRPr="00463AEC">
        <w:rPr>
          <w:rFonts w:ascii="Arial" w:hAnsi="Arial" w:cs="Arial"/>
          <w:spacing w:val="11"/>
        </w:rPr>
        <w:t xml:space="preserve"> </w:t>
      </w:r>
      <w:r w:rsidR="002C5B09" w:rsidRPr="00463AEC">
        <w:rPr>
          <w:rFonts w:ascii="Arial" w:hAnsi="Arial" w:cs="Arial"/>
        </w:rPr>
        <w:t>is c</w:t>
      </w:r>
      <w:r w:rsidR="002C5B09" w:rsidRPr="00463AEC">
        <w:rPr>
          <w:rFonts w:ascii="Arial" w:hAnsi="Arial" w:cs="Arial"/>
          <w:spacing w:val="1"/>
        </w:rPr>
        <w:t>o</w:t>
      </w:r>
      <w:r w:rsidR="002C5B09" w:rsidRPr="00463AEC">
        <w:rPr>
          <w:rFonts w:ascii="Arial" w:hAnsi="Arial" w:cs="Arial"/>
          <w:spacing w:val="2"/>
        </w:rPr>
        <w:t>m</w:t>
      </w:r>
      <w:r w:rsidR="002C5B09" w:rsidRPr="00463AEC">
        <w:rPr>
          <w:rFonts w:ascii="Arial" w:hAnsi="Arial" w:cs="Arial"/>
          <w:spacing w:val="1"/>
        </w:rPr>
        <w:t>p</w:t>
      </w:r>
      <w:r w:rsidR="002C5B09" w:rsidRPr="00463AEC">
        <w:rPr>
          <w:rFonts w:ascii="Arial" w:hAnsi="Arial" w:cs="Arial"/>
          <w:spacing w:val="-3"/>
        </w:rPr>
        <w:t>l</w:t>
      </w:r>
      <w:r w:rsidR="002C5B09" w:rsidRPr="00463AEC">
        <w:rPr>
          <w:rFonts w:ascii="Arial" w:hAnsi="Arial" w:cs="Arial"/>
          <w:spacing w:val="1"/>
        </w:rPr>
        <w:t>e</w:t>
      </w:r>
      <w:r w:rsidR="002C5B09" w:rsidRPr="00463AEC">
        <w:rPr>
          <w:rFonts w:ascii="Arial" w:hAnsi="Arial" w:cs="Arial"/>
        </w:rPr>
        <w:t>t</w:t>
      </w:r>
      <w:r w:rsidR="002C5B09" w:rsidRPr="00463AEC">
        <w:rPr>
          <w:rFonts w:ascii="Arial" w:hAnsi="Arial" w:cs="Arial"/>
          <w:spacing w:val="-1"/>
        </w:rPr>
        <w:t>e</w:t>
      </w:r>
      <w:r w:rsidR="002C5B09" w:rsidRPr="00463AEC">
        <w:rPr>
          <w:rFonts w:ascii="Arial" w:hAnsi="Arial" w:cs="Arial"/>
        </w:rPr>
        <w:t>d</w:t>
      </w:r>
      <w:r w:rsidR="002C5B09" w:rsidRPr="00463AEC">
        <w:rPr>
          <w:rFonts w:ascii="Arial" w:hAnsi="Arial" w:cs="Arial"/>
          <w:spacing w:val="-1"/>
        </w:rPr>
        <w:t xml:space="preserve"> </w:t>
      </w:r>
      <w:r w:rsidR="002C5B09" w:rsidRPr="00463AEC">
        <w:rPr>
          <w:rFonts w:ascii="Arial" w:hAnsi="Arial" w:cs="Arial"/>
          <w:spacing w:val="3"/>
        </w:rPr>
        <w:t>f</w:t>
      </w:r>
      <w:r w:rsidR="002C5B09" w:rsidRPr="00463AEC">
        <w:rPr>
          <w:rFonts w:ascii="Arial" w:hAnsi="Arial" w:cs="Arial"/>
          <w:spacing w:val="1"/>
        </w:rPr>
        <w:t>o</w:t>
      </w:r>
      <w:r w:rsidR="002C5B09" w:rsidRPr="00463AEC">
        <w:rPr>
          <w:rFonts w:ascii="Arial" w:hAnsi="Arial" w:cs="Arial"/>
        </w:rPr>
        <w:t xml:space="preserve">r </w:t>
      </w:r>
      <w:r w:rsidR="002C5B09" w:rsidRPr="00463AEC">
        <w:rPr>
          <w:rFonts w:ascii="Arial" w:hAnsi="Arial" w:cs="Arial"/>
          <w:spacing w:val="-2"/>
        </w:rPr>
        <w:t>c</w:t>
      </w:r>
      <w:r w:rsidR="002C5B09" w:rsidRPr="00463AEC">
        <w:rPr>
          <w:rFonts w:ascii="Arial" w:hAnsi="Arial" w:cs="Arial"/>
          <w:spacing w:val="1"/>
        </w:rPr>
        <w:t>o</w:t>
      </w:r>
      <w:r w:rsidR="002C5B09" w:rsidRPr="00463AEC">
        <w:rPr>
          <w:rFonts w:ascii="Arial" w:hAnsi="Arial" w:cs="Arial"/>
          <w:spacing w:val="-1"/>
        </w:rPr>
        <w:t>m</w:t>
      </w:r>
      <w:r w:rsidR="002C5B09" w:rsidRPr="00463AEC">
        <w:rPr>
          <w:rFonts w:ascii="Arial" w:hAnsi="Arial" w:cs="Arial"/>
          <w:spacing w:val="2"/>
        </w:rPr>
        <w:t>m</w:t>
      </w:r>
      <w:r w:rsidR="002C5B09" w:rsidRPr="00463AEC">
        <w:rPr>
          <w:rFonts w:ascii="Arial" w:hAnsi="Arial" w:cs="Arial"/>
          <w:spacing w:val="-1"/>
        </w:rPr>
        <w:t>un</w:t>
      </w:r>
      <w:r w:rsidR="002C5B09" w:rsidRPr="00463AEC">
        <w:rPr>
          <w:rFonts w:ascii="Arial" w:hAnsi="Arial" w:cs="Arial"/>
        </w:rPr>
        <w:t>ity</w:t>
      </w:r>
      <w:r w:rsidR="002C5B09" w:rsidRPr="00463AEC">
        <w:rPr>
          <w:rFonts w:ascii="Arial" w:hAnsi="Arial" w:cs="Arial"/>
          <w:spacing w:val="-2"/>
        </w:rPr>
        <w:t xml:space="preserve"> </w:t>
      </w:r>
      <w:r w:rsidR="002C5B09" w:rsidRPr="00463AEC">
        <w:rPr>
          <w:rFonts w:ascii="Arial" w:hAnsi="Arial" w:cs="Arial"/>
          <w:spacing w:val="1"/>
        </w:rPr>
        <w:t>u</w:t>
      </w:r>
      <w:r w:rsidR="002C5B09" w:rsidRPr="00463AEC">
        <w:rPr>
          <w:rFonts w:ascii="Arial" w:hAnsi="Arial" w:cs="Arial"/>
        </w:rPr>
        <w:t>se</w:t>
      </w:r>
      <w:r w:rsidR="002C5B09" w:rsidRPr="00463AEC">
        <w:rPr>
          <w:rFonts w:ascii="Arial" w:hAnsi="Arial" w:cs="Arial"/>
          <w:spacing w:val="1"/>
        </w:rPr>
        <w:t xml:space="preserve"> </w:t>
      </w:r>
      <w:r w:rsidR="002C5B09" w:rsidRPr="00463AEC">
        <w:rPr>
          <w:rFonts w:ascii="Arial" w:hAnsi="Arial" w:cs="Arial"/>
          <w:spacing w:val="-1"/>
        </w:rPr>
        <w:t>o</w:t>
      </w:r>
      <w:r w:rsidR="002C5B09" w:rsidRPr="00463AEC">
        <w:rPr>
          <w:rFonts w:ascii="Arial" w:hAnsi="Arial" w:cs="Arial"/>
        </w:rPr>
        <w:t>f</w:t>
      </w:r>
      <w:r w:rsidR="002C5B09" w:rsidRPr="00463AEC">
        <w:rPr>
          <w:rFonts w:ascii="Arial" w:hAnsi="Arial" w:cs="Arial"/>
          <w:spacing w:val="3"/>
        </w:rPr>
        <w:t xml:space="preserve"> </w:t>
      </w:r>
      <w:r w:rsidR="002C5B09" w:rsidRPr="00463AEC">
        <w:rPr>
          <w:rFonts w:ascii="Arial" w:hAnsi="Arial" w:cs="Arial"/>
          <w:spacing w:val="-2"/>
        </w:rPr>
        <w:t>t</w:t>
      </w:r>
      <w:r w:rsidR="002C5B09" w:rsidRPr="00463AEC">
        <w:rPr>
          <w:rFonts w:ascii="Arial" w:hAnsi="Arial" w:cs="Arial"/>
          <w:spacing w:val="1"/>
        </w:rPr>
        <w:t>h</w:t>
      </w:r>
      <w:r w:rsidR="002C5B09" w:rsidRPr="00463AEC">
        <w:rPr>
          <w:rFonts w:ascii="Arial" w:hAnsi="Arial" w:cs="Arial"/>
        </w:rPr>
        <w:t>e</w:t>
      </w:r>
      <w:r w:rsidR="002C5B09" w:rsidRPr="00463AEC">
        <w:rPr>
          <w:rFonts w:ascii="Arial" w:hAnsi="Arial" w:cs="Arial"/>
          <w:spacing w:val="1"/>
        </w:rPr>
        <w:t xml:space="preserve"> </w:t>
      </w:r>
      <w:r w:rsidR="002C5B09" w:rsidRPr="00463AEC">
        <w:rPr>
          <w:rFonts w:ascii="Arial" w:hAnsi="Arial" w:cs="Arial"/>
        </w:rPr>
        <w:t>si</w:t>
      </w:r>
      <w:r w:rsidR="002C5B09" w:rsidRPr="00463AEC">
        <w:rPr>
          <w:rFonts w:ascii="Arial" w:hAnsi="Arial" w:cs="Arial"/>
          <w:spacing w:val="-2"/>
        </w:rPr>
        <w:t>t</w:t>
      </w:r>
      <w:r w:rsidR="002C5B09" w:rsidRPr="00463AEC">
        <w:rPr>
          <w:rFonts w:ascii="Arial" w:hAnsi="Arial" w:cs="Arial"/>
        </w:rPr>
        <w:t>e</w:t>
      </w:r>
    </w:p>
    <w:p w14:paraId="62B3C05C" w14:textId="059DB676" w:rsidR="002C5B09" w:rsidRPr="00463AEC" w:rsidRDefault="002C6FF9" w:rsidP="002C5B09">
      <w:pPr>
        <w:pStyle w:val="NoSpacing"/>
        <w:numPr>
          <w:ilvl w:val="0"/>
          <w:numId w:val="10"/>
        </w:numPr>
        <w:rPr>
          <w:rFonts w:ascii="Arial" w:hAnsi="Arial" w:cs="Arial"/>
        </w:rPr>
      </w:pPr>
      <w:r>
        <w:rPr>
          <w:rFonts w:ascii="Arial" w:hAnsi="Arial" w:cs="Arial"/>
          <w:spacing w:val="1"/>
        </w:rPr>
        <w:t>Ensure a</w:t>
      </w:r>
      <w:r w:rsidR="002C5B09" w:rsidRPr="00463AEC">
        <w:rPr>
          <w:rFonts w:ascii="Arial" w:hAnsi="Arial" w:cs="Arial"/>
        </w:rPr>
        <w:t>ll</w:t>
      </w:r>
      <w:r w:rsidR="002C5B09" w:rsidRPr="00463AEC">
        <w:rPr>
          <w:rFonts w:ascii="Arial" w:hAnsi="Arial" w:cs="Arial"/>
          <w:spacing w:val="55"/>
        </w:rPr>
        <w:t xml:space="preserve"> </w:t>
      </w:r>
      <w:r w:rsidR="002C5B09" w:rsidRPr="00463AEC">
        <w:rPr>
          <w:rFonts w:ascii="Arial" w:hAnsi="Arial" w:cs="Arial"/>
        </w:rPr>
        <w:t>c</w:t>
      </w:r>
      <w:r w:rsidR="002C5B09" w:rsidRPr="00463AEC">
        <w:rPr>
          <w:rFonts w:ascii="Arial" w:hAnsi="Arial" w:cs="Arial"/>
          <w:spacing w:val="1"/>
        </w:rPr>
        <w:t>o</w:t>
      </w:r>
      <w:r w:rsidR="002C5B09" w:rsidRPr="00463AEC">
        <w:rPr>
          <w:rFonts w:ascii="Arial" w:hAnsi="Arial" w:cs="Arial"/>
          <w:spacing w:val="2"/>
        </w:rPr>
        <w:t>m</w:t>
      </w:r>
      <w:r w:rsidR="002C5B09" w:rsidRPr="00463AEC">
        <w:rPr>
          <w:rFonts w:ascii="Arial" w:hAnsi="Arial" w:cs="Arial"/>
          <w:spacing w:val="-1"/>
        </w:rPr>
        <w:t>m</w:t>
      </w:r>
      <w:r w:rsidR="002C5B09" w:rsidRPr="00463AEC">
        <w:rPr>
          <w:rFonts w:ascii="Arial" w:hAnsi="Arial" w:cs="Arial"/>
          <w:spacing w:val="1"/>
        </w:rPr>
        <w:t>un</w:t>
      </w:r>
      <w:r w:rsidR="002C5B09" w:rsidRPr="00463AEC">
        <w:rPr>
          <w:rFonts w:ascii="Arial" w:hAnsi="Arial" w:cs="Arial"/>
        </w:rPr>
        <w:t>ity</w:t>
      </w:r>
      <w:r w:rsidR="002C5B09" w:rsidRPr="00463AEC">
        <w:rPr>
          <w:rFonts w:ascii="Arial" w:hAnsi="Arial" w:cs="Arial"/>
          <w:spacing w:val="54"/>
        </w:rPr>
        <w:t xml:space="preserve"> </w:t>
      </w:r>
      <w:r w:rsidR="002C5B09" w:rsidRPr="00463AEC">
        <w:rPr>
          <w:rFonts w:ascii="Arial" w:hAnsi="Arial" w:cs="Arial"/>
          <w:spacing w:val="1"/>
        </w:rPr>
        <w:t>u</w:t>
      </w:r>
      <w:r w:rsidR="002C5B09" w:rsidRPr="00463AEC">
        <w:rPr>
          <w:rFonts w:ascii="Arial" w:hAnsi="Arial" w:cs="Arial"/>
        </w:rPr>
        <w:t>s</w:t>
      </w:r>
      <w:r w:rsidR="002C5B09" w:rsidRPr="00463AEC">
        <w:rPr>
          <w:rFonts w:ascii="Arial" w:hAnsi="Arial" w:cs="Arial"/>
          <w:spacing w:val="1"/>
        </w:rPr>
        <w:t>e</w:t>
      </w:r>
      <w:r w:rsidR="002C5B09" w:rsidRPr="00463AEC">
        <w:rPr>
          <w:rFonts w:ascii="Arial" w:hAnsi="Arial" w:cs="Arial"/>
          <w:spacing w:val="-1"/>
        </w:rPr>
        <w:t>r</w:t>
      </w:r>
      <w:r w:rsidR="002C5B09" w:rsidRPr="00463AEC">
        <w:rPr>
          <w:rFonts w:ascii="Arial" w:hAnsi="Arial" w:cs="Arial"/>
        </w:rPr>
        <w:t>s</w:t>
      </w:r>
      <w:r w:rsidR="002C5B09" w:rsidRPr="00463AEC">
        <w:rPr>
          <w:rFonts w:ascii="Arial" w:hAnsi="Arial" w:cs="Arial"/>
          <w:spacing w:val="56"/>
        </w:rPr>
        <w:t xml:space="preserve"> </w:t>
      </w:r>
      <w:r w:rsidR="002C5B09" w:rsidRPr="00463AEC">
        <w:rPr>
          <w:rFonts w:ascii="Arial" w:hAnsi="Arial" w:cs="Arial"/>
          <w:spacing w:val="1"/>
        </w:rPr>
        <w:t>a</w:t>
      </w:r>
      <w:r w:rsidR="002C5B09" w:rsidRPr="00463AEC">
        <w:rPr>
          <w:rFonts w:ascii="Arial" w:hAnsi="Arial" w:cs="Arial"/>
          <w:spacing w:val="-1"/>
        </w:rPr>
        <w:t>r</w:t>
      </w:r>
      <w:r w:rsidR="002C5B09" w:rsidRPr="00463AEC">
        <w:rPr>
          <w:rFonts w:ascii="Arial" w:hAnsi="Arial" w:cs="Arial"/>
        </w:rPr>
        <w:t>e</w:t>
      </w:r>
      <w:r w:rsidR="002C5B09" w:rsidRPr="00463AEC">
        <w:rPr>
          <w:rFonts w:ascii="Arial" w:hAnsi="Arial" w:cs="Arial"/>
          <w:spacing w:val="57"/>
        </w:rPr>
        <w:t xml:space="preserve"> </w:t>
      </w:r>
      <w:r w:rsidR="002C5B09" w:rsidRPr="00463AEC">
        <w:rPr>
          <w:rFonts w:ascii="Arial" w:hAnsi="Arial" w:cs="Arial"/>
          <w:spacing w:val="-1"/>
        </w:rPr>
        <w:t>r</w:t>
      </w:r>
      <w:r w:rsidR="002C5B09" w:rsidRPr="00463AEC">
        <w:rPr>
          <w:rFonts w:ascii="Arial" w:hAnsi="Arial" w:cs="Arial"/>
          <w:spacing w:val="1"/>
        </w:rPr>
        <w:t>e</w:t>
      </w:r>
      <w:r w:rsidR="002C5B09" w:rsidRPr="00463AEC">
        <w:rPr>
          <w:rFonts w:ascii="Arial" w:hAnsi="Arial" w:cs="Arial"/>
          <w:spacing w:val="-1"/>
        </w:rPr>
        <w:t>g</w:t>
      </w:r>
      <w:r w:rsidR="002C5B09" w:rsidRPr="00463AEC">
        <w:rPr>
          <w:rFonts w:ascii="Arial" w:hAnsi="Arial" w:cs="Arial"/>
        </w:rPr>
        <w:t>ist</w:t>
      </w:r>
      <w:r w:rsidR="002C5B09" w:rsidRPr="00463AEC">
        <w:rPr>
          <w:rFonts w:ascii="Arial" w:hAnsi="Arial" w:cs="Arial"/>
          <w:spacing w:val="1"/>
        </w:rPr>
        <w:t>e</w:t>
      </w:r>
      <w:r w:rsidR="002C5B09" w:rsidRPr="00463AEC">
        <w:rPr>
          <w:rFonts w:ascii="Arial" w:hAnsi="Arial" w:cs="Arial"/>
          <w:spacing w:val="-1"/>
        </w:rPr>
        <w:t>r</w:t>
      </w:r>
      <w:r w:rsidR="002C5B09" w:rsidRPr="00463AEC">
        <w:rPr>
          <w:rFonts w:ascii="Arial" w:hAnsi="Arial" w:cs="Arial"/>
          <w:spacing w:val="1"/>
        </w:rPr>
        <w:t>e</w:t>
      </w:r>
      <w:r w:rsidR="002C5B09" w:rsidRPr="00463AEC">
        <w:rPr>
          <w:rFonts w:ascii="Arial" w:hAnsi="Arial" w:cs="Arial"/>
        </w:rPr>
        <w:t>d</w:t>
      </w:r>
      <w:r w:rsidR="002C5B09" w:rsidRPr="00463AEC">
        <w:rPr>
          <w:rFonts w:ascii="Arial" w:hAnsi="Arial" w:cs="Arial"/>
          <w:spacing w:val="57"/>
        </w:rPr>
        <w:t xml:space="preserve"> </w:t>
      </w:r>
      <w:r w:rsidR="002C5B09" w:rsidRPr="00463AEC">
        <w:rPr>
          <w:rFonts w:ascii="Arial" w:hAnsi="Arial" w:cs="Arial"/>
          <w:spacing w:val="1"/>
        </w:rPr>
        <w:t>an</w:t>
      </w:r>
      <w:r w:rsidR="002C5B09" w:rsidRPr="00463AEC">
        <w:rPr>
          <w:rFonts w:ascii="Arial" w:hAnsi="Arial" w:cs="Arial"/>
        </w:rPr>
        <w:t>d</w:t>
      </w:r>
      <w:r w:rsidR="002C5B09" w:rsidRPr="00463AEC">
        <w:rPr>
          <w:rFonts w:ascii="Arial" w:hAnsi="Arial" w:cs="Arial"/>
          <w:spacing w:val="55"/>
        </w:rPr>
        <w:t xml:space="preserve"> </w:t>
      </w:r>
      <w:r w:rsidR="002C5B09" w:rsidRPr="00463AEC">
        <w:rPr>
          <w:rFonts w:ascii="Arial" w:hAnsi="Arial" w:cs="Arial"/>
          <w:spacing w:val="-1"/>
        </w:rPr>
        <w:t>m</w:t>
      </w:r>
      <w:r w:rsidR="002C5B09" w:rsidRPr="00463AEC">
        <w:rPr>
          <w:rFonts w:ascii="Arial" w:hAnsi="Arial" w:cs="Arial"/>
          <w:spacing w:val="1"/>
        </w:rPr>
        <w:t>ad</w:t>
      </w:r>
      <w:r w:rsidR="002C5B09" w:rsidRPr="00463AEC">
        <w:rPr>
          <w:rFonts w:ascii="Arial" w:hAnsi="Arial" w:cs="Arial"/>
        </w:rPr>
        <w:t>e</w:t>
      </w:r>
      <w:r w:rsidR="002C5B09" w:rsidRPr="00463AEC">
        <w:rPr>
          <w:rFonts w:ascii="Arial" w:hAnsi="Arial" w:cs="Arial"/>
          <w:spacing w:val="57"/>
        </w:rPr>
        <w:t xml:space="preserve"> </w:t>
      </w:r>
      <w:r w:rsidR="002C5B09" w:rsidRPr="00463AEC">
        <w:rPr>
          <w:rFonts w:ascii="Arial" w:hAnsi="Arial" w:cs="Arial"/>
          <w:spacing w:val="1"/>
        </w:rPr>
        <w:t>a</w:t>
      </w:r>
      <w:r w:rsidR="002C5B09" w:rsidRPr="00463AEC">
        <w:rPr>
          <w:rFonts w:ascii="Arial" w:hAnsi="Arial" w:cs="Arial"/>
          <w:spacing w:val="-3"/>
        </w:rPr>
        <w:t>w</w:t>
      </w:r>
      <w:r w:rsidR="002C5B09" w:rsidRPr="00463AEC">
        <w:rPr>
          <w:rFonts w:ascii="Arial" w:hAnsi="Arial" w:cs="Arial"/>
          <w:spacing w:val="1"/>
        </w:rPr>
        <w:t>a</w:t>
      </w:r>
      <w:r w:rsidR="002C5B09" w:rsidRPr="00463AEC">
        <w:rPr>
          <w:rFonts w:ascii="Arial" w:hAnsi="Arial" w:cs="Arial"/>
          <w:spacing w:val="-1"/>
        </w:rPr>
        <w:t>r</w:t>
      </w:r>
      <w:r w:rsidR="002C5B09" w:rsidRPr="00463AEC">
        <w:rPr>
          <w:rFonts w:ascii="Arial" w:hAnsi="Arial" w:cs="Arial"/>
        </w:rPr>
        <w:t>e</w:t>
      </w:r>
      <w:r w:rsidR="002C5B09" w:rsidRPr="00463AEC">
        <w:rPr>
          <w:rFonts w:ascii="Arial" w:hAnsi="Arial" w:cs="Arial"/>
          <w:spacing w:val="57"/>
        </w:rPr>
        <w:t xml:space="preserve"> </w:t>
      </w:r>
      <w:r w:rsidR="002C5B09" w:rsidRPr="00463AEC">
        <w:rPr>
          <w:rFonts w:ascii="Arial" w:hAnsi="Arial" w:cs="Arial"/>
          <w:spacing w:val="-1"/>
        </w:rPr>
        <w:t>o</w:t>
      </w:r>
      <w:r w:rsidR="002C5B09" w:rsidRPr="00463AEC">
        <w:rPr>
          <w:rFonts w:ascii="Arial" w:hAnsi="Arial" w:cs="Arial"/>
        </w:rPr>
        <w:t>f</w:t>
      </w:r>
      <w:r w:rsidR="002C5B09" w:rsidRPr="00463AEC">
        <w:rPr>
          <w:rFonts w:ascii="Arial" w:hAnsi="Arial" w:cs="Arial"/>
          <w:spacing w:val="59"/>
        </w:rPr>
        <w:t xml:space="preserve"> </w:t>
      </w:r>
      <w:r w:rsidR="002C5B09" w:rsidRPr="00463AEC">
        <w:rPr>
          <w:rFonts w:ascii="Arial" w:hAnsi="Arial" w:cs="Arial"/>
          <w:spacing w:val="-1"/>
        </w:rPr>
        <w:t>e</w:t>
      </w:r>
      <w:r w:rsidR="002C5B09" w:rsidRPr="00463AEC">
        <w:rPr>
          <w:rFonts w:ascii="Arial" w:hAnsi="Arial" w:cs="Arial"/>
          <w:spacing w:val="2"/>
        </w:rPr>
        <w:t>m</w:t>
      </w:r>
      <w:r w:rsidR="002C5B09" w:rsidRPr="00463AEC">
        <w:rPr>
          <w:rFonts w:ascii="Arial" w:hAnsi="Arial" w:cs="Arial"/>
          <w:spacing w:val="1"/>
        </w:rPr>
        <w:t>e</w:t>
      </w:r>
      <w:r w:rsidR="002C5B09" w:rsidRPr="00463AEC">
        <w:rPr>
          <w:rFonts w:ascii="Arial" w:hAnsi="Arial" w:cs="Arial"/>
          <w:spacing w:val="-1"/>
        </w:rPr>
        <w:t>rg</w:t>
      </w:r>
      <w:r w:rsidR="002C5B09" w:rsidRPr="00463AEC">
        <w:rPr>
          <w:rFonts w:ascii="Arial" w:hAnsi="Arial" w:cs="Arial"/>
          <w:spacing w:val="1"/>
        </w:rPr>
        <w:t>en</w:t>
      </w:r>
      <w:r w:rsidR="002C5B09" w:rsidRPr="00463AEC">
        <w:rPr>
          <w:rFonts w:ascii="Arial" w:hAnsi="Arial" w:cs="Arial"/>
        </w:rPr>
        <w:t xml:space="preserve">cy </w:t>
      </w:r>
      <w:r w:rsidR="002C5B09" w:rsidRPr="00463AEC">
        <w:rPr>
          <w:rFonts w:ascii="Arial" w:hAnsi="Arial" w:cs="Arial"/>
          <w:spacing w:val="1"/>
        </w:rPr>
        <w:t>p</w:t>
      </w:r>
      <w:r w:rsidR="002C5B09" w:rsidRPr="00463AEC">
        <w:rPr>
          <w:rFonts w:ascii="Arial" w:hAnsi="Arial" w:cs="Arial"/>
          <w:spacing w:val="-1"/>
        </w:rPr>
        <w:t>r</w:t>
      </w:r>
      <w:r w:rsidR="002C5B09" w:rsidRPr="00463AEC">
        <w:rPr>
          <w:rFonts w:ascii="Arial" w:hAnsi="Arial" w:cs="Arial"/>
          <w:spacing w:val="1"/>
        </w:rPr>
        <w:t>o</w:t>
      </w:r>
      <w:r w:rsidR="002C5B09" w:rsidRPr="00463AEC">
        <w:rPr>
          <w:rFonts w:ascii="Arial" w:hAnsi="Arial" w:cs="Arial"/>
        </w:rPr>
        <w:t>c</w:t>
      </w:r>
      <w:r w:rsidR="002C5B09" w:rsidRPr="00463AEC">
        <w:rPr>
          <w:rFonts w:ascii="Arial" w:hAnsi="Arial" w:cs="Arial"/>
          <w:spacing w:val="1"/>
        </w:rPr>
        <w:t>e</w:t>
      </w:r>
      <w:r w:rsidR="002C5B09" w:rsidRPr="00463AEC">
        <w:rPr>
          <w:rFonts w:ascii="Arial" w:hAnsi="Arial" w:cs="Arial"/>
          <w:spacing w:val="-1"/>
        </w:rPr>
        <w:t>d</w:t>
      </w:r>
      <w:r w:rsidR="002C5B09" w:rsidRPr="00463AEC">
        <w:rPr>
          <w:rFonts w:ascii="Arial" w:hAnsi="Arial" w:cs="Arial"/>
          <w:spacing w:val="1"/>
        </w:rPr>
        <w:t>u</w:t>
      </w:r>
      <w:r w:rsidR="002C5B09" w:rsidRPr="00463AEC">
        <w:rPr>
          <w:rFonts w:ascii="Arial" w:hAnsi="Arial" w:cs="Arial"/>
          <w:spacing w:val="-1"/>
        </w:rPr>
        <w:t>r</w:t>
      </w:r>
      <w:r w:rsidR="002C5B09" w:rsidRPr="00463AEC">
        <w:rPr>
          <w:rFonts w:ascii="Arial" w:hAnsi="Arial" w:cs="Arial"/>
          <w:spacing w:val="1"/>
        </w:rPr>
        <w:t>e</w:t>
      </w:r>
      <w:r w:rsidR="002C5B09" w:rsidRPr="00463AEC">
        <w:rPr>
          <w:rFonts w:ascii="Arial" w:hAnsi="Arial" w:cs="Arial"/>
        </w:rPr>
        <w:t>s.</w:t>
      </w:r>
    </w:p>
    <w:p w14:paraId="24E76F67" w14:textId="0C6AEB3E" w:rsidR="002C5B09" w:rsidRPr="00463AEC" w:rsidRDefault="002C6FF9" w:rsidP="002C5B09">
      <w:pPr>
        <w:pStyle w:val="NoSpacing"/>
        <w:numPr>
          <w:ilvl w:val="0"/>
          <w:numId w:val="10"/>
        </w:numPr>
        <w:rPr>
          <w:rFonts w:ascii="Arial" w:hAnsi="Arial" w:cs="Arial"/>
        </w:rPr>
      </w:pPr>
      <w:r>
        <w:rPr>
          <w:rFonts w:ascii="Arial" w:hAnsi="Arial" w:cs="Arial"/>
          <w:spacing w:val="1"/>
        </w:rPr>
        <w:t>Ensure a</w:t>
      </w:r>
      <w:r w:rsidR="002C5B09" w:rsidRPr="00463AEC">
        <w:rPr>
          <w:rFonts w:ascii="Arial" w:hAnsi="Arial" w:cs="Arial"/>
          <w:spacing w:val="1"/>
        </w:rPr>
        <w:t>ll staff receive statutory fire awareness training annually and all other H&amp;S training is regularly reviewed/refreshed as required.</w:t>
      </w:r>
    </w:p>
    <w:p w14:paraId="77DC8A54" w14:textId="6F7382D7" w:rsidR="002C5B09" w:rsidRPr="002C6FF9" w:rsidRDefault="002C6FF9" w:rsidP="002C6FF9">
      <w:pPr>
        <w:pStyle w:val="NoSpacing"/>
        <w:numPr>
          <w:ilvl w:val="0"/>
          <w:numId w:val="10"/>
        </w:numPr>
        <w:rPr>
          <w:rFonts w:ascii="Arial" w:hAnsi="Arial" w:cs="Arial"/>
        </w:rPr>
      </w:pPr>
      <w:r>
        <w:rPr>
          <w:rFonts w:ascii="Arial" w:hAnsi="Arial" w:cs="Arial"/>
          <w:spacing w:val="1"/>
        </w:rPr>
        <w:t>Ensure a</w:t>
      </w:r>
      <w:r w:rsidR="002C5B09" w:rsidRPr="00463AEC">
        <w:rPr>
          <w:rFonts w:ascii="Arial" w:hAnsi="Arial" w:cs="Arial"/>
          <w:spacing w:val="1"/>
        </w:rPr>
        <w:t>de</w:t>
      </w:r>
      <w:r w:rsidR="002C5B09" w:rsidRPr="00463AEC">
        <w:rPr>
          <w:rFonts w:ascii="Arial" w:hAnsi="Arial" w:cs="Arial"/>
          <w:spacing w:val="-1"/>
        </w:rPr>
        <w:t>q</w:t>
      </w:r>
      <w:r w:rsidR="002C5B09" w:rsidRPr="00463AEC">
        <w:rPr>
          <w:rFonts w:ascii="Arial" w:hAnsi="Arial" w:cs="Arial"/>
          <w:spacing w:val="1"/>
        </w:rPr>
        <w:t>ua</w:t>
      </w:r>
      <w:r w:rsidR="002C5B09" w:rsidRPr="00463AEC">
        <w:rPr>
          <w:rFonts w:ascii="Arial" w:hAnsi="Arial" w:cs="Arial"/>
          <w:spacing w:val="-2"/>
        </w:rPr>
        <w:t>t</w:t>
      </w:r>
      <w:r w:rsidR="002C5B09" w:rsidRPr="00463AEC">
        <w:rPr>
          <w:rFonts w:ascii="Arial" w:hAnsi="Arial" w:cs="Arial"/>
        </w:rPr>
        <w:t>ely</w:t>
      </w:r>
      <w:r w:rsidR="002C5B09" w:rsidRPr="00463AEC">
        <w:rPr>
          <w:rFonts w:ascii="Arial" w:hAnsi="Arial" w:cs="Arial"/>
          <w:spacing w:val="1"/>
        </w:rPr>
        <w:t xml:space="preserve"> </w:t>
      </w:r>
      <w:r w:rsidR="002C5B09" w:rsidRPr="00463AEC">
        <w:rPr>
          <w:rFonts w:ascii="Arial" w:hAnsi="Arial" w:cs="Arial"/>
        </w:rPr>
        <w:t>t</w:t>
      </w:r>
      <w:r w:rsidR="002C5B09" w:rsidRPr="00463AEC">
        <w:rPr>
          <w:rFonts w:ascii="Arial" w:hAnsi="Arial" w:cs="Arial"/>
          <w:spacing w:val="-1"/>
        </w:rPr>
        <w:t>r</w:t>
      </w:r>
      <w:r w:rsidR="002C5B09" w:rsidRPr="00463AEC">
        <w:rPr>
          <w:rFonts w:ascii="Arial" w:hAnsi="Arial" w:cs="Arial"/>
          <w:spacing w:val="1"/>
        </w:rPr>
        <w:t>a</w:t>
      </w:r>
      <w:r w:rsidR="002C5B09" w:rsidRPr="00463AEC">
        <w:rPr>
          <w:rFonts w:ascii="Arial" w:hAnsi="Arial" w:cs="Arial"/>
        </w:rPr>
        <w:t>i</w:t>
      </w:r>
      <w:r w:rsidR="002C5B09" w:rsidRPr="00463AEC">
        <w:rPr>
          <w:rFonts w:ascii="Arial" w:hAnsi="Arial" w:cs="Arial"/>
          <w:spacing w:val="-1"/>
        </w:rPr>
        <w:t>n</w:t>
      </w:r>
      <w:r w:rsidR="002C5B09" w:rsidRPr="00463AEC">
        <w:rPr>
          <w:rFonts w:ascii="Arial" w:hAnsi="Arial" w:cs="Arial"/>
          <w:spacing w:val="1"/>
        </w:rPr>
        <w:t>e</w:t>
      </w:r>
      <w:r w:rsidR="002C5B09" w:rsidRPr="00463AEC">
        <w:rPr>
          <w:rFonts w:ascii="Arial" w:hAnsi="Arial" w:cs="Arial"/>
        </w:rPr>
        <w:t>d</w:t>
      </w:r>
      <w:r w:rsidR="002C5B09" w:rsidRPr="00463AEC">
        <w:rPr>
          <w:rFonts w:ascii="Arial" w:hAnsi="Arial" w:cs="Arial"/>
          <w:spacing w:val="-1"/>
        </w:rPr>
        <w:t xml:space="preserve"> </w:t>
      </w:r>
      <w:r w:rsidR="002C5B09" w:rsidRPr="00463AEC">
        <w:rPr>
          <w:rFonts w:ascii="Arial" w:hAnsi="Arial" w:cs="Arial"/>
          <w:spacing w:val="3"/>
        </w:rPr>
        <w:t>f</w:t>
      </w:r>
      <w:r w:rsidR="002C5B09" w:rsidRPr="00463AEC">
        <w:rPr>
          <w:rFonts w:ascii="Arial" w:hAnsi="Arial" w:cs="Arial"/>
        </w:rPr>
        <w:t>i</w:t>
      </w:r>
      <w:r w:rsidR="002C5B09" w:rsidRPr="00463AEC">
        <w:rPr>
          <w:rFonts w:ascii="Arial" w:hAnsi="Arial" w:cs="Arial"/>
          <w:spacing w:val="-1"/>
        </w:rPr>
        <w:t>r</w:t>
      </w:r>
      <w:r w:rsidR="002C5B09" w:rsidRPr="00463AEC">
        <w:rPr>
          <w:rFonts w:ascii="Arial" w:hAnsi="Arial" w:cs="Arial"/>
        </w:rPr>
        <w:t>st</w:t>
      </w:r>
      <w:r w:rsidR="002C5B09" w:rsidRPr="00463AEC">
        <w:rPr>
          <w:rFonts w:ascii="Arial" w:hAnsi="Arial" w:cs="Arial"/>
          <w:spacing w:val="-4"/>
        </w:rPr>
        <w:t xml:space="preserve"> </w:t>
      </w:r>
      <w:r w:rsidR="002C5B09" w:rsidRPr="00463AEC">
        <w:rPr>
          <w:rFonts w:ascii="Arial" w:hAnsi="Arial" w:cs="Arial"/>
          <w:spacing w:val="1"/>
        </w:rPr>
        <w:t>a</w:t>
      </w:r>
      <w:r w:rsidR="002C5B09" w:rsidRPr="00463AEC">
        <w:rPr>
          <w:rFonts w:ascii="Arial" w:hAnsi="Arial" w:cs="Arial"/>
        </w:rPr>
        <w:t>id</w:t>
      </w:r>
      <w:r w:rsidR="002C5B09" w:rsidRPr="00463AEC">
        <w:rPr>
          <w:rFonts w:ascii="Arial" w:hAnsi="Arial" w:cs="Arial"/>
          <w:spacing w:val="1"/>
        </w:rPr>
        <w:t xml:space="preserve"> </w:t>
      </w:r>
      <w:r w:rsidR="002C5B09" w:rsidRPr="00463AEC">
        <w:rPr>
          <w:rFonts w:ascii="Arial" w:hAnsi="Arial" w:cs="Arial"/>
        </w:rPr>
        <w:t>c</w:t>
      </w:r>
      <w:r w:rsidR="002C5B09" w:rsidRPr="00463AEC">
        <w:rPr>
          <w:rFonts w:ascii="Arial" w:hAnsi="Arial" w:cs="Arial"/>
          <w:spacing w:val="1"/>
        </w:rPr>
        <w:t>o</w:t>
      </w:r>
      <w:r w:rsidR="002C5B09" w:rsidRPr="00463AEC">
        <w:rPr>
          <w:rFonts w:ascii="Arial" w:hAnsi="Arial" w:cs="Arial"/>
          <w:spacing w:val="-2"/>
        </w:rPr>
        <w:t>v</w:t>
      </w:r>
      <w:r w:rsidR="002C5B09" w:rsidRPr="00463AEC">
        <w:rPr>
          <w:rFonts w:ascii="Arial" w:hAnsi="Arial" w:cs="Arial"/>
          <w:spacing w:val="1"/>
        </w:rPr>
        <w:t>e</w:t>
      </w:r>
      <w:r w:rsidR="002C5B09" w:rsidRPr="00463AEC">
        <w:rPr>
          <w:rFonts w:ascii="Arial" w:hAnsi="Arial" w:cs="Arial"/>
        </w:rPr>
        <w:t xml:space="preserve">r is </w:t>
      </w:r>
      <w:r w:rsidR="002C5B09" w:rsidRPr="00463AEC">
        <w:rPr>
          <w:rFonts w:ascii="Arial" w:hAnsi="Arial" w:cs="Arial"/>
          <w:spacing w:val="1"/>
        </w:rPr>
        <w:t>a</w:t>
      </w:r>
      <w:r w:rsidR="002C5B09" w:rsidRPr="00463AEC">
        <w:rPr>
          <w:rFonts w:ascii="Arial" w:hAnsi="Arial" w:cs="Arial"/>
          <w:spacing w:val="-2"/>
        </w:rPr>
        <w:t>v</w:t>
      </w:r>
      <w:r w:rsidR="002C5B09" w:rsidRPr="00463AEC">
        <w:rPr>
          <w:rFonts w:ascii="Arial" w:hAnsi="Arial" w:cs="Arial"/>
          <w:spacing w:val="1"/>
        </w:rPr>
        <w:t>a</w:t>
      </w:r>
      <w:r w:rsidR="002C5B09" w:rsidRPr="00463AEC">
        <w:rPr>
          <w:rFonts w:ascii="Arial" w:hAnsi="Arial" w:cs="Arial"/>
        </w:rPr>
        <w:t>il</w:t>
      </w:r>
      <w:r w:rsidR="002C5B09" w:rsidRPr="00463AEC">
        <w:rPr>
          <w:rFonts w:ascii="Arial" w:hAnsi="Arial" w:cs="Arial"/>
          <w:spacing w:val="1"/>
        </w:rPr>
        <w:t>ab</w:t>
      </w:r>
      <w:r w:rsidR="002C5B09" w:rsidRPr="00463AEC">
        <w:rPr>
          <w:rFonts w:ascii="Arial" w:hAnsi="Arial" w:cs="Arial"/>
        </w:rPr>
        <w:t>le</w:t>
      </w:r>
      <w:r w:rsidR="002C5B09" w:rsidRPr="00463AEC">
        <w:rPr>
          <w:rFonts w:ascii="Arial" w:hAnsi="Arial" w:cs="Arial"/>
          <w:spacing w:val="-1"/>
        </w:rPr>
        <w:t xml:space="preserve"> </w:t>
      </w:r>
      <w:r w:rsidR="002C5B09" w:rsidRPr="00463AEC">
        <w:rPr>
          <w:rFonts w:ascii="Arial" w:hAnsi="Arial" w:cs="Arial"/>
        </w:rPr>
        <w:t>f</w:t>
      </w:r>
      <w:r w:rsidR="002C5B09" w:rsidRPr="00463AEC">
        <w:rPr>
          <w:rFonts w:ascii="Arial" w:hAnsi="Arial" w:cs="Arial"/>
          <w:spacing w:val="1"/>
        </w:rPr>
        <w:t>o</w:t>
      </w:r>
      <w:r w:rsidR="002C5B09" w:rsidRPr="00463AEC">
        <w:rPr>
          <w:rFonts w:ascii="Arial" w:hAnsi="Arial" w:cs="Arial"/>
        </w:rPr>
        <w:t xml:space="preserve">r </w:t>
      </w:r>
      <w:r w:rsidR="002C5B09" w:rsidRPr="00463AEC">
        <w:rPr>
          <w:rFonts w:ascii="Arial" w:hAnsi="Arial" w:cs="Arial"/>
          <w:spacing w:val="1"/>
        </w:rPr>
        <w:t>o</w:t>
      </w:r>
      <w:r w:rsidR="002C5B09" w:rsidRPr="00463AEC">
        <w:rPr>
          <w:rFonts w:ascii="Arial" w:hAnsi="Arial" w:cs="Arial"/>
        </w:rPr>
        <w:t>n</w:t>
      </w:r>
      <w:r w:rsidR="002C5B09" w:rsidRPr="00463AEC">
        <w:rPr>
          <w:rFonts w:ascii="Arial" w:hAnsi="Arial" w:cs="Arial"/>
          <w:spacing w:val="1"/>
        </w:rPr>
        <w:t xml:space="preserve"> </w:t>
      </w:r>
      <w:r w:rsidR="002C5B09" w:rsidRPr="00463AEC">
        <w:rPr>
          <w:rFonts w:ascii="Arial" w:hAnsi="Arial" w:cs="Arial"/>
          <w:spacing w:val="-2"/>
        </w:rPr>
        <w:t>/</w:t>
      </w:r>
      <w:r w:rsidR="002C5B09" w:rsidRPr="00463AEC">
        <w:rPr>
          <w:rFonts w:ascii="Arial" w:hAnsi="Arial" w:cs="Arial"/>
          <w:spacing w:val="-1"/>
        </w:rPr>
        <w:t>o</w:t>
      </w:r>
      <w:r w:rsidR="002C5B09" w:rsidRPr="00463AEC">
        <w:rPr>
          <w:rFonts w:ascii="Arial" w:hAnsi="Arial" w:cs="Arial"/>
        </w:rPr>
        <w:t>ff</w:t>
      </w:r>
      <w:r w:rsidR="002C5B09" w:rsidRPr="00463AEC">
        <w:rPr>
          <w:rFonts w:ascii="Arial" w:hAnsi="Arial" w:cs="Arial"/>
          <w:spacing w:val="1"/>
        </w:rPr>
        <w:t xml:space="preserve"> </w:t>
      </w:r>
      <w:r w:rsidR="002C5B09" w:rsidRPr="00463AEC">
        <w:rPr>
          <w:rFonts w:ascii="Arial" w:hAnsi="Arial" w:cs="Arial"/>
        </w:rPr>
        <w:t>site</w:t>
      </w:r>
      <w:r w:rsidR="002C5B09" w:rsidRPr="00463AEC">
        <w:rPr>
          <w:rFonts w:ascii="Arial" w:hAnsi="Arial" w:cs="Arial"/>
          <w:spacing w:val="1"/>
        </w:rPr>
        <w:t xml:space="preserve"> a</w:t>
      </w:r>
      <w:r w:rsidR="002C5B09" w:rsidRPr="00463AEC">
        <w:rPr>
          <w:rFonts w:ascii="Arial" w:hAnsi="Arial" w:cs="Arial"/>
          <w:spacing w:val="-2"/>
        </w:rPr>
        <w:t>c</w:t>
      </w:r>
      <w:r w:rsidR="002C5B09" w:rsidRPr="00463AEC">
        <w:rPr>
          <w:rFonts w:ascii="Arial" w:hAnsi="Arial" w:cs="Arial"/>
        </w:rPr>
        <w:t>ti</w:t>
      </w:r>
      <w:r w:rsidR="002C5B09" w:rsidRPr="00463AEC">
        <w:rPr>
          <w:rFonts w:ascii="Arial" w:hAnsi="Arial" w:cs="Arial"/>
          <w:spacing w:val="-2"/>
        </w:rPr>
        <w:t>v</w:t>
      </w:r>
      <w:r w:rsidR="002C5B09" w:rsidRPr="00463AEC">
        <w:rPr>
          <w:rFonts w:ascii="Arial" w:hAnsi="Arial" w:cs="Arial"/>
        </w:rPr>
        <w:t>iti</w:t>
      </w:r>
      <w:r w:rsidR="002C5B09" w:rsidRPr="00463AEC">
        <w:rPr>
          <w:rFonts w:ascii="Arial" w:hAnsi="Arial" w:cs="Arial"/>
          <w:spacing w:val="1"/>
        </w:rPr>
        <w:t>e</w:t>
      </w:r>
      <w:r w:rsidR="002C5B09" w:rsidRPr="00463AEC">
        <w:rPr>
          <w:rFonts w:ascii="Arial" w:hAnsi="Arial" w:cs="Arial"/>
        </w:rPr>
        <w:t xml:space="preserve">s </w:t>
      </w:r>
      <w:r w:rsidR="002C5B09" w:rsidRPr="00463AEC">
        <w:rPr>
          <w:rFonts w:ascii="Arial" w:hAnsi="Arial" w:cs="Arial"/>
          <w:spacing w:val="1"/>
        </w:rPr>
        <w:t>and</w:t>
      </w:r>
      <w:r>
        <w:rPr>
          <w:rFonts w:ascii="Arial" w:hAnsi="Arial" w:cs="Arial"/>
        </w:rPr>
        <w:t xml:space="preserve"> </w:t>
      </w:r>
      <w:r>
        <w:rPr>
          <w:rFonts w:ascii="Arial" w:hAnsi="Arial" w:cs="Arial"/>
          <w:spacing w:val="1"/>
        </w:rPr>
        <w:t>p</w:t>
      </w:r>
      <w:r w:rsidR="002C5B09" w:rsidRPr="002C6FF9">
        <w:rPr>
          <w:rFonts w:ascii="Arial" w:hAnsi="Arial" w:cs="Arial"/>
          <w:spacing w:val="1"/>
        </w:rPr>
        <w:t>e</w:t>
      </w:r>
      <w:r w:rsidR="002C5B09" w:rsidRPr="002C6FF9">
        <w:rPr>
          <w:rFonts w:ascii="Arial" w:hAnsi="Arial" w:cs="Arial"/>
          <w:spacing w:val="-1"/>
        </w:rPr>
        <w:t>r</w:t>
      </w:r>
      <w:r w:rsidR="002C5B09" w:rsidRPr="002C6FF9">
        <w:rPr>
          <w:rFonts w:ascii="Arial" w:hAnsi="Arial" w:cs="Arial"/>
        </w:rPr>
        <w:t>i</w:t>
      </w:r>
      <w:r w:rsidR="002C5B09" w:rsidRPr="002C6FF9">
        <w:rPr>
          <w:rFonts w:ascii="Arial" w:hAnsi="Arial" w:cs="Arial"/>
          <w:spacing w:val="1"/>
        </w:rPr>
        <w:t>od</w:t>
      </w:r>
      <w:r w:rsidR="002C5B09" w:rsidRPr="002C6FF9">
        <w:rPr>
          <w:rFonts w:ascii="Arial" w:hAnsi="Arial" w:cs="Arial"/>
        </w:rPr>
        <w:t>ic</w:t>
      </w:r>
      <w:r w:rsidR="002C5B09" w:rsidRPr="002C6FF9">
        <w:rPr>
          <w:rFonts w:ascii="Arial" w:hAnsi="Arial" w:cs="Arial"/>
          <w:spacing w:val="12"/>
        </w:rPr>
        <w:t xml:space="preserve"> </w:t>
      </w:r>
      <w:r w:rsidR="002C5B09" w:rsidRPr="002C6FF9">
        <w:rPr>
          <w:rFonts w:ascii="Arial" w:hAnsi="Arial" w:cs="Arial"/>
        </w:rPr>
        <w:t>c</w:t>
      </w:r>
      <w:r w:rsidR="002C5B09" w:rsidRPr="002C6FF9">
        <w:rPr>
          <w:rFonts w:ascii="Arial" w:hAnsi="Arial" w:cs="Arial"/>
          <w:spacing w:val="-1"/>
        </w:rPr>
        <w:t>h</w:t>
      </w:r>
      <w:r w:rsidR="002C5B09" w:rsidRPr="002C6FF9">
        <w:rPr>
          <w:rFonts w:ascii="Arial" w:hAnsi="Arial" w:cs="Arial"/>
          <w:spacing w:val="1"/>
        </w:rPr>
        <w:t>e</w:t>
      </w:r>
      <w:r w:rsidR="002C5B09" w:rsidRPr="002C6FF9">
        <w:rPr>
          <w:rFonts w:ascii="Arial" w:hAnsi="Arial" w:cs="Arial"/>
        </w:rPr>
        <w:t>cks</w:t>
      </w:r>
      <w:r w:rsidR="002C5B09" w:rsidRPr="002C6FF9">
        <w:rPr>
          <w:rFonts w:ascii="Arial" w:hAnsi="Arial" w:cs="Arial"/>
          <w:spacing w:val="12"/>
        </w:rPr>
        <w:t xml:space="preserve"> </w:t>
      </w:r>
      <w:r w:rsidR="002C5B09" w:rsidRPr="002C6FF9">
        <w:rPr>
          <w:rFonts w:ascii="Arial" w:hAnsi="Arial" w:cs="Arial"/>
          <w:spacing w:val="1"/>
        </w:rPr>
        <w:t>a</w:t>
      </w:r>
      <w:r w:rsidR="002C5B09" w:rsidRPr="002C6FF9">
        <w:rPr>
          <w:rFonts w:ascii="Arial" w:hAnsi="Arial" w:cs="Arial"/>
          <w:spacing w:val="-1"/>
        </w:rPr>
        <w:t>r</w:t>
      </w:r>
      <w:r w:rsidR="002C5B09" w:rsidRPr="002C6FF9">
        <w:rPr>
          <w:rFonts w:ascii="Arial" w:hAnsi="Arial" w:cs="Arial"/>
        </w:rPr>
        <w:t>e</w:t>
      </w:r>
      <w:r w:rsidR="002C5B09" w:rsidRPr="002C6FF9">
        <w:rPr>
          <w:rFonts w:ascii="Arial" w:hAnsi="Arial" w:cs="Arial"/>
          <w:spacing w:val="11"/>
        </w:rPr>
        <w:t xml:space="preserve"> </w:t>
      </w:r>
      <w:r w:rsidR="002C5B09" w:rsidRPr="002C6FF9">
        <w:rPr>
          <w:rFonts w:ascii="Arial" w:hAnsi="Arial" w:cs="Arial"/>
          <w:spacing w:val="-1"/>
        </w:rPr>
        <w:t>m</w:t>
      </w:r>
      <w:r w:rsidR="002C5B09" w:rsidRPr="002C6FF9">
        <w:rPr>
          <w:rFonts w:ascii="Arial" w:hAnsi="Arial" w:cs="Arial"/>
          <w:spacing w:val="1"/>
        </w:rPr>
        <w:t>ad</w:t>
      </w:r>
      <w:r w:rsidR="002C5B09" w:rsidRPr="002C6FF9">
        <w:rPr>
          <w:rFonts w:ascii="Arial" w:hAnsi="Arial" w:cs="Arial"/>
        </w:rPr>
        <w:t>e</w:t>
      </w:r>
      <w:r w:rsidR="002C5B09" w:rsidRPr="002C6FF9">
        <w:rPr>
          <w:rFonts w:ascii="Arial" w:hAnsi="Arial" w:cs="Arial"/>
          <w:spacing w:val="11"/>
        </w:rPr>
        <w:t xml:space="preserve"> </w:t>
      </w:r>
      <w:r w:rsidR="002C5B09" w:rsidRPr="002C6FF9">
        <w:rPr>
          <w:rFonts w:ascii="Arial" w:hAnsi="Arial" w:cs="Arial"/>
          <w:spacing w:val="-1"/>
        </w:rPr>
        <w:t>o</w:t>
      </w:r>
      <w:r w:rsidR="002C5B09" w:rsidRPr="002C6FF9">
        <w:rPr>
          <w:rFonts w:ascii="Arial" w:hAnsi="Arial" w:cs="Arial"/>
        </w:rPr>
        <w:t>f</w:t>
      </w:r>
      <w:r w:rsidR="002C5B09" w:rsidRPr="002C6FF9">
        <w:rPr>
          <w:rFonts w:ascii="Arial" w:hAnsi="Arial" w:cs="Arial"/>
          <w:spacing w:val="15"/>
        </w:rPr>
        <w:t xml:space="preserve"> </w:t>
      </w:r>
      <w:r w:rsidR="002C5B09" w:rsidRPr="002C6FF9">
        <w:rPr>
          <w:rFonts w:ascii="Arial" w:hAnsi="Arial" w:cs="Arial"/>
          <w:spacing w:val="-2"/>
        </w:rPr>
        <w:t>t</w:t>
      </w:r>
      <w:r w:rsidR="002C5B09" w:rsidRPr="002C6FF9">
        <w:rPr>
          <w:rFonts w:ascii="Arial" w:hAnsi="Arial" w:cs="Arial"/>
          <w:spacing w:val="1"/>
        </w:rPr>
        <w:t>h</w:t>
      </w:r>
      <w:r w:rsidR="002C5B09" w:rsidRPr="002C6FF9">
        <w:rPr>
          <w:rFonts w:ascii="Arial" w:hAnsi="Arial" w:cs="Arial"/>
        </w:rPr>
        <w:t>e</w:t>
      </w:r>
      <w:r w:rsidR="002C5B09" w:rsidRPr="002C6FF9">
        <w:rPr>
          <w:rFonts w:ascii="Arial" w:hAnsi="Arial" w:cs="Arial"/>
          <w:spacing w:val="11"/>
        </w:rPr>
        <w:t xml:space="preserve"> </w:t>
      </w:r>
      <w:r w:rsidR="002C5B09" w:rsidRPr="002C6FF9">
        <w:rPr>
          <w:rFonts w:ascii="Arial" w:hAnsi="Arial" w:cs="Arial"/>
          <w:spacing w:val="3"/>
        </w:rPr>
        <w:t>f</w:t>
      </w:r>
      <w:r w:rsidR="002C5B09" w:rsidRPr="002C6FF9">
        <w:rPr>
          <w:rFonts w:ascii="Arial" w:hAnsi="Arial" w:cs="Arial"/>
        </w:rPr>
        <w:t>i</w:t>
      </w:r>
      <w:r w:rsidR="002C5B09" w:rsidRPr="002C6FF9">
        <w:rPr>
          <w:rFonts w:ascii="Arial" w:hAnsi="Arial" w:cs="Arial"/>
          <w:spacing w:val="-1"/>
        </w:rPr>
        <w:t>r</w:t>
      </w:r>
      <w:r w:rsidR="002C5B09" w:rsidRPr="002C6FF9">
        <w:rPr>
          <w:rFonts w:ascii="Arial" w:hAnsi="Arial" w:cs="Arial"/>
        </w:rPr>
        <w:t>st</w:t>
      </w:r>
      <w:r w:rsidR="002C5B09" w:rsidRPr="002C6FF9">
        <w:rPr>
          <w:rFonts w:ascii="Arial" w:hAnsi="Arial" w:cs="Arial"/>
          <w:spacing w:val="11"/>
        </w:rPr>
        <w:t xml:space="preserve"> </w:t>
      </w:r>
      <w:r w:rsidR="002C5B09" w:rsidRPr="002C6FF9">
        <w:rPr>
          <w:rFonts w:ascii="Arial" w:hAnsi="Arial" w:cs="Arial"/>
          <w:spacing w:val="1"/>
        </w:rPr>
        <w:t>a</w:t>
      </w:r>
      <w:r w:rsidR="002C5B09" w:rsidRPr="002C6FF9">
        <w:rPr>
          <w:rFonts w:ascii="Arial" w:hAnsi="Arial" w:cs="Arial"/>
        </w:rPr>
        <w:t>id</w:t>
      </w:r>
      <w:r w:rsidR="002C5B09" w:rsidRPr="002C6FF9">
        <w:rPr>
          <w:rFonts w:ascii="Arial" w:hAnsi="Arial" w:cs="Arial"/>
          <w:spacing w:val="11"/>
        </w:rPr>
        <w:t xml:space="preserve"> </w:t>
      </w:r>
      <w:r w:rsidR="002C5B09" w:rsidRPr="002C6FF9">
        <w:rPr>
          <w:rFonts w:ascii="Arial" w:hAnsi="Arial" w:cs="Arial"/>
          <w:spacing w:val="1"/>
        </w:rPr>
        <w:t>a</w:t>
      </w:r>
      <w:r w:rsidR="002C5B09" w:rsidRPr="002C6FF9">
        <w:rPr>
          <w:rFonts w:ascii="Arial" w:hAnsi="Arial" w:cs="Arial"/>
          <w:spacing w:val="-1"/>
        </w:rPr>
        <w:t>rr</w:t>
      </w:r>
      <w:r w:rsidR="002C5B09" w:rsidRPr="002C6FF9">
        <w:rPr>
          <w:rFonts w:ascii="Arial" w:hAnsi="Arial" w:cs="Arial"/>
          <w:spacing w:val="1"/>
        </w:rPr>
        <w:t>an</w:t>
      </w:r>
      <w:r w:rsidR="002C5B09" w:rsidRPr="002C6FF9">
        <w:rPr>
          <w:rFonts w:ascii="Arial" w:hAnsi="Arial" w:cs="Arial"/>
          <w:spacing w:val="-1"/>
        </w:rPr>
        <w:t>g</w:t>
      </w:r>
      <w:r w:rsidR="002C5B09" w:rsidRPr="002C6FF9">
        <w:rPr>
          <w:rFonts w:ascii="Arial" w:hAnsi="Arial" w:cs="Arial"/>
          <w:spacing w:val="1"/>
        </w:rPr>
        <w:t>e</w:t>
      </w:r>
      <w:r w:rsidR="002C5B09" w:rsidRPr="002C6FF9">
        <w:rPr>
          <w:rFonts w:ascii="Arial" w:hAnsi="Arial" w:cs="Arial"/>
          <w:spacing w:val="-1"/>
        </w:rPr>
        <w:t>m</w:t>
      </w:r>
      <w:r w:rsidR="002C5B09" w:rsidRPr="002C6FF9">
        <w:rPr>
          <w:rFonts w:ascii="Arial" w:hAnsi="Arial" w:cs="Arial"/>
          <w:spacing w:val="1"/>
        </w:rPr>
        <w:t>en</w:t>
      </w:r>
      <w:r w:rsidR="002C5B09" w:rsidRPr="002C6FF9">
        <w:rPr>
          <w:rFonts w:ascii="Arial" w:hAnsi="Arial" w:cs="Arial"/>
        </w:rPr>
        <w:t>ts</w:t>
      </w:r>
      <w:r w:rsidR="002C5B09" w:rsidRPr="002C6FF9">
        <w:rPr>
          <w:rFonts w:ascii="Arial" w:hAnsi="Arial" w:cs="Arial"/>
          <w:spacing w:val="10"/>
        </w:rPr>
        <w:t xml:space="preserve"> </w:t>
      </w:r>
      <w:r w:rsidR="002C5B09" w:rsidRPr="002C6FF9">
        <w:rPr>
          <w:rFonts w:ascii="Arial" w:hAnsi="Arial" w:cs="Arial"/>
          <w:spacing w:val="1"/>
        </w:rPr>
        <w:t>a</w:t>
      </w:r>
      <w:r w:rsidR="002C5B09" w:rsidRPr="002C6FF9">
        <w:rPr>
          <w:rFonts w:ascii="Arial" w:hAnsi="Arial" w:cs="Arial"/>
          <w:spacing w:val="-1"/>
        </w:rPr>
        <w:t>n</w:t>
      </w:r>
      <w:r w:rsidR="002C5B09" w:rsidRPr="002C6FF9">
        <w:rPr>
          <w:rFonts w:ascii="Arial" w:hAnsi="Arial" w:cs="Arial"/>
        </w:rPr>
        <w:t>d</w:t>
      </w:r>
      <w:r w:rsidR="002C5B09" w:rsidRPr="002C6FF9">
        <w:rPr>
          <w:rFonts w:ascii="Arial" w:hAnsi="Arial" w:cs="Arial"/>
          <w:spacing w:val="13"/>
        </w:rPr>
        <w:t xml:space="preserve"> </w:t>
      </w:r>
      <w:r w:rsidR="002C5B09" w:rsidRPr="002C6FF9">
        <w:rPr>
          <w:rFonts w:ascii="Arial" w:hAnsi="Arial" w:cs="Arial"/>
        </w:rPr>
        <w:t>c</w:t>
      </w:r>
      <w:r w:rsidR="002C5B09" w:rsidRPr="002C6FF9">
        <w:rPr>
          <w:rFonts w:ascii="Arial" w:hAnsi="Arial" w:cs="Arial"/>
          <w:spacing w:val="-1"/>
        </w:rPr>
        <w:t>o</w:t>
      </w:r>
      <w:r w:rsidR="002C5B09" w:rsidRPr="002C6FF9">
        <w:rPr>
          <w:rFonts w:ascii="Arial" w:hAnsi="Arial" w:cs="Arial"/>
          <w:spacing w:val="1"/>
        </w:rPr>
        <w:t>n</w:t>
      </w:r>
      <w:r w:rsidR="002C5B09" w:rsidRPr="002C6FF9">
        <w:rPr>
          <w:rFonts w:ascii="Arial" w:hAnsi="Arial" w:cs="Arial"/>
        </w:rPr>
        <w:t>t</w:t>
      </w:r>
      <w:r w:rsidR="002C5B09" w:rsidRPr="002C6FF9">
        <w:rPr>
          <w:rFonts w:ascii="Arial" w:hAnsi="Arial" w:cs="Arial"/>
          <w:spacing w:val="1"/>
        </w:rPr>
        <w:t>a</w:t>
      </w:r>
      <w:r w:rsidR="002C5B09" w:rsidRPr="002C6FF9">
        <w:rPr>
          <w:rFonts w:ascii="Arial" w:hAnsi="Arial" w:cs="Arial"/>
          <w:spacing w:val="-3"/>
        </w:rPr>
        <w:t>i</w:t>
      </w:r>
      <w:r w:rsidR="002C5B09" w:rsidRPr="002C6FF9">
        <w:rPr>
          <w:rFonts w:ascii="Arial" w:hAnsi="Arial" w:cs="Arial"/>
          <w:spacing w:val="1"/>
        </w:rPr>
        <w:t>ne</w:t>
      </w:r>
      <w:r w:rsidR="002C5B09" w:rsidRPr="002C6FF9">
        <w:rPr>
          <w:rFonts w:ascii="Arial" w:hAnsi="Arial" w:cs="Arial"/>
          <w:spacing w:val="-1"/>
        </w:rPr>
        <w:t>r</w:t>
      </w:r>
      <w:r w:rsidR="002C5B09" w:rsidRPr="002C6FF9">
        <w:rPr>
          <w:rFonts w:ascii="Arial" w:hAnsi="Arial" w:cs="Arial"/>
        </w:rPr>
        <w:t>s</w:t>
      </w:r>
    </w:p>
    <w:p w14:paraId="4E3C4D78" w14:textId="77777777" w:rsidR="002C5B09" w:rsidRDefault="002C5B09" w:rsidP="002C5B09">
      <w:pPr>
        <w:pStyle w:val="NoSpacing"/>
        <w:numPr>
          <w:ilvl w:val="0"/>
          <w:numId w:val="10"/>
        </w:numPr>
        <w:rPr>
          <w:rFonts w:ascii="Arial" w:hAnsi="Arial" w:cs="Arial"/>
        </w:rPr>
      </w:pPr>
      <w:proofErr w:type="spellStart"/>
      <w:r w:rsidRPr="00463AEC">
        <w:rPr>
          <w:rFonts w:ascii="Arial" w:hAnsi="Arial" w:cs="Arial"/>
        </w:rPr>
        <w:t>O</w:t>
      </w:r>
      <w:r w:rsidRPr="00463AEC">
        <w:rPr>
          <w:rFonts w:ascii="Arial" w:hAnsi="Arial" w:cs="Arial"/>
          <w:spacing w:val="-1"/>
        </w:rPr>
        <w:t>rg</w:t>
      </w:r>
      <w:r w:rsidRPr="00463AEC">
        <w:rPr>
          <w:rFonts w:ascii="Arial" w:hAnsi="Arial" w:cs="Arial"/>
          <w:spacing w:val="1"/>
        </w:rPr>
        <w:t>an</w:t>
      </w:r>
      <w:r w:rsidRPr="00463AEC">
        <w:rPr>
          <w:rFonts w:ascii="Arial" w:hAnsi="Arial" w:cs="Arial"/>
        </w:rPr>
        <w:t>ise</w:t>
      </w:r>
      <w:proofErr w:type="spellEnd"/>
      <w:r w:rsidRPr="00463AEC">
        <w:rPr>
          <w:rFonts w:ascii="Arial" w:hAnsi="Arial" w:cs="Arial"/>
          <w:spacing w:val="1"/>
        </w:rPr>
        <w:t xml:space="preserve"> </w:t>
      </w:r>
      <w:r w:rsidRPr="00463AEC">
        <w:rPr>
          <w:rFonts w:ascii="Arial" w:hAnsi="Arial" w:cs="Arial"/>
        </w:rPr>
        <w:t>t</w:t>
      </w:r>
      <w:r w:rsidRPr="00463AEC">
        <w:rPr>
          <w:rFonts w:ascii="Arial" w:hAnsi="Arial" w:cs="Arial"/>
          <w:spacing w:val="1"/>
        </w:rPr>
        <w:t>h</w:t>
      </w:r>
      <w:r w:rsidRPr="00463AEC">
        <w:rPr>
          <w:rFonts w:ascii="Arial" w:hAnsi="Arial" w:cs="Arial"/>
        </w:rPr>
        <w:t>e</w:t>
      </w:r>
      <w:r w:rsidRPr="00463AEC">
        <w:rPr>
          <w:rFonts w:ascii="Arial" w:hAnsi="Arial" w:cs="Arial"/>
          <w:spacing w:val="-1"/>
        </w:rPr>
        <w:t xml:space="preserve"> </w:t>
      </w:r>
      <w:r w:rsidRPr="00463AEC">
        <w:rPr>
          <w:rFonts w:ascii="Arial" w:hAnsi="Arial" w:cs="Arial"/>
          <w:spacing w:val="1"/>
        </w:rPr>
        <w:t>p</w:t>
      </w:r>
      <w:r w:rsidRPr="00463AEC">
        <w:rPr>
          <w:rFonts w:ascii="Arial" w:hAnsi="Arial" w:cs="Arial"/>
        </w:rPr>
        <w:t>l</w:t>
      </w:r>
      <w:r w:rsidRPr="00463AEC">
        <w:rPr>
          <w:rFonts w:ascii="Arial" w:hAnsi="Arial" w:cs="Arial"/>
          <w:spacing w:val="-1"/>
        </w:rPr>
        <w:t>a</w:t>
      </w:r>
      <w:r w:rsidRPr="00463AEC">
        <w:rPr>
          <w:rFonts w:ascii="Arial" w:hAnsi="Arial" w:cs="Arial"/>
          <w:spacing w:val="1"/>
        </w:rPr>
        <w:t>nn</w:t>
      </w:r>
      <w:r w:rsidRPr="00463AEC">
        <w:rPr>
          <w:rFonts w:ascii="Arial" w:hAnsi="Arial" w:cs="Arial"/>
          <w:spacing w:val="-1"/>
        </w:rPr>
        <w:t>e</w:t>
      </w:r>
      <w:r w:rsidRPr="00463AEC">
        <w:rPr>
          <w:rFonts w:ascii="Arial" w:hAnsi="Arial" w:cs="Arial"/>
        </w:rPr>
        <w:t>d</w:t>
      </w:r>
      <w:r w:rsidRPr="00463AEC">
        <w:rPr>
          <w:rFonts w:ascii="Arial" w:hAnsi="Arial" w:cs="Arial"/>
          <w:spacing w:val="-1"/>
        </w:rPr>
        <w:t xml:space="preserve"> </w:t>
      </w:r>
      <w:r w:rsidRPr="00463AEC">
        <w:rPr>
          <w:rFonts w:ascii="Arial" w:hAnsi="Arial" w:cs="Arial"/>
          <w:spacing w:val="1"/>
        </w:rPr>
        <w:t>p</w:t>
      </w:r>
      <w:r w:rsidRPr="00463AEC">
        <w:rPr>
          <w:rFonts w:ascii="Arial" w:hAnsi="Arial" w:cs="Arial"/>
          <w:spacing w:val="-1"/>
        </w:rPr>
        <w:t>r</w:t>
      </w:r>
      <w:r w:rsidRPr="00463AEC">
        <w:rPr>
          <w:rFonts w:ascii="Arial" w:hAnsi="Arial" w:cs="Arial"/>
          <w:spacing w:val="1"/>
        </w:rPr>
        <w:t>o</w:t>
      </w:r>
      <w:r w:rsidRPr="00463AEC">
        <w:rPr>
          <w:rFonts w:ascii="Arial" w:hAnsi="Arial" w:cs="Arial"/>
          <w:spacing w:val="-1"/>
        </w:rPr>
        <w:t>gr</w:t>
      </w:r>
      <w:r w:rsidRPr="00463AEC">
        <w:rPr>
          <w:rFonts w:ascii="Arial" w:hAnsi="Arial" w:cs="Arial"/>
          <w:spacing w:val="1"/>
        </w:rPr>
        <w:t>a</w:t>
      </w:r>
      <w:r w:rsidRPr="00463AEC">
        <w:rPr>
          <w:rFonts w:ascii="Arial" w:hAnsi="Arial" w:cs="Arial"/>
          <w:spacing w:val="2"/>
        </w:rPr>
        <w:t>m</w:t>
      </w:r>
      <w:r w:rsidRPr="00463AEC">
        <w:rPr>
          <w:rFonts w:ascii="Arial" w:hAnsi="Arial" w:cs="Arial"/>
          <w:spacing w:val="-1"/>
        </w:rPr>
        <w:t>m</w:t>
      </w:r>
      <w:r w:rsidRPr="00463AEC">
        <w:rPr>
          <w:rFonts w:ascii="Arial" w:hAnsi="Arial" w:cs="Arial"/>
          <w:spacing w:val="1"/>
        </w:rPr>
        <w:t>e</w:t>
      </w:r>
      <w:r w:rsidRPr="00463AEC">
        <w:rPr>
          <w:rFonts w:ascii="Arial" w:hAnsi="Arial" w:cs="Arial"/>
        </w:rPr>
        <w:t>d</w:t>
      </w:r>
      <w:r w:rsidRPr="00463AEC">
        <w:rPr>
          <w:rFonts w:ascii="Arial" w:hAnsi="Arial" w:cs="Arial"/>
          <w:spacing w:val="-1"/>
        </w:rPr>
        <w:t xml:space="preserve"> </w:t>
      </w:r>
      <w:r w:rsidRPr="00463AEC">
        <w:rPr>
          <w:rFonts w:ascii="Arial" w:hAnsi="Arial" w:cs="Arial"/>
          <w:spacing w:val="2"/>
        </w:rPr>
        <w:t>m</w:t>
      </w:r>
      <w:r w:rsidRPr="00463AEC">
        <w:rPr>
          <w:rFonts w:ascii="Arial" w:hAnsi="Arial" w:cs="Arial"/>
          <w:spacing w:val="1"/>
        </w:rPr>
        <w:t>a</w:t>
      </w:r>
      <w:r w:rsidRPr="00463AEC">
        <w:rPr>
          <w:rFonts w:ascii="Arial" w:hAnsi="Arial" w:cs="Arial"/>
          <w:spacing w:val="-3"/>
        </w:rPr>
        <w:t>i</w:t>
      </w:r>
      <w:r w:rsidRPr="00463AEC">
        <w:rPr>
          <w:rFonts w:ascii="Arial" w:hAnsi="Arial" w:cs="Arial"/>
          <w:spacing w:val="1"/>
        </w:rPr>
        <w:t>n</w:t>
      </w:r>
      <w:r w:rsidRPr="00463AEC">
        <w:rPr>
          <w:rFonts w:ascii="Arial" w:hAnsi="Arial" w:cs="Arial"/>
        </w:rPr>
        <w:t>t</w:t>
      </w:r>
      <w:r w:rsidRPr="00463AEC">
        <w:rPr>
          <w:rFonts w:ascii="Arial" w:hAnsi="Arial" w:cs="Arial"/>
          <w:spacing w:val="1"/>
        </w:rPr>
        <w:t>e</w:t>
      </w:r>
      <w:r w:rsidRPr="00463AEC">
        <w:rPr>
          <w:rFonts w:ascii="Arial" w:hAnsi="Arial" w:cs="Arial"/>
          <w:spacing w:val="-1"/>
        </w:rPr>
        <w:t>na</w:t>
      </w:r>
      <w:r w:rsidRPr="00463AEC">
        <w:rPr>
          <w:rFonts w:ascii="Arial" w:hAnsi="Arial" w:cs="Arial"/>
          <w:spacing w:val="1"/>
        </w:rPr>
        <w:t>n</w:t>
      </w:r>
      <w:r w:rsidRPr="00463AEC">
        <w:rPr>
          <w:rFonts w:ascii="Arial" w:hAnsi="Arial" w:cs="Arial"/>
        </w:rPr>
        <w:t>ce</w:t>
      </w:r>
      <w:r w:rsidRPr="00463AEC">
        <w:rPr>
          <w:rFonts w:ascii="Arial" w:hAnsi="Arial" w:cs="Arial"/>
          <w:spacing w:val="1"/>
        </w:rPr>
        <w:t xml:space="preserve"> </w:t>
      </w:r>
      <w:r w:rsidRPr="00463AEC">
        <w:rPr>
          <w:rFonts w:ascii="Arial" w:hAnsi="Arial" w:cs="Arial"/>
          <w:spacing w:val="-1"/>
        </w:rPr>
        <w:t>o</w:t>
      </w:r>
      <w:r w:rsidRPr="00463AEC">
        <w:rPr>
          <w:rFonts w:ascii="Arial" w:hAnsi="Arial" w:cs="Arial"/>
        </w:rPr>
        <w:t>f</w:t>
      </w:r>
      <w:r w:rsidRPr="00463AEC">
        <w:rPr>
          <w:rFonts w:ascii="Arial" w:hAnsi="Arial" w:cs="Arial"/>
          <w:spacing w:val="1"/>
        </w:rPr>
        <w:t xml:space="preserve"> p</w:t>
      </w:r>
      <w:r w:rsidRPr="00463AEC">
        <w:rPr>
          <w:rFonts w:ascii="Arial" w:hAnsi="Arial" w:cs="Arial"/>
        </w:rPr>
        <w:t>l</w:t>
      </w:r>
      <w:r w:rsidRPr="00463AEC">
        <w:rPr>
          <w:rFonts w:ascii="Arial" w:hAnsi="Arial" w:cs="Arial"/>
          <w:spacing w:val="-1"/>
        </w:rPr>
        <w:t>a</w:t>
      </w:r>
      <w:r w:rsidRPr="00463AEC">
        <w:rPr>
          <w:rFonts w:ascii="Arial" w:hAnsi="Arial" w:cs="Arial"/>
          <w:spacing w:val="1"/>
        </w:rPr>
        <w:t>n</w:t>
      </w:r>
      <w:r w:rsidRPr="00463AEC">
        <w:rPr>
          <w:rFonts w:ascii="Arial" w:hAnsi="Arial" w:cs="Arial"/>
        </w:rPr>
        <w:t>t</w:t>
      </w:r>
      <w:r w:rsidRPr="00463AEC">
        <w:rPr>
          <w:rFonts w:ascii="Arial" w:hAnsi="Arial" w:cs="Arial"/>
          <w:spacing w:val="-1"/>
        </w:rPr>
        <w:t xml:space="preserve"> </w:t>
      </w:r>
      <w:r w:rsidRPr="00463AEC">
        <w:rPr>
          <w:rFonts w:ascii="Arial" w:hAnsi="Arial" w:cs="Arial"/>
          <w:spacing w:val="1"/>
        </w:rPr>
        <w:t>an</w:t>
      </w:r>
      <w:r w:rsidRPr="00463AEC">
        <w:rPr>
          <w:rFonts w:ascii="Arial" w:hAnsi="Arial" w:cs="Arial"/>
        </w:rPr>
        <w:t>d</w:t>
      </w:r>
      <w:r w:rsidRPr="00463AEC">
        <w:rPr>
          <w:rFonts w:ascii="Arial" w:hAnsi="Arial" w:cs="Arial"/>
          <w:spacing w:val="-1"/>
        </w:rPr>
        <w:t xml:space="preserve"> </w:t>
      </w:r>
      <w:r w:rsidRPr="00463AEC">
        <w:rPr>
          <w:rFonts w:ascii="Arial" w:hAnsi="Arial" w:cs="Arial"/>
          <w:spacing w:val="1"/>
        </w:rPr>
        <w:t>e</w:t>
      </w:r>
      <w:r w:rsidRPr="00463AEC">
        <w:rPr>
          <w:rFonts w:ascii="Arial" w:hAnsi="Arial" w:cs="Arial"/>
          <w:spacing w:val="-1"/>
        </w:rPr>
        <w:t>q</w:t>
      </w:r>
      <w:r w:rsidRPr="00463AEC">
        <w:rPr>
          <w:rFonts w:ascii="Arial" w:hAnsi="Arial" w:cs="Arial"/>
          <w:spacing w:val="1"/>
        </w:rPr>
        <w:t>u</w:t>
      </w:r>
      <w:r w:rsidRPr="00463AEC">
        <w:rPr>
          <w:rFonts w:ascii="Arial" w:hAnsi="Arial" w:cs="Arial"/>
        </w:rPr>
        <w:t>i</w:t>
      </w:r>
      <w:r w:rsidRPr="00463AEC">
        <w:rPr>
          <w:rFonts w:ascii="Arial" w:hAnsi="Arial" w:cs="Arial"/>
          <w:spacing w:val="-1"/>
        </w:rPr>
        <w:t>p</w:t>
      </w:r>
      <w:r w:rsidRPr="00463AEC">
        <w:rPr>
          <w:rFonts w:ascii="Arial" w:hAnsi="Arial" w:cs="Arial"/>
          <w:spacing w:val="2"/>
        </w:rPr>
        <w:t>m</w:t>
      </w:r>
      <w:r w:rsidRPr="00463AEC">
        <w:rPr>
          <w:rFonts w:ascii="Arial" w:hAnsi="Arial" w:cs="Arial"/>
          <w:spacing w:val="1"/>
        </w:rPr>
        <w:t>e</w:t>
      </w:r>
      <w:r w:rsidRPr="00463AEC">
        <w:rPr>
          <w:rFonts w:ascii="Arial" w:hAnsi="Arial" w:cs="Arial"/>
          <w:spacing w:val="-1"/>
        </w:rPr>
        <w:t>n</w:t>
      </w:r>
      <w:r w:rsidRPr="00463AEC">
        <w:rPr>
          <w:rFonts w:ascii="Arial" w:hAnsi="Arial" w:cs="Arial"/>
        </w:rPr>
        <w:t>t.</w:t>
      </w:r>
    </w:p>
    <w:p w14:paraId="719DDE1F" w14:textId="718AB966" w:rsidR="00E8409D" w:rsidRPr="00E8409D" w:rsidRDefault="00E8409D" w:rsidP="00E8409D">
      <w:pPr>
        <w:pStyle w:val="BodyTextIndent"/>
        <w:numPr>
          <w:ilvl w:val="0"/>
          <w:numId w:val="10"/>
        </w:numPr>
        <w:rPr>
          <w:rFonts w:ascii="Arial" w:hAnsi="Arial" w:cs="Arial"/>
          <w:sz w:val="22"/>
          <w:szCs w:val="22"/>
        </w:rPr>
      </w:pPr>
      <w:r w:rsidRPr="00463AEC">
        <w:rPr>
          <w:rFonts w:ascii="Arial" w:hAnsi="Arial" w:cs="Arial"/>
          <w:sz w:val="22"/>
          <w:szCs w:val="22"/>
        </w:rPr>
        <w:t>Ensur</w:t>
      </w:r>
      <w:r w:rsidR="002C6FF9">
        <w:rPr>
          <w:rFonts w:ascii="Arial" w:hAnsi="Arial" w:cs="Arial"/>
          <w:sz w:val="22"/>
          <w:szCs w:val="22"/>
        </w:rPr>
        <w:t>e</w:t>
      </w:r>
      <w:r w:rsidRPr="00463AEC">
        <w:rPr>
          <w:rFonts w:ascii="Arial" w:hAnsi="Arial" w:cs="Arial"/>
          <w:sz w:val="22"/>
          <w:szCs w:val="22"/>
        </w:rPr>
        <w:t xml:space="preserve"> that relevant health and safety warning signs are displayed</w:t>
      </w:r>
    </w:p>
    <w:p w14:paraId="617E8835" w14:textId="671E39A1" w:rsidR="002C5B09" w:rsidRPr="002C5B09" w:rsidRDefault="002C5B09" w:rsidP="002C5B09">
      <w:pPr>
        <w:pStyle w:val="NoSpacing"/>
        <w:numPr>
          <w:ilvl w:val="0"/>
          <w:numId w:val="10"/>
        </w:numPr>
        <w:rPr>
          <w:rFonts w:ascii="Arial" w:hAnsi="Arial" w:cs="Arial"/>
        </w:rPr>
      </w:pPr>
      <w:r w:rsidRPr="00463AEC">
        <w:rPr>
          <w:rFonts w:ascii="Arial" w:hAnsi="Arial" w:cs="Arial"/>
          <w:spacing w:val="1"/>
        </w:rPr>
        <w:t>A</w:t>
      </w:r>
      <w:r w:rsidRPr="00463AEC">
        <w:rPr>
          <w:rFonts w:ascii="Arial" w:hAnsi="Arial" w:cs="Arial"/>
          <w:spacing w:val="-1"/>
        </w:rPr>
        <w:t>rr</w:t>
      </w:r>
      <w:r w:rsidRPr="00463AEC">
        <w:rPr>
          <w:rFonts w:ascii="Arial" w:hAnsi="Arial" w:cs="Arial"/>
          <w:spacing w:val="1"/>
        </w:rPr>
        <w:t>an</w:t>
      </w:r>
      <w:r w:rsidRPr="00463AEC">
        <w:rPr>
          <w:rFonts w:ascii="Arial" w:hAnsi="Arial" w:cs="Arial"/>
          <w:spacing w:val="-1"/>
        </w:rPr>
        <w:t>g</w:t>
      </w:r>
      <w:r w:rsidRPr="00463AEC">
        <w:rPr>
          <w:rFonts w:ascii="Arial" w:hAnsi="Arial" w:cs="Arial"/>
        </w:rPr>
        <w:t>e</w:t>
      </w:r>
      <w:r w:rsidRPr="00463AEC">
        <w:rPr>
          <w:rFonts w:ascii="Arial" w:hAnsi="Arial" w:cs="Arial"/>
          <w:spacing w:val="-1"/>
        </w:rPr>
        <w:t xml:space="preserve"> </w:t>
      </w:r>
      <w:r w:rsidRPr="00463AEC">
        <w:rPr>
          <w:rFonts w:ascii="Arial" w:hAnsi="Arial" w:cs="Arial"/>
          <w:spacing w:val="3"/>
        </w:rPr>
        <w:t>f</w:t>
      </w:r>
      <w:r w:rsidRPr="00463AEC">
        <w:rPr>
          <w:rFonts w:ascii="Arial" w:hAnsi="Arial" w:cs="Arial"/>
          <w:spacing w:val="1"/>
        </w:rPr>
        <w:t>o</w:t>
      </w:r>
      <w:r w:rsidRPr="00463AEC">
        <w:rPr>
          <w:rFonts w:ascii="Arial" w:hAnsi="Arial" w:cs="Arial"/>
        </w:rPr>
        <w:t xml:space="preserve">r </w:t>
      </w:r>
      <w:r w:rsidRPr="00463AEC">
        <w:rPr>
          <w:rFonts w:ascii="Arial" w:hAnsi="Arial" w:cs="Arial"/>
          <w:spacing w:val="-2"/>
        </w:rPr>
        <w:t>t</w:t>
      </w:r>
      <w:r w:rsidRPr="00463AEC">
        <w:rPr>
          <w:rFonts w:ascii="Arial" w:hAnsi="Arial" w:cs="Arial"/>
          <w:spacing w:val="1"/>
        </w:rPr>
        <w:t>h</w:t>
      </w:r>
      <w:r w:rsidRPr="00463AEC">
        <w:rPr>
          <w:rFonts w:ascii="Arial" w:hAnsi="Arial" w:cs="Arial"/>
        </w:rPr>
        <w:t>e</w:t>
      </w:r>
      <w:r w:rsidRPr="00463AEC">
        <w:rPr>
          <w:rFonts w:ascii="Arial" w:hAnsi="Arial" w:cs="Arial"/>
          <w:spacing w:val="-1"/>
        </w:rPr>
        <w:t xml:space="preserve"> </w:t>
      </w:r>
      <w:r w:rsidRPr="00463AEC">
        <w:rPr>
          <w:rFonts w:ascii="Arial" w:hAnsi="Arial" w:cs="Arial"/>
          <w:spacing w:val="1"/>
        </w:rPr>
        <w:t>an</w:t>
      </w:r>
      <w:r w:rsidRPr="00463AEC">
        <w:rPr>
          <w:rFonts w:ascii="Arial" w:hAnsi="Arial" w:cs="Arial"/>
          <w:spacing w:val="-1"/>
        </w:rPr>
        <w:t>n</w:t>
      </w:r>
      <w:r w:rsidRPr="00463AEC">
        <w:rPr>
          <w:rFonts w:ascii="Arial" w:hAnsi="Arial" w:cs="Arial"/>
          <w:spacing w:val="1"/>
        </w:rPr>
        <w:t>ua</w:t>
      </w:r>
      <w:r w:rsidRPr="00463AEC">
        <w:rPr>
          <w:rFonts w:ascii="Arial" w:hAnsi="Arial" w:cs="Arial"/>
        </w:rPr>
        <w:t>l</w:t>
      </w:r>
      <w:r w:rsidRPr="00463AEC">
        <w:rPr>
          <w:rFonts w:ascii="Arial" w:hAnsi="Arial" w:cs="Arial"/>
          <w:spacing w:val="-2"/>
        </w:rPr>
        <w:t xml:space="preserve"> </w:t>
      </w:r>
      <w:r w:rsidRPr="00463AEC">
        <w:rPr>
          <w:rFonts w:ascii="Arial" w:hAnsi="Arial" w:cs="Arial"/>
          <w:spacing w:val="1"/>
        </w:rPr>
        <w:t>e</w:t>
      </w:r>
      <w:r w:rsidRPr="00463AEC">
        <w:rPr>
          <w:rFonts w:ascii="Arial" w:hAnsi="Arial" w:cs="Arial"/>
        </w:rPr>
        <w:t>l</w:t>
      </w:r>
      <w:r w:rsidRPr="00463AEC">
        <w:rPr>
          <w:rFonts w:ascii="Arial" w:hAnsi="Arial" w:cs="Arial"/>
          <w:spacing w:val="1"/>
        </w:rPr>
        <w:t>e</w:t>
      </w:r>
      <w:r w:rsidRPr="00463AEC">
        <w:rPr>
          <w:rFonts w:ascii="Arial" w:hAnsi="Arial" w:cs="Arial"/>
        </w:rPr>
        <w:t>ct</w:t>
      </w:r>
      <w:r w:rsidRPr="00463AEC">
        <w:rPr>
          <w:rFonts w:ascii="Arial" w:hAnsi="Arial" w:cs="Arial"/>
          <w:spacing w:val="-1"/>
        </w:rPr>
        <w:t>r</w:t>
      </w:r>
      <w:r w:rsidRPr="00463AEC">
        <w:rPr>
          <w:rFonts w:ascii="Arial" w:hAnsi="Arial" w:cs="Arial"/>
        </w:rPr>
        <w:t>ic</w:t>
      </w:r>
      <w:r w:rsidRPr="00463AEC">
        <w:rPr>
          <w:rFonts w:ascii="Arial" w:hAnsi="Arial" w:cs="Arial"/>
          <w:spacing w:val="1"/>
        </w:rPr>
        <w:t>a</w:t>
      </w:r>
      <w:r w:rsidRPr="00463AEC">
        <w:rPr>
          <w:rFonts w:ascii="Arial" w:hAnsi="Arial" w:cs="Arial"/>
        </w:rPr>
        <w:t>l t</w:t>
      </w:r>
      <w:r w:rsidRPr="00463AEC">
        <w:rPr>
          <w:rFonts w:ascii="Arial" w:hAnsi="Arial" w:cs="Arial"/>
          <w:spacing w:val="1"/>
        </w:rPr>
        <w:t>e</w:t>
      </w:r>
      <w:r w:rsidRPr="00463AEC">
        <w:rPr>
          <w:rFonts w:ascii="Arial" w:hAnsi="Arial" w:cs="Arial"/>
        </w:rPr>
        <w:t>st</w:t>
      </w:r>
      <w:r w:rsidRPr="00463AEC">
        <w:rPr>
          <w:rFonts w:ascii="Arial" w:hAnsi="Arial" w:cs="Arial"/>
          <w:spacing w:val="-3"/>
        </w:rPr>
        <w:t>i</w:t>
      </w:r>
      <w:r w:rsidRPr="00463AEC">
        <w:rPr>
          <w:rFonts w:ascii="Arial" w:hAnsi="Arial" w:cs="Arial"/>
          <w:spacing w:val="1"/>
        </w:rPr>
        <w:t>n</w:t>
      </w:r>
      <w:r w:rsidRPr="00463AEC">
        <w:rPr>
          <w:rFonts w:ascii="Arial" w:hAnsi="Arial" w:cs="Arial"/>
        </w:rPr>
        <w:t>g</w:t>
      </w:r>
      <w:r w:rsidRPr="00463AEC">
        <w:rPr>
          <w:rFonts w:ascii="Arial" w:hAnsi="Arial" w:cs="Arial"/>
          <w:spacing w:val="-1"/>
        </w:rPr>
        <w:t xml:space="preserve"> </w:t>
      </w:r>
      <w:proofErr w:type="spellStart"/>
      <w:r w:rsidRPr="00463AEC">
        <w:rPr>
          <w:rFonts w:ascii="Arial" w:hAnsi="Arial" w:cs="Arial"/>
          <w:spacing w:val="1"/>
        </w:rPr>
        <w:t>p</w:t>
      </w:r>
      <w:r w:rsidRPr="00463AEC">
        <w:rPr>
          <w:rFonts w:ascii="Arial" w:hAnsi="Arial" w:cs="Arial"/>
          <w:spacing w:val="-1"/>
        </w:rPr>
        <w:t>r</w:t>
      </w:r>
      <w:r w:rsidRPr="00463AEC">
        <w:rPr>
          <w:rFonts w:ascii="Arial" w:hAnsi="Arial" w:cs="Arial"/>
          <w:spacing w:val="1"/>
        </w:rPr>
        <w:t>o</w:t>
      </w:r>
      <w:r w:rsidRPr="00463AEC">
        <w:rPr>
          <w:rFonts w:ascii="Arial" w:hAnsi="Arial" w:cs="Arial"/>
          <w:spacing w:val="-1"/>
        </w:rPr>
        <w:t>gr</w:t>
      </w:r>
      <w:r w:rsidRPr="00463AEC">
        <w:rPr>
          <w:rFonts w:ascii="Arial" w:hAnsi="Arial" w:cs="Arial"/>
          <w:spacing w:val="1"/>
        </w:rPr>
        <w:t>a</w:t>
      </w:r>
      <w:r w:rsidRPr="00463AEC">
        <w:rPr>
          <w:rFonts w:ascii="Arial" w:hAnsi="Arial" w:cs="Arial"/>
          <w:spacing w:val="-1"/>
        </w:rPr>
        <w:t>m</w:t>
      </w:r>
      <w:r w:rsidRPr="00463AEC">
        <w:rPr>
          <w:rFonts w:ascii="Arial" w:hAnsi="Arial" w:cs="Arial"/>
          <w:spacing w:val="2"/>
        </w:rPr>
        <w:t>m</w:t>
      </w:r>
      <w:r w:rsidRPr="00463AEC">
        <w:rPr>
          <w:rFonts w:ascii="Arial" w:hAnsi="Arial" w:cs="Arial"/>
        </w:rPr>
        <w:t>e</w:t>
      </w:r>
      <w:proofErr w:type="spellEnd"/>
    </w:p>
    <w:p w14:paraId="12CE2901" w14:textId="77777777" w:rsidR="00463AEC" w:rsidRPr="002C6FF9" w:rsidRDefault="00463AEC" w:rsidP="009C579C">
      <w:pPr>
        <w:pStyle w:val="NoSpacing"/>
        <w:numPr>
          <w:ilvl w:val="0"/>
          <w:numId w:val="10"/>
        </w:numPr>
        <w:rPr>
          <w:rFonts w:ascii="Arial" w:hAnsi="Arial" w:cs="Arial"/>
        </w:rPr>
      </w:pPr>
      <w:r w:rsidRPr="002C6FF9">
        <w:rPr>
          <w:rFonts w:ascii="Arial" w:hAnsi="Arial" w:cs="Arial"/>
        </w:rPr>
        <w:t>C</w:t>
      </w:r>
      <w:r w:rsidRPr="002C6FF9">
        <w:rPr>
          <w:rFonts w:ascii="Arial" w:hAnsi="Arial" w:cs="Arial"/>
          <w:spacing w:val="1"/>
        </w:rPr>
        <w:t>a</w:t>
      </w:r>
      <w:r w:rsidRPr="002C6FF9">
        <w:rPr>
          <w:rFonts w:ascii="Arial" w:hAnsi="Arial" w:cs="Arial"/>
          <w:spacing w:val="-1"/>
        </w:rPr>
        <w:t>rr</w:t>
      </w:r>
      <w:r w:rsidRPr="002C6FF9">
        <w:rPr>
          <w:rFonts w:ascii="Arial" w:hAnsi="Arial" w:cs="Arial"/>
        </w:rPr>
        <w:t>y</w:t>
      </w:r>
      <w:r w:rsidRPr="002C6FF9">
        <w:rPr>
          <w:rFonts w:ascii="Arial" w:hAnsi="Arial" w:cs="Arial"/>
          <w:spacing w:val="27"/>
        </w:rPr>
        <w:t xml:space="preserve"> </w:t>
      </w:r>
      <w:r w:rsidRPr="002C6FF9">
        <w:rPr>
          <w:rFonts w:ascii="Arial" w:hAnsi="Arial" w:cs="Arial"/>
          <w:spacing w:val="1"/>
        </w:rPr>
        <w:t>ou</w:t>
      </w:r>
      <w:r w:rsidRPr="002C6FF9">
        <w:rPr>
          <w:rFonts w:ascii="Arial" w:hAnsi="Arial" w:cs="Arial"/>
        </w:rPr>
        <w:t>t recorded t</w:t>
      </w:r>
      <w:r w:rsidRPr="002C6FF9">
        <w:rPr>
          <w:rFonts w:ascii="Arial" w:hAnsi="Arial" w:cs="Arial"/>
          <w:spacing w:val="1"/>
        </w:rPr>
        <w:t>e</w:t>
      </w:r>
      <w:r w:rsidRPr="002C6FF9">
        <w:rPr>
          <w:rFonts w:ascii="Arial" w:hAnsi="Arial" w:cs="Arial"/>
          <w:spacing w:val="-1"/>
        </w:rPr>
        <w:t>r</w:t>
      </w:r>
      <w:r w:rsidRPr="002C6FF9">
        <w:rPr>
          <w:rFonts w:ascii="Arial" w:hAnsi="Arial" w:cs="Arial"/>
          <w:spacing w:val="2"/>
        </w:rPr>
        <w:t>m</w:t>
      </w:r>
      <w:r w:rsidRPr="002C6FF9">
        <w:rPr>
          <w:rFonts w:ascii="Arial" w:hAnsi="Arial" w:cs="Arial"/>
        </w:rPr>
        <w:t>ly</w:t>
      </w:r>
      <w:r w:rsidRPr="002C6FF9">
        <w:rPr>
          <w:rFonts w:ascii="Arial" w:hAnsi="Arial" w:cs="Arial"/>
          <w:spacing w:val="24"/>
        </w:rPr>
        <w:t xml:space="preserve"> </w:t>
      </w:r>
      <w:r w:rsidRPr="002C6FF9">
        <w:rPr>
          <w:rFonts w:ascii="Arial" w:hAnsi="Arial" w:cs="Arial"/>
          <w:spacing w:val="3"/>
        </w:rPr>
        <w:t>f</w:t>
      </w:r>
      <w:r w:rsidRPr="002C6FF9">
        <w:rPr>
          <w:rFonts w:ascii="Arial" w:hAnsi="Arial" w:cs="Arial"/>
        </w:rPr>
        <w:t>i</w:t>
      </w:r>
      <w:r w:rsidRPr="002C6FF9">
        <w:rPr>
          <w:rFonts w:ascii="Arial" w:hAnsi="Arial" w:cs="Arial"/>
          <w:spacing w:val="-1"/>
        </w:rPr>
        <w:t>r</w:t>
      </w:r>
      <w:r w:rsidRPr="002C6FF9">
        <w:rPr>
          <w:rFonts w:ascii="Arial" w:hAnsi="Arial" w:cs="Arial"/>
        </w:rPr>
        <w:t>e</w:t>
      </w:r>
      <w:r w:rsidRPr="002C6FF9">
        <w:rPr>
          <w:rFonts w:ascii="Arial" w:hAnsi="Arial" w:cs="Arial"/>
          <w:spacing w:val="28"/>
        </w:rPr>
        <w:t xml:space="preserve"> </w:t>
      </w:r>
      <w:r w:rsidRPr="002C6FF9">
        <w:rPr>
          <w:rFonts w:ascii="Arial" w:hAnsi="Arial" w:cs="Arial"/>
          <w:spacing w:val="-1"/>
        </w:rPr>
        <w:t>dr</w:t>
      </w:r>
      <w:r w:rsidRPr="002C6FF9">
        <w:rPr>
          <w:rFonts w:ascii="Arial" w:hAnsi="Arial" w:cs="Arial"/>
        </w:rPr>
        <w:t>ills,</w:t>
      </w:r>
      <w:r w:rsidRPr="002C6FF9">
        <w:rPr>
          <w:rFonts w:ascii="Arial" w:hAnsi="Arial" w:cs="Arial"/>
          <w:spacing w:val="32"/>
        </w:rPr>
        <w:t xml:space="preserve"> </w:t>
      </w:r>
      <w:r w:rsidRPr="002C6FF9">
        <w:rPr>
          <w:rFonts w:ascii="Arial" w:hAnsi="Arial" w:cs="Arial"/>
          <w:spacing w:val="-3"/>
        </w:rPr>
        <w:t>recorded weekly</w:t>
      </w:r>
      <w:r w:rsidRPr="002C6FF9">
        <w:rPr>
          <w:rFonts w:ascii="Arial" w:hAnsi="Arial" w:cs="Arial"/>
          <w:spacing w:val="27"/>
        </w:rPr>
        <w:t xml:space="preserve"> </w:t>
      </w:r>
      <w:r w:rsidRPr="002C6FF9">
        <w:rPr>
          <w:rFonts w:ascii="Arial" w:hAnsi="Arial" w:cs="Arial"/>
          <w:spacing w:val="3"/>
        </w:rPr>
        <w:t>f</w:t>
      </w:r>
      <w:r w:rsidRPr="002C6FF9">
        <w:rPr>
          <w:rFonts w:ascii="Arial" w:hAnsi="Arial" w:cs="Arial"/>
        </w:rPr>
        <w:t>i</w:t>
      </w:r>
      <w:r w:rsidRPr="002C6FF9">
        <w:rPr>
          <w:rFonts w:ascii="Arial" w:hAnsi="Arial" w:cs="Arial"/>
          <w:spacing w:val="-1"/>
        </w:rPr>
        <w:t>r</w:t>
      </w:r>
      <w:r w:rsidRPr="002C6FF9">
        <w:rPr>
          <w:rFonts w:ascii="Arial" w:hAnsi="Arial" w:cs="Arial"/>
        </w:rPr>
        <w:t>e</w:t>
      </w:r>
      <w:r w:rsidRPr="002C6FF9">
        <w:rPr>
          <w:rFonts w:ascii="Arial" w:hAnsi="Arial" w:cs="Arial"/>
          <w:spacing w:val="30"/>
        </w:rPr>
        <w:t xml:space="preserve"> alarm </w:t>
      </w:r>
      <w:r w:rsidRPr="002C6FF9">
        <w:rPr>
          <w:rFonts w:ascii="Arial" w:hAnsi="Arial" w:cs="Arial"/>
          <w:spacing w:val="-2"/>
        </w:rPr>
        <w:t>t</w:t>
      </w:r>
      <w:r w:rsidRPr="002C6FF9">
        <w:rPr>
          <w:rFonts w:ascii="Arial" w:hAnsi="Arial" w:cs="Arial"/>
          <w:spacing w:val="1"/>
        </w:rPr>
        <w:t>e</w:t>
      </w:r>
      <w:r w:rsidRPr="002C6FF9">
        <w:rPr>
          <w:rFonts w:ascii="Arial" w:hAnsi="Arial" w:cs="Arial"/>
        </w:rPr>
        <w:t>sts,</w:t>
      </w:r>
      <w:r w:rsidRPr="002C6FF9">
        <w:rPr>
          <w:rFonts w:ascii="Arial" w:hAnsi="Arial" w:cs="Arial"/>
          <w:spacing w:val="25"/>
        </w:rPr>
        <w:t xml:space="preserve"> monthly </w:t>
      </w:r>
      <w:r w:rsidRPr="002C6FF9">
        <w:rPr>
          <w:rFonts w:ascii="Arial" w:hAnsi="Arial" w:cs="Arial"/>
        </w:rPr>
        <w:t>c</w:t>
      </w:r>
      <w:r w:rsidRPr="002C6FF9">
        <w:rPr>
          <w:rFonts w:ascii="Arial" w:hAnsi="Arial" w:cs="Arial"/>
          <w:spacing w:val="1"/>
        </w:rPr>
        <w:t>he</w:t>
      </w:r>
      <w:r w:rsidRPr="002C6FF9">
        <w:rPr>
          <w:rFonts w:ascii="Arial" w:hAnsi="Arial" w:cs="Arial"/>
        </w:rPr>
        <w:t>cks of</w:t>
      </w:r>
      <w:r w:rsidRPr="002C6FF9">
        <w:rPr>
          <w:rFonts w:ascii="Arial" w:hAnsi="Arial" w:cs="Arial"/>
          <w:spacing w:val="27"/>
        </w:rPr>
        <w:t xml:space="preserve"> </w:t>
      </w:r>
      <w:r w:rsidRPr="002C6FF9">
        <w:rPr>
          <w:rFonts w:ascii="Arial" w:hAnsi="Arial" w:cs="Arial"/>
          <w:spacing w:val="3"/>
        </w:rPr>
        <w:t>f</w:t>
      </w:r>
      <w:r w:rsidRPr="002C6FF9">
        <w:rPr>
          <w:rFonts w:ascii="Arial" w:hAnsi="Arial" w:cs="Arial"/>
        </w:rPr>
        <w:t>i</w:t>
      </w:r>
      <w:r w:rsidRPr="002C6FF9">
        <w:rPr>
          <w:rFonts w:ascii="Arial" w:hAnsi="Arial" w:cs="Arial"/>
          <w:spacing w:val="-1"/>
        </w:rPr>
        <w:t>r</w:t>
      </w:r>
      <w:r w:rsidRPr="002C6FF9">
        <w:rPr>
          <w:rFonts w:ascii="Arial" w:hAnsi="Arial" w:cs="Arial"/>
        </w:rPr>
        <w:t>e</w:t>
      </w:r>
      <w:r w:rsidRPr="002C6FF9">
        <w:rPr>
          <w:rFonts w:ascii="Arial" w:hAnsi="Arial" w:cs="Arial"/>
          <w:spacing w:val="28"/>
        </w:rPr>
        <w:t xml:space="preserve"> </w:t>
      </w:r>
      <w:r w:rsidRPr="002C6FF9">
        <w:rPr>
          <w:rFonts w:ascii="Arial" w:hAnsi="Arial" w:cs="Arial"/>
          <w:spacing w:val="1"/>
        </w:rPr>
        <w:t>e</w:t>
      </w:r>
      <w:r w:rsidRPr="002C6FF9">
        <w:rPr>
          <w:rFonts w:ascii="Arial" w:hAnsi="Arial" w:cs="Arial"/>
          <w:spacing w:val="-2"/>
        </w:rPr>
        <w:t>x</w:t>
      </w:r>
      <w:r w:rsidRPr="002C6FF9">
        <w:rPr>
          <w:rFonts w:ascii="Arial" w:hAnsi="Arial" w:cs="Arial"/>
        </w:rPr>
        <w:t>ti</w:t>
      </w:r>
      <w:r w:rsidRPr="002C6FF9">
        <w:rPr>
          <w:rFonts w:ascii="Arial" w:hAnsi="Arial" w:cs="Arial"/>
          <w:spacing w:val="1"/>
        </w:rPr>
        <w:t>n</w:t>
      </w:r>
      <w:r w:rsidRPr="002C6FF9">
        <w:rPr>
          <w:rFonts w:ascii="Arial" w:hAnsi="Arial" w:cs="Arial"/>
          <w:spacing w:val="-1"/>
        </w:rPr>
        <w:t>g</w:t>
      </w:r>
      <w:r w:rsidRPr="002C6FF9">
        <w:rPr>
          <w:rFonts w:ascii="Arial" w:hAnsi="Arial" w:cs="Arial"/>
          <w:spacing w:val="1"/>
        </w:rPr>
        <w:t>u</w:t>
      </w:r>
      <w:r w:rsidRPr="002C6FF9">
        <w:rPr>
          <w:rFonts w:ascii="Arial" w:hAnsi="Arial" w:cs="Arial"/>
        </w:rPr>
        <w:t>is</w:t>
      </w:r>
      <w:r w:rsidRPr="002C6FF9">
        <w:rPr>
          <w:rFonts w:ascii="Arial" w:hAnsi="Arial" w:cs="Arial"/>
          <w:spacing w:val="1"/>
        </w:rPr>
        <w:t>he</w:t>
      </w:r>
      <w:r w:rsidRPr="002C6FF9">
        <w:rPr>
          <w:rFonts w:ascii="Arial" w:hAnsi="Arial" w:cs="Arial"/>
          <w:spacing w:val="-3"/>
        </w:rPr>
        <w:t>r</w:t>
      </w:r>
      <w:r w:rsidRPr="002C6FF9">
        <w:rPr>
          <w:rFonts w:ascii="Arial" w:hAnsi="Arial" w:cs="Arial"/>
        </w:rPr>
        <w:t>s/emergency lighting</w:t>
      </w:r>
      <w:r w:rsidRPr="002C6FF9">
        <w:rPr>
          <w:rFonts w:ascii="Arial" w:hAnsi="Arial" w:cs="Arial"/>
          <w:spacing w:val="29"/>
        </w:rPr>
        <w:t xml:space="preserve"> </w:t>
      </w:r>
      <w:r w:rsidRPr="002C6FF9">
        <w:rPr>
          <w:rFonts w:ascii="Arial" w:hAnsi="Arial" w:cs="Arial"/>
          <w:spacing w:val="1"/>
        </w:rPr>
        <w:t>a</w:t>
      </w:r>
      <w:r w:rsidRPr="002C6FF9">
        <w:rPr>
          <w:rFonts w:ascii="Arial" w:hAnsi="Arial" w:cs="Arial"/>
          <w:spacing w:val="-1"/>
        </w:rPr>
        <w:t>n</w:t>
      </w:r>
      <w:r w:rsidRPr="002C6FF9">
        <w:rPr>
          <w:rFonts w:ascii="Arial" w:hAnsi="Arial" w:cs="Arial"/>
        </w:rPr>
        <w:t xml:space="preserve">d </w:t>
      </w:r>
      <w:r w:rsidRPr="002C6FF9">
        <w:rPr>
          <w:rFonts w:ascii="Arial" w:hAnsi="Arial" w:cs="Arial"/>
          <w:spacing w:val="2"/>
        </w:rPr>
        <w:t>m</w:t>
      </w:r>
      <w:r w:rsidRPr="002C6FF9">
        <w:rPr>
          <w:rFonts w:ascii="Arial" w:hAnsi="Arial" w:cs="Arial"/>
          <w:spacing w:val="1"/>
        </w:rPr>
        <w:t>a</w:t>
      </w:r>
      <w:r w:rsidRPr="002C6FF9">
        <w:rPr>
          <w:rFonts w:ascii="Arial" w:hAnsi="Arial" w:cs="Arial"/>
        </w:rPr>
        <w:t>i</w:t>
      </w:r>
      <w:r w:rsidRPr="002C6FF9">
        <w:rPr>
          <w:rFonts w:ascii="Arial" w:hAnsi="Arial" w:cs="Arial"/>
          <w:spacing w:val="1"/>
        </w:rPr>
        <w:t>n</w:t>
      </w:r>
      <w:r w:rsidRPr="002C6FF9">
        <w:rPr>
          <w:rFonts w:ascii="Arial" w:hAnsi="Arial" w:cs="Arial"/>
          <w:spacing w:val="-2"/>
        </w:rPr>
        <w:t>t</w:t>
      </w:r>
      <w:r w:rsidRPr="002C6FF9">
        <w:rPr>
          <w:rFonts w:ascii="Arial" w:hAnsi="Arial" w:cs="Arial"/>
          <w:spacing w:val="1"/>
        </w:rPr>
        <w:t>a</w:t>
      </w:r>
      <w:r w:rsidRPr="002C6FF9">
        <w:rPr>
          <w:rFonts w:ascii="Arial" w:hAnsi="Arial" w:cs="Arial"/>
        </w:rPr>
        <w:t>in</w:t>
      </w:r>
      <w:r w:rsidRPr="002C6FF9">
        <w:rPr>
          <w:rFonts w:ascii="Arial" w:hAnsi="Arial" w:cs="Arial"/>
          <w:spacing w:val="1"/>
        </w:rPr>
        <w:t xml:space="preserve"> </w:t>
      </w:r>
      <w:r w:rsidRPr="002C6FF9">
        <w:rPr>
          <w:rFonts w:ascii="Arial" w:hAnsi="Arial" w:cs="Arial"/>
          <w:spacing w:val="-2"/>
        </w:rPr>
        <w:t>t</w:t>
      </w:r>
      <w:r w:rsidRPr="002C6FF9">
        <w:rPr>
          <w:rFonts w:ascii="Arial" w:hAnsi="Arial" w:cs="Arial"/>
          <w:spacing w:val="1"/>
        </w:rPr>
        <w:t>h</w:t>
      </w:r>
      <w:r w:rsidRPr="002C6FF9">
        <w:rPr>
          <w:rFonts w:ascii="Arial" w:hAnsi="Arial" w:cs="Arial"/>
        </w:rPr>
        <w:t>e</w:t>
      </w:r>
      <w:r w:rsidRPr="002C6FF9">
        <w:rPr>
          <w:rFonts w:ascii="Arial" w:hAnsi="Arial" w:cs="Arial"/>
          <w:spacing w:val="1"/>
        </w:rPr>
        <w:t xml:space="preserve"> </w:t>
      </w:r>
      <w:r w:rsidRPr="002C6FF9">
        <w:rPr>
          <w:rFonts w:ascii="Arial" w:hAnsi="Arial" w:cs="Arial"/>
        </w:rPr>
        <w:t>Fi</w:t>
      </w:r>
      <w:r w:rsidRPr="002C6FF9">
        <w:rPr>
          <w:rFonts w:ascii="Arial" w:hAnsi="Arial" w:cs="Arial"/>
          <w:spacing w:val="-1"/>
        </w:rPr>
        <w:t>r</w:t>
      </w:r>
      <w:r w:rsidRPr="002C6FF9">
        <w:rPr>
          <w:rFonts w:ascii="Arial" w:hAnsi="Arial" w:cs="Arial"/>
        </w:rPr>
        <w:t>e</w:t>
      </w:r>
      <w:r w:rsidRPr="002C6FF9">
        <w:rPr>
          <w:rFonts w:ascii="Arial" w:hAnsi="Arial" w:cs="Arial"/>
          <w:spacing w:val="-1"/>
        </w:rPr>
        <w:t xml:space="preserve"> </w:t>
      </w:r>
      <w:r w:rsidRPr="002C6FF9">
        <w:rPr>
          <w:rFonts w:ascii="Arial" w:hAnsi="Arial" w:cs="Arial"/>
          <w:spacing w:val="1"/>
        </w:rPr>
        <w:t>S</w:t>
      </w:r>
      <w:r w:rsidRPr="002C6FF9">
        <w:rPr>
          <w:rFonts w:ascii="Arial" w:hAnsi="Arial" w:cs="Arial"/>
          <w:spacing w:val="-1"/>
        </w:rPr>
        <w:t>a</w:t>
      </w:r>
      <w:r w:rsidRPr="002C6FF9">
        <w:rPr>
          <w:rFonts w:ascii="Arial" w:hAnsi="Arial" w:cs="Arial"/>
        </w:rPr>
        <w:t>f</w:t>
      </w:r>
      <w:r w:rsidRPr="002C6FF9">
        <w:rPr>
          <w:rFonts w:ascii="Arial" w:hAnsi="Arial" w:cs="Arial"/>
          <w:spacing w:val="1"/>
        </w:rPr>
        <w:t>e</w:t>
      </w:r>
      <w:r w:rsidRPr="002C6FF9">
        <w:rPr>
          <w:rFonts w:ascii="Arial" w:hAnsi="Arial" w:cs="Arial"/>
          <w:spacing w:val="-2"/>
        </w:rPr>
        <w:t>t</w:t>
      </w:r>
      <w:r w:rsidRPr="002C6FF9">
        <w:rPr>
          <w:rFonts w:ascii="Arial" w:hAnsi="Arial" w:cs="Arial"/>
        </w:rPr>
        <w:t>y</w:t>
      </w:r>
      <w:r w:rsidRPr="002C6FF9">
        <w:rPr>
          <w:rFonts w:ascii="Arial" w:hAnsi="Arial" w:cs="Arial"/>
          <w:spacing w:val="-2"/>
        </w:rPr>
        <w:t xml:space="preserve"> </w:t>
      </w:r>
      <w:r w:rsidRPr="002C6FF9">
        <w:rPr>
          <w:rFonts w:ascii="Arial" w:hAnsi="Arial" w:cs="Arial"/>
        </w:rPr>
        <w:t>F</w:t>
      </w:r>
      <w:r w:rsidRPr="002C6FF9">
        <w:rPr>
          <w:rFonts w:ascii="Arial" w:hAnsi="Arial" w:cs="Arial"/>
          <w:spacing w:val="1"/>
        </w:rPr>
        <w:t>o</w:t>
      </w:r>
      <w:r w:rsidRPr="002C6FF9">
        <w:rPr>
          <w:rFonts w:ascii="Arial" w:hAnsi="Arial" w:cs="Arial"/>
        </w:rPr>
        <w:t>l</w:t>
      </w:r>
      <w:r w:rsidRPr="002C6FF9">
        <w:rPr>
          <w:rFonts w:ascii="Arial" w:hAnsi="Arial" w:cs="Arial"/>
          <w:spacing w:val="1"/>
        </w:rPr>
        <w:t>der</w:t>
      </w:r>
    </w:p>
    <w:p w14:paraId="0A07B494" w14:textId="77777777" w:rsidR="00463AEC" w:rsidRPr="002C6FF9" w:rsidRDefault="00463AEC" w:rsidP="009C579C">
      <w:pPr>
        <w:pStyle w:val="NoSpacing"/>
        <w:ind w:left="720"/>
        <w:rPr>
          <w:rFonts w:ascii="Arial" w:hAnsi="Arial" w:cs="Arial"/>
        </w:rPr>
      </w:pPr>
      <w:r w:rsidRPr="002C6FF9">
        <w:rPr>
          <w:rFonts w:ascii="Arial" w:hAnsi="Arial" w:cs="Arial"/>
          <w:spacing w:val="1"/>
        </w:rPr>
        <w:t>(</w:t>
      </w:r>
      <w:hyperlink r:id="rId18">
        <w:r w:rsidRPr="002C6FF9">
          <w:rPr>
            <w:rFonts w:ascii="Arial" w:hAnsi="Arial" w:cs="Arial"/>
            <w:spacing w:val="-1"/>
          </w:rPr>
          <w:t>Pl</w:t>
        </w:r>
        <w:r w:rsidRPr="002C6FF9">
          <w:rPr>
            <w:rFonts w:ascii="Arial" w:hAnsi="Arial" w:cs="Arial"/>
          </w:rPr>
          <w:t>ease</w:t>
        </w:r>
        <w:r w:rsidRPr="002C6FF9">
          <w:rPr>
            <w:rFonts w:ascii="Arial" w:hAnsi="Arial" w:cs="Arial"/>
            <w:spacing w:val="1"/>
          </w:rPr>
          <w:t xml:space="preserve"> </w:t>
        </w:r>
      </w:hyperlink>
      <w:r w:rsidRPr="002C6FF9">
        <w:rPr>
          <w:rFonts w:ascii="Arial" w:hAnsi="Arial" w:cs="Arial"/>
          <w:spacing w:val="-2"/>
        </w:rPr>
        <w:t>v</w:t>
      </w:r>
      <w:r w:rsidRPr="002C6FF9">
        <w:rPr>
          <w:rFonts w:ascii="Arial" w:hAnsi="Arial" w:cs="Arial"/>
          <w:spacing w:val="-1"/>
        </w:rPr>
        <w:t>i</w:t>
      </w:r>
      <w:r w:rsidRPr="002C6FF9">
        <w:rPr>
          <w:rFonts w:ascii="Arial" w:hAnsi="Arial" w:cs="Arial"/>
        </w:rPr>
        <w:t>s</w:t>
      </w:r>
      <w:r w:rsidRPr="002C6FF9">
        <w:rPr>
          <w:rFonts w:ascii="Arial" w:hAnsi="Arial" w:cs="Arial"/>
          <w:spacing w:val="-1"/>
        </w:rPr>
        <w:t>i</w:t>
      </w:r>
      <w:r w:rsidRPr="002C6FF9">
        <w:rPr>
          <w:rFonts w:ascii="Arial" w:hAnsi="Arial" w:cs="Arial"/>
        </w:rPr>
        <w:t>t</w:t>
      </w:r>
      <w:r w:rsidRPr="002C6FF9">
        <w:rPr>
          <w:rFonts w:ascii="Arial" w:hAnsi="Arial" w:cs="Arial"/>
          <w:spacing w:val="2"/>
        </w:rPr>
        <w:t xml:space="preserve"> </w:t>
      </w:r>
      <w:r w:rsidRPr="002C6FF9">
        <w:rPr>
          <w:rFonts w:ascii="Arial" w:hAnsi="Arial" w:cs="Arial"/>
          <w:spacing w:val="-1"/>
        </w:rPr>
        <w:t>A</w:t>
      </w:r>
      <w:r w:rsidRPr="002C6FF9">
        <w:rPr>
          <w:rFonts w:ascii="Arial" w:hAnsi="Arial" w:cs="Arial"/>
          <w:spacing w:val="1"/>
        </w:rPr>
        <w:t>-</w:t>
      </w:r>
      <w:r w:rsidRPr="002C6FF9">
        <w:rPr>
          <w:rFonts w:ascii="Arial" w:hAnsi="Arial" w:cs="Arial"/>
        </w:rPr>
        <w:t>Z</w:t>
      </w:r>
      <w:r w:rsidRPr="002C6FF9">
        <w:rPr>
          <w:rFonts w:ascii="Arial" w:hAnsi="Arial" w:cs="Arial"/>
          <w:spacing w:val="-2"/>
        </w:rPr>
        <w:t xml:space="preserve"> </w:t>
      </w:r>
      <w:r w:rsidRPr="002C6FF9">
        <w:rPr>
          <w:rFonts w:ascii="Arial" w:hAnsi="Arial" w:cs="Arial"/>
          <w:spacing w:val="1"/>
        </w:rPr>
        <w:t>f</w:t>
      </w:r>
      <w:r w:rsidRPr="002C6FF9">
        <w:rPr>
          <w:rFonts w:ascii="Arial" w:hAnsi="Arial" w:cs="Arial"/>
        </w:rPr>
        <w:t>or F</w:t>
      </w:r>
      <w:r w:rsidRPr="002C6FF9">
        <w:rPr>
          <w:rFonts w:ascii="Arial" w:hAnsi="Arial" w:cs="Arial"/>
          <w:spacing w:val="-1"/>
        </w:rPr>
        <w:t>i</w:t>
      </w:r>
      <w:r w:rsidRPr="002C6FF9">
        <w:rPr>
          <w:rFonts w:ascii="Arial" w:hAnsi="Arial" w:cs="Arial"/>
          <w:spacing w:val="1"/>
        </w:rPr>
        <w:t>r</w:t>
      </w:r>
      <w:r w:rsidRPr="002C6FF9">
        <w:rPr>
          <w:rFonts w:ascii="Arial" w:hAnsi="Arial" w:cs="Arial"/>
        </w:rPr>
        <w:t>e</w:t>
      </w:r>
      <w:r w:rsidRPr="002C6FF9">
        <w:rPr>
          <w:rFonts w:ascii="Arial" w:hAnsi="Arial" w:cs="Arial"/>
          <w:spacing w:val="-2"/>
        </w:rPr>
        <w:t xml:space="preserve"> </w:t>
      </w:r>
      <w:r w:rsidRPr="002C6FF9">
        <w:rPr>
          <w:rFonts w:ascii="Arial" w:hAnsi="Arial" w:cs="Arial"/>
          <w:spacing w:val="-1"/>
        </w:rPr>
        <w:t>S</w:t>
      </w:r>
      <w:r w:rsidRPr="002C6FF9">
        <w:rPr>
          <w:rFonts w:ascii="Arial" w:hAnsi="Arial" w:cs="Arial"/>
        </w:rPr>
        <w:t>a</w:t>
      </w:r>
      <w:r w:rsidRPr="002C6FF9">
        <w:rPr>
          <w:rFonts w:ascii="Arial" w:hAnsi="Arial" w:cs="Arial"/>
          <w:spacing w:val="3"/>
        </w:rPr>
        <w:t>f</w:t>
      </w:r>
      <w:r w:rsidRPr="002C6FF9">
        <w:rPr>
          <w:rFonts w:ascii="Arial" w:hAnsi="Arial" w:cs="Arial"/>
          <w:spacing w:val="-3"/>
        </w:rPr>
        <w:t>e</w:t>
      </w:r>
      <w:r w:rsidRPr="002C6FF9">
        <w:rPr>
          <w:rFonts w:ascii="Arial" w:hAnsi="Arial" w:cs="Arial"/>
          <w:spacing w:val="1"/>
        </w:rPr>
        <w:t>t</w:t>
      </w:r>
      <w:r w:rsidRPr="002C6FF9">
        <w:rPr>
          <w:rFonts w:ascii="Arial" w:hAnsi="Arial" w:cs="Arial"/>
        </w:rPr>
        <w:t>y</w:t>
      </w:r>
      <w:r w:rsidRPr="002C6FF9">
        <w:rPr>
          <w:rFonts w:ascii="Arial" w:hAnsi="Arial" w:cs="Arial"/>
          <w:spacing w:val="-1"/>
        </w:rPr>
        <w:t xml:space="preserve"> </w:t>
      </w:r>
      <w:r w:rsidRPr="002C6FF9">
        <w:rPr>
          <w:rFonts w:ascii="Arial" w:hAnsi="Arial" w:cs="Arial"/>
        </w:rPr>
        <w:t>Fo</w:t>
      </w:r>
      <w:r w:rsidRPr="002C6FF9">
        <w:rPr>
          <w:rFonts w:ascii="Arial" w:hAnsi="Arial" w:cs="Arial"/>
          <w:spacing w:val="-1"/>
        </w:rPr>
        <w:t>l</w:t>
      </w:r>
      <w:r w:rsidRPr="002C6FF9">
        <w:rPr>
          <w:rFonts w:ascii="Arial" w:hAnsi="Arial" w:cs="Arial"/>
        </w:rPr>
        <w:t>de</w:t>
      </w:r>
      <w:r w:rsidRPr="002C6FF9">
        <w:rPr>
          <w:rFonts w:ascii="Arial" w:hAnsi="Arial" w:cs="Arial"/>
          <w:spacing w:val="1"/>
        </w:rPr>
        <w:t>r</w:t>
      </w:r>
      <w:r w:rsidRPr="002C6FF9">
        <w:rPr>
          <w:rFonts w:ascii="Arial" w:hAnsi="Arial" w:cs="Arial"/>
          <w:spacing w:val="-2"/>
        </w:rPr>
        <w:t>).</w:t>
      </w:r>
    </w:p>
    <w:p w14:paraId="64A7587F" w14:textId="6D63D418" w:rsidR="00463AEC" w:rsidRPr="00463AEC" w:rsidRDefault="44752297" w:rsidP="009C579C">
      <w:pPr>
        <w:pStyle w:val="NoSpacing"/>
        <w:numPr>
          <w:ilvl w:val="0"/>
          <w:numId w:val="10"/>
        </w:numPr>
        <w:rPr>
          <w:rFonts w:ascii="Arial" w:hAnsi="Arial" w:cs="Arial"/>
        </w:rPr>
      </w:pPr>
      <w:r w:rsidRPr="00463AEC">
        <w:rPr>
          <w:rFonts w:ascii="Arial" w:hAnsi="Arial" w:cs="Arial"/>
          <w:spacing w:val="-2"/>
        </w:rPr>
        <w:t>Carry out monthly water temperature and maintain the water hygiene documentation</w:t>
      </w:r>
      <w:r w:rsidR="2F8C3A33" w:rsidRPr="00463AEC">
        <w:rPr>
          <w:rFonts w:ascii="Arial" w:hAnsi="Arial" w:cs="Arial"/>
          <w:spacing w:val="-2"/>
        </w:rPr>
        <w:t xml:space="preserve">. </w:t>
      </w:r>
      <w:r w:rsidRPr="00463AEC">
        <w:rPr>
          <w:rFonts w:ascii="Arial" w:hAnsi="Arial" w:cs="Arial"/>
          <w:spacing w:val="-2"/>
        </w:rPr>
        <w:t>Ensure the WHRA is current and identified actions are addressed to comply with L8 regulations.</w:t>
      </w:r>
    </w:p>
    <w:p w14:paraId="5A272933" w14:textId="4EC685A6" w:rsidR="00463AEC" w:rsidRPr="007D31BA" w:rsidRDefault="44752297" w:rsidP="007D31BA">
      <w:pPr>
        <w:pStyle w:val="NoSpacing"/>
        <w:numPr>
          <w:ilvl w:val="0"/>
          <w:numId w:val="10"/>
        </w:numPr>
        <w:rPr>
          <w:rFonts w:ascii="Arial" w:hAnsi="Arial" w:cs="Arial"/>
        </w:rPr>
      </w:pPr>
      <w:r w:rsidRPr="00463AEC">
        <w:rPr>
          <w:rFonts w:ascii="Arial" w:hAnsi="Arial" w:cs="Arial"/>
          <w:spacing w:val="-2"/>
        </w:rPr>
        <w:t xml:space="preserve">Alert the Headteacher immediately of any issues relating to any identified hazards on site; site security, lone working, manual handling, working at height, slips, trips and falls etc., and anything related to </w:t>
      </w:r>
      <w:r w:rsidR="79F69C5D" w:rsidRPr="00463AEC">
        <w:rPr>
          <w:rFonts w:ascii="Arial" w:hAnsi="Arial" w:cs="Arial"/>
          <w:spacing w:val="-2"/>
        </w:rPr>
        <w:t xml:space="preserve">COSHH (Control </w:t>
      </w:r>
      <w:r w:rsidR="45EF164C" w:rsidRPr="00463AEC">
        <w:rPr>
          <w:rFonts w:ascii="Arial" w:hAnsi="Arial" w:cs="Arial"/>
          <w:spacing w:val="-2"/>
        </w:rPr>
        <w:t>of</w:t>
      </w:r>
      <w:r w:rsidR="79F69C5D" w:rsidRPr="00463AEC">
        <w:rPr>
          <w:rFonts w:ascii="Arial" w:hAnsi="Arial" w:cs="Arial"/>
          <w:spacing w:val="-2"/>
        </w:rPr>
        <w:t xml:space="preserve"> Substances Hazardous to Health)</w:t>
      </w:r>
      <w:r w:rsidRPr="00463AEC">
        <w:rPr>
          <w:rFonts w:ascii="Arial" w:hAnsi="Arial" w:cs="Arial"/>
          <w:spacing w:val="-2"/>
        </w:rPr>
        <w:t xml:space="preserve"> management, Asbestos, Fire Safety, electrical issues.</w:t>
      </w:r>
    </w:p>
    <w:p w14:paraId="62C9439E" w14:textId="4294C144" w:rsidR="00903ED7" w:rsidRPr="00463AEC" w:rsidRDefault="00702EF8" w:rsidP="009C579C">
      <w:pPr>
        <w:pStyle w:val="BodyTextIndent"/>
        <w:numPr>
          <w:ilvl w:val="0"/>
          <w:numId w:val="10"/>
        </w:numPr>
        <w:tabs>
          <w:tab w:val="clear" w:pos="377"/>
        </w:tabs>
        <w:ind w:left="357" w:hanging="357"/>
        <w:rPr>
          <w:rFonts w:ascii="Arial" w:hAnsi="Arial" w:cs="Arial"/>
          <w:sz w:val="22"/>
          <w:szCs w:val="22"/>
        </w:rPr>
      </w:pPr>
      <w:r w:rsidRPr="00463AEC">
        <w:rPr>
          <w:rFonts w:ascii="Arial" w:hAnsi="Arial" w:cs="Arial"/>
          <w:sz w:val="22"/>
          <w:szCs w:val="22"/>
        </w:rPr>
        <w:t>M</w:t>
      </w:r>
      <w:r w:rsidR="00541F6B" w:rsidRPr="00463AEC">
        <w:rPr>
          <w:rFonts w:ascii="Arial" w:hAnsi="Arial" w:cs="Arial"/>
          <w:sz w:val="22"/>
          <w:szCs w:val="22"/>
        </w:rPr>
        <w:t>onitor and maintai</w:t>
      </w:r>
      <w:r w:rsidR="002C6FF9">
        <w:rPr>
          <w:rFonts w:ascii="Arial" w:hAnsi="Arial" w:cs="Arial"/>
          <w:sz w:val="22"/>
          <w:szCs w:val="22"/>
        </w:rPr>
        <w:t>n</w:t>
      </w:r>
      <w:r w:rsidR="00541F6B" w:rsidRPr="00463AEC">
        <w:rPr>
          <w:rFonts w:ascii="Arial" w:hAnsi="Arial" w:cs="Arial"/>
          <w:sz w:val="22"/>
          <w:szCs w:val="22"/>
        </w:rPr>
        <w:t xml:space="preserve"> effective </w:t>
      </w:r>
      <w:r w:rsidR="00903ED7" w:rsidRPr="00463AEC">
        <w:rPr>
          <w:rFonts w:ascii="Arial" w:hAnsi="Arial" w:cs="Arial"/>
          <w:sz w:val="22"/>
          <w:szCs w:val="22"/>
        </w:rPr>
        <w:t>security</w:t>
      </w:r>
      <w:r w:rsidR="00541F6B" w:rsidRPr="00463AEC">
        <w:rPr>
          <w:rFonts w:ascii="Arial" w:hAnsi="Arial" w:cs="Arial"/>
          <w:sz w:val="22"/>
          <w:szCs w:val="22"/>
        </w:rPr>
        <w:t xml:space="preserve"> arrangements</w:t>
      </w:r>
    </w:p>
    <w:p w14:paraId="5E33DD09" w14:textId="27CB2A12" w:rsidR="00903ED7" w:rsidRPr="00463AEC" w:rsidRDefault="76CF5BD0" w:rsidP="009C579C">
      <w:pPr>
        <w:pStyle w:val="BodyTextIndent"/>
        <w:numPr>
          <w:ilvl w:val="0"/>
          <w:numId w:val="10"/>
        </w:numPr>
        <w:tabs>
          <w:tab w:val="clear" w:pos="377"/>
        </w:tabs>
        <w:ind w:left="357" w:hanging="357"/>
        <w:rPr>
          <w:rFonts w:ascii="Arial" w:hAnsi="Arial" w:cs="Arial"/>
          <w:sz w:val="22"/>
          <w:szCs w:val="22"/>
        </w:rPr>
      </w:pPr>
      <w:r w:rsidRPr="60155BAD">
        <w:rPr>
          <w:rFonts w:ascii="Arial" w:hAnsi="Arial" w:cs="Arial"/>
          <w:sz w:val="22"/>
          <w:szCs w:val="22"/>
        </w:rPr>
        <w:t>M</w:t>
      </w:r>
      <w:r w:rsidR="1A28C989" w:rsidRPr="60155BAD">
        <w:rPr>
          <w:rFonts w:ascii="Arial" w:hAnsi="Arial" w:cs="Arial"/>
          <w:sz w:val="22"/>
          <w:szCs w:val="22"/>
        </w:rPr>
        <w:t xml:space="preserve">aintain </w:t>
      </w:r>
      <w:r w:rsidR="5E84F4C0" w:rsidRPr="60155BAD">
        <w:rPr>
          <w:rFonts w:ascii="Arial" w:hAnsi="Arial" w:cs="Arial"/>
          <w:sz w:val="22"/>
          <w:szCs w:val="22"/>
        </w:rPr>
        <w:t xml:space="preserve">safe storage </w:t>
      </w:r>
      <w:r w:rsidR="1A28C989" w:rsidRPr="60155BAD">
        <w:rPr>
          <w:rFonts w:ascii="Arial" w:hAnsi="Arial" w:cs="Arial"/>
          <w:sz w:val="22"/>
          <w:szCs w:val="22"/>
        </w:rPr>
        <w:t xml:space="preserve">of chemicals, hazardous </w:t>
      </w:r>
      <w:r w:rsidR="672553AD" w:rsidRPr="60155BAD">
        <w:rPr>
          <w:rFonts w:ascii="Arial" w:hAnsi="Arial" w:cs="Arial"/>
          <w:sz w:val="22"/>
          <w:szCs w:val="22"/>
        </w:rPr>
        <w:t>substances,</w:t>
      </w:r>
      <w:r w:rsidR="1A28C989" w:rsidRPr="60155BAD">
        <w:rPr>
          <w:rFonts w:ascii="Arial" w:hAnsi="Arial" w:cs="Arial"/>
          <w:sz w:val="22"/>
          <w:szCs w:val="22"/>
        </w:rPr>
        <w:t xml:space="preserve"> and equipment</w:t>
      </w:r>
      <w:r w:rsidR="5E84F4C0" w:rsidRPr="60155BAD">
        <w:rPr>
          <w:rFonts w:ascii="Arial" w:hAnsi="Arial" w:cs="Arial"/>
          <w:sz w:val="22"/>
          <w:szCs w:val="22"/>
        </w:rPr>
        <w:t xml:space="preserve"> </w:t>
      </w:r>
    </w:p>
    <w:p w14:paraId="06B39DE8" w14:textId="2A458E19" w:rsidR="00903ED7" w:rsidRPr="00463AEC" w:rsidRDefault="00702EF8" w:rsidP="009C579C">
      <w:pPr>
        <w:pStyle w:val="BodyTextIndent"/>
        <w:numPr>
          <w:ilvl w:val="0"/>
          <w:numId w:val="10"/>
        </w:numPr>
        <w:tabs>
          <w:tab w:val="clear" w:pos="377"/>
        </w:tabs>
        <w:ind w:left="357" w:hanging="357"/>
        <w:rPr>
          <w:rFonts w:ascii="Arial" w:hAnsi="Arial" w:cs="Arial"/>
          <w:sz w:val="22"/>
          <w:szCs w:val="22"/>
        </w:rPr>
      </w:pPr>
      <w:r w:rsidRPr="00463AEC">
        <w:rPr>
          <w:rFonts w:ascii="Arial" w:hAnsi="Arial" w:cs="Arial"/>
          <w:sz w:val="22"/>
          <w:szCs w:val="22"/>
        </w:rPr>
        <w:t>E</w:t>
      </w:r>
      <w:r w:rsidR="00541F6B" w:rsidRPr="00463AEC">
        <w:rPr>
          <w:rFonts w:ascii="Arial" w:hAnsi="Arial" w:cs="Arial"/>
          <w:sz w:val="22"/>
          <w:szCs w:val="22"/>
        </w:rPr>
        <w:t>nsur</w:t>
      </w:r>
      <w:r w:rsidR="002C6FF9">
        <w:rPr>
          <w:rFonts w:ascii="Arial" w:hAnsi="Arial" w:cs="Arial"/>
          <w:sz w:val="22"/>
          <w:szCs w:val="22"/>
        </w:rPr>
        <w:t>e</w:t>
      </w:r>
      <w:r w:rsidR="00541F6B" w:rsidRPr="00463AEC">
        <w:rPr>
          <w:rFonts w:ascii="Arial" w:hAnsi="Arial" w:cs="Arial"/>
          <w:sz w:val="22"/>
          <w:szCs w:val="22"/>
        </w:rPr>
        <w:t xml:space="preserve"> that deliveries </w:t>
      </w:r>
      <w:r w:rsidR="002C6FF9">
        <w:rPr>
          <w:rFonts w:ascii="Arial" w:hAnsi="Arial" w:cs="Arial"/>
          <w:sz w:val="22"/>
          <w:szCs w:val="22"/>
        </w:rPr>
        <w:t xml:space="preserve">are </w:t>
      </w:r>
      <w:r w:rsidR="00541F6B" w:rsidRPr="00463AEC">
        <w:rPr>
          <w:rFonts w:ascii="Arial" w:hAnsi="Arial" w:cs="Arial"/>
          <w:sz w:val="22"/>
          <w:szCs w:val="22"/>
        </w:rPr>
        <w:t xml:space="preserve">made safely, </w:t>
      </w:r>
      <w:r w:rsidR="00490FC9" w:rsidRPr="00463AEC">
        <w:rPr>
          <w:rFonts w:ascii="Arial" w:hAnsi="Arial" w:cs="Arial"/>
          <w:sz w:val="22"/>
          <w:szCs w:val="22"/>
        </w:rPr>
        <w:t>e.g.,</w:t>
      </w:r>
      <w:r w:rsidR="00541F6B" w:rsidRPr="00463AEC">
        <w:rPr>
          <w:rFonts w:ascii="Arial" w:hAnsi="Arial" w:cs="Arial"/>
          <w:sz w:val="22"/>
          <w:szCs w:val="22"/>
        </w:rPr>
        <w:t xml:space="preserve"> by avoiding peak pedestrian times</w:t>
      </w:r>
    </w:p>
    <w:p w14:paraId="33BD7585" w14:textId="68A7CFE6" w:rsidR="00903ED7" w:rsidRPr="00463AEC" w:rsidRDefault="00702EF8" w:rsidP="009C579C">
      <w:pPr>
        <w:pStyle w:val="BodyTextIndent"/>
        <w:numPr>
          <w:ilvl w:val="0"/>
          <w:numId w:val="10"/>
        </w:numPr>
        <w:tabs>
          <w:tab w:val="clear" w:pos="377"/>
        </w:tabs>
        <w:ind w:left="357" w:hanging="357"/>
        <w:rPr>
          <w:rFonts w:ascii="Arial" w:hAnsi="Arial" w:cs="Arial"/>
          <w:sz w:val="22"/>
          <w:szCs w:val="22"/>
        </w:rPr>
      </w:pPr>
      <w:r w:rsidRPr="00463AEC">
        <w:rPr>
          <w:rFonts w:ascii="Arial" w:hAnsi="Arial" w:cs="Arial"/>
          <w:sz w:val="22"/>
          <w:szCs w:val="22"/>
        </w:rPr>
        <w:t>D</w:t>
      </w:r>
      <w:r w:rsidR="00903ED7" w:rsidRPr="00463AEC">
        <w:rPr>
          <w:rFonts w:ascii="Arial" w:hAnsi="Arial" w:cs="Arial"/>
          <w:sz w:val="22"/>
          <w:szCs w:val="22"/>
        </w:rPr>
        <w:t>eal with reported damage and defects</w:t>
      </w:r>
    </w:p>
    <w:p w14:paraId="0652378D" w14:textId="01C1B285" w:rsidR="00903ED7" w:rsidRPr="00463AEC" w:rsidRDefault="00702EF8" w:rsidP="009C579C">
      <w:pPr>
        <w:pStyle w:val="BodyTextIndent"/>
        <w:numPr>
          <w:ilvl w:val="0"/>
          <w:numId w:val="10"/>
        </w:numPr>
        <w:tabs>
          <w:tab w:val="clear" w:pos="377"/>
        </w:tabs>
        <w:ind w:left="357" w:hanging="357"/>
        <w:rPr>
          <w:rFonts w:ascii="Arial" w:hAnsi="Arial" w:cs="Arial"/>
          <w:sz w:val="22"/>
          <w:szCs w:val="22"/>
        </w:rPr>
      </w:pPr>
      <w:r w:rsidRPr="00463AEC">
        <w:rPr>
          <w:rFonts w:ascii="Arial" w:hAnsi="Arial" w:cs="Arial"/>
          <w:sz w:val="22"/>
          <w:szCs w:val="22"/>
        </w:rPr>
        <w:t>M</w:t>
      </w:r>
      <w:r w:rsidR="00903ED7" w:rsidRPr="00463AEC">
        <w:rPr>
          <w:rFonts w:ascii="Arial" w:hAnsi="Arial" w:cs="Arial"/>
          <w:sz w:val="22"/>
          <w:szCs w:val="22"/>
        </w:rPr>
        <w:t>onitor</w:t>
      </w:r>
      <w:r w:rsidR="00531583">
        <w:rPr>
          <w:rFonts w:ascii="Arial" w:hAnsi="Arial" w:cs="Arial"/>
          <w:sz w:val="22"/>
          <w:szCs w:val="22"/>
        </w:rPr>
        <w:t xml:space="preserve"> </w:t>
      </w:r>
      <w:r w:rsidR="00903ED7" w:rsidRPr="00463AEC">
        <w:rPr>
          <w:rFonts w:ascii="Arial" w:hAnsi="Arial" w:cs="Arial"/>
          <w:sz w:val="22"/>
          <w:szCs w:val="22"/>
        </w:rPr>
        <w:t xml:space="preserve">the condition of </w:t>
      </w:r>
      <w:r w:rsidRPr="00463AEC">
        <w:rPr>
          <w:rFonts w:ascii="Arial" w:hAnsi="Arial" w:cs="Arial"/>
          <w:sz w:val="22"/>
          <w:szCs w:val="22"/>
        </w:rPr>
        <w:t xml:space="preserve">known </w:t>
      </w:r>
      <w:r w:rsidR="00903ED7" w:rsidRPr="00463AEC">
        <w:rPr>
          <w:rFonts w:ascii="Arial" w:hAnsi="Arial" w:cs="Arial"/>
          <w:sz w:val="22"/>
          <w:szCs w:val="22"/>
        </w:rPr>
        <w:t>asbestos</w:t>
      </w:r>
      <w:r w:rsidRPr="00463AEC">
        <w:rPr>
          <w:rFonts w:ascii="Arial" w:hAnsi="Arial" w:cs="Arial"/>
          <w:sz w:val="22"/>
          <w:szCs w:val="22"/>
        </w:rPr>
        <w:t xml:space="preserve"> containing materials</w:t>
      </w:r>
    </w:p>
    <w:p w14:paraId="1B29D399" w14:textId="63F7E1DB" w:rsidR="00B968EA" w:rsidRPr="00463AEC" w:rsidRDefault="00702EF8" w:rsidP="009C579C">
      <w:pPr>
        <w:pStyle w:val="BodyTextIndent"/>
        <w:numPr>
          <w:ilvl w:val="0"/>
          <w:numId w:val="10"/>
        </w:numPr>
        <w:tabs>
          <w:tab w:val="clear" w:pos="377"/>
        </w:tabs>
        <w:ind w:left="357" w:hanging="357"/>
        <w:rPr>
          <w:rFonts w:ascii="Arial" w:hAnsi="Arial" w:cs="Arial"/>
          <w:sz w:val="22"/>
          <w:szCs w:val="22"/>
        </w:rPr>
      </w:pPr>
      <w:r w:rsidRPr="00463AEC">
        <w:rPr>
          <w:rFonts w:ascii="Arial" w:hAnsi="Arial" w:cs="Arial"/>
          <w:sz w:val="22"/>
          <w:szCs w:val="22"/>
        </w:rPr>
        <w:t>A</w:t>
      </w:r>
      <w:r w:rsidR="00541F6B" w:rsidRPr="00463AEC">
        <w:rPr>
          <w:rFonts w:ascii="Arial" w:hAnsi="Arial" w:cs="Arial"/>
          <w:sz w:val="22"/>
          <w:szCs w:val="22"/>
        </w:rPr>
        <w:t>ssist</w:t>
      </w:r>
      <w:r w:rsidR="00531583">
        <w:rPr>
          <w:rFonts w:ascii="Arial" w:hAnsi="Arial" w:cs="Arial"/>
          <w:sz w:val="22"/>
          <w:szCs w:val="22"/>
        </w:rPr>
        <w:t xml:space="preserve"> </w:t>
      </w:r>
      <w:r w:rsidR="00541F6B" w:rsidRPr="00463AEC">
        <w:rPr>
          <w:rFonts w:ascii="Arial" w:hAnsi="Arial" w:cs="Arial"/>
          <w:sz w:val="22"/>
          <w:szCs w:val="22"/>
        </w:rPr>
        <w:t>the Head Teacher and Governors with the annual health and safety inspection</w:t>
      </w:r>
    </w:p>
    <w:p w14:paraId="2EA750FA" w14:textId="14BFC8BA" w:rsidR="00B54BB9" w:rsidRDefault="00702EF8" w:rsidP="009C579C">
      <w:pPr>
        <w:pStyle w:val="BodyTextIndent"/>
        <w:numPr>
          <w:ilvl w:val="0"/>
          <w:numId w:val="10"/>
        </w:numPr>
        <w:tabs>
          <w:tab w:val="clear" w:pos="377"/>
        </w:tabs>
        <w:ind w:left="357" w:hanging="357"/>
        <w:rPr>
          <w:rFonts w:ascii="Arial" w:hAnsi="Arial" w:cs="Arial"/>
          <w:sz w:val="22"/>
          <w:szCs w:val="22"/>
        </w:rPr>
      </w:pPr>
      <w:r w:rsidRPr="00463AEC">
        <w:rPr>
          <w:rFonts w:ascii="Arial" w:hAnsi="Arial" w:cs="Arial"/>
          <w:sz w:val="22"/>
          <w:szCs w:val="22"/>
        </w:rPr>
        <w:t>U</w:t>
      </w:r>
      <w:r w:rsidR="004C4229" w:rsidRPr="00463AEC">
        <w:rPr>
          <w:rFonts w:ascii="Arial" w:hAnsi="Arial" w:cs="Arial"/>
          <w:sz w:val="22"/>
          <w:szCs w:val="22"/>
        </w:rPr>
        <w:t>ndertak</w:t>
      </w:r>
      <w:r w:rsidR="00531583">
        <w:rPr>
          <w:rFonts w:ascii="Arial" w:hAnsi="Arial" w:cs="Arial"/>
          <w:sz w:val="22"/>
          <w:szCs w:val="22"/>
        </w:rPr>
        <w:t xml:space="preserve">e </w:t>
      </w:r>
      <w:r w:rsidR="004C4229" w:rsidRPr="00463AEC">
        <w:rPr>
          <w:rFonts w:ascii="Arial" w:hAnsi="Arial" w:cs="Arial"/>
          <w:sz w:val="22"/>
          <w:szCs w:val="22"/>
        </w:rPr>
        <w:t xml:space="preserve">duties </w:t>
      </w:r>
      <w:r w:rsidR="00B54BB9" w:rsidRPr="00463AEC">
        <w:rPr>
          <w:rFonts w:ascii="Arial" w:hAnsi="Arial" w:cs="Arial"/>
          <w:sz w:val="22"/>
          <w:szCs w:val="22"/>
        </w:rPr>
        <w:t>in accordance with legionella management</w:t>
      </w:r>
      <w:r w:rsidR="004C4229" w:rsidRPr="00463AEC">
        <w:rPr>
          <w:rFonts w:ascii="Arial" w:hAnsi="Arial" w:cs="Arial"/>
          <w:sz w:val="22"/>
          <w:szCs w:val="22"/>
        </w:rPr>
        <w:t xml:space="preserve"> requirements</w:t>
      </w:r>
    </w:p>
    <w:p w14:paraId="1C5BEA71" w14:textId="18079D91" w:rsidR="007D31BA" w:rsidRPr="00463AEC" w:rsidRDefault="007D31BA" w:rsidP="007D31BA">
      <w:pPr>
        <w:pStyle w:val="BodyTextIndent"/>
        <w:numPr>
          <w:ilvl w:val="0"/>
          <w:numId w:val="10"/>
        </w:numPr>
        <w:rPr>
          <w:rFonts w:ascii="Arial" w:hAnsi="Arial" w:cs="Arial"/>
          <w:sz w:val="22"/>
          <w:szCs w:val="22"/>
        </w:rPr>
      </w:pPr>
      <w:r w:rsidRPr="00463AEC">
        <w:rPr>
          <w:rFonts w:ascii="Arial" w:hAnsi="Arial" w:cs="Arial"/>
          <w:sz w:val="22"/>
          <w:szCs w:val="22"/>
        </w:rPr>
        <w:lastRenderedPageBreak/>
        <w:t>Ensur</w:t>
      </w:r>
      <w:r w:rsidR="00531583">
        <w:rPr>
          <w:rFonts w:ascii="Arial" w:hAnsi="Arial" w:cs="Arial"/>
          <w:sz w:val="22"/>
          <w:szCs w:val="22"/>
        </w:rPr>
        <w:t>e</w:t>
      </w:r>
      <w:r w:rsidRPr="00463AEC">
        <w:rPr>
          <w:rFonts w:ascii="Arial" w:hAnsi="Arial" w:cs="Arial"/>
          <w:sz w:val="22"/>
          <w:szCs w:val="22"/>
        </w:rPr>
        <w:t xml:space="preserve"> new employees are inducted in the safe working practices </w:t>
      </w:r>
    </w:p>
    <w:p w14:paraId="0D3DBCF5" w14:textId="21D70867" w:rsidR="007D31BA" w:rsidRPr="00463AEC" w:rsidRDefault="00531583" w:rsidP="007D31BA">
      <w:pPr>
        <w:pStyle w:val="BodyTextIndent"/>
        <w:numPr>
          <w:ilvl w:val="0"/>
          <w:numId w:val="10"/>
        </w:numPr>
        <w:rPr>
          <w:rFonts w:ascii="Arial" w:hAnsi="Arial" w:cs="Arial"/>
          <w:sz w:val="22"/>
          <w:szCs w:val="22"/>
        </w:rPr>
      </w:pPr>
      <w:r w:rsidRPr="00463AEC">
        <w:rPr>
          <w:rFonts w:ascii="Arial" w:hAnsi="Arial" w:cs="Arial"/>
          <w:sz w:val="22"/>
          <w:szCs w:val="22"/>
        </w:rPr>
        <w:t>Ensur</w:t>
      </w:r>
      <w:r>
        <w:rPr>
          <w:rFonts w:ascii="Arial" w:hAnsi="Arial" w:cs="Arial"/>
          <w:sz w:val="22"/>
          <w:szCs w:val="22"/>
        </w:rPr>
        <w:t>e</w:t>
      </w:r>
      <w:r w:rsidRPr="00463AEC">
        <w:rPr>
          <w:rFonts w:ascii="Arial" w:hAnsi="Arial" w:cs="Arial"/>
          <w:sz w:val="22"/>
          <w:szCs w:val="22"/>
        </w:rPr>
        <w:t xml:space="preserve"> </w:t>
      </w:r>
      <w:r w:rsidR="007D31BA" w:rsidRPr="60155BAD">
        <w:rPr>
          <w:rFonts w:ascii="Arial" w:hAnsi="Arial" w:cs="Arial"/>
          <w:sz w:val="22"/>
          <w:szCs w:val="22"/>
        </w:rPr>
        <w:t xml:space="preserve">all reasonably practicable steps are taken to prevent the unauthorised or improper use of all plant, machinery, and equipment </w:t>
      </w:r>
    </w:p>
    <w:p w14:paraId="1486B68F" w14:textId="70C2B03A" w:rsidR="007D31BA" w:rsidRPr="00463AEC" w:rsidRDefault="00531583" w:rsidP="007D31BA">
      <w:pPr>
        <w:pStyle w:val="BodyTextIndent"/>
        <w:numPr>
          <w:ilvl w:val="0"/>
          <w:numId w:val="10"/>
        </w:numPr>
        <w:rPr>
          <w:rFonts w:ascii="Arial" w:hAnsi="Arial" w:cs="Arial"/>
          <w:sz w:val="22"/>
          <w:szCs w:val="22"/>
        </w:rPr>
      </w:pPr>
      <w:r w:rsidRPr="00463AEC">
        <w:rPr>
          <w:rFonts w:ascii="Arial" w:hAnsi="Arial" w:cs="Arial"/>
          <w:sz w:val="22"/>
          <w:szCs w:val="22"/>
        </w:rPr>
        <w:t>Ensur</w:t>
      </w:r>
      <w:r>
        <w:rPr>
          <w:rFonts w:ascii="Arial" w:hAnsi="Arial" w:cs="Arial"/>
          <w:sz w:val="22"/>
          <w:szCs w:val="22"/>
        </w:rPr>
        <w:t>e</w:t>
      </w:r>
      <w:r w:rsidRPr="00463AEC">
        <w:rPr>
          <w:rFonts w:ascii="Arial" w:hAnsi="Arial" w:cs="Arial"/>
          <w:sz w:val="22"/>
          <w:szCs w:val="22"/>
        </w:rPr>
        <w:t xml:space="preserve"> </w:t>
      </w:r>
      <w:r w:rsidR="007D31BA" w:rsidRPr="00463AEC">
        <w:rPr>
          <w:rFonts w:ascii="Arial" w:hAnsi="Arial" w:cs="Arial"/>
          <w:sz w:val="22"/>
          <w:szCs w:val="22"/>
        </w:rPr>
        <w:t xml:space="preserve">appropriate personal protective equipment and first aid facilities are provided and readily available </w:t>
      </w:r>
    </w:p>
    <w:p w14:paraId="0F163E3B" w14:textId="3AD4DC99" w:rsidR="007D31BA" w:rsidRPr="00463AEC" w:rsidRDefault="00531583" w:rsidP="007D31BA">
      <w:pPr>
        <w:pStyle w:val="BodyTextIndent"/>
        <w:numPr>
          <w:ilvl w:val="0"/>
          <w:numId w:val="10"/>
        </w:numPr>
        <w:rPr>
          <w:rFonts w:ascii="Arial" w:hAnsi="Arial" w:cs="Arial"/>
          <w:sz w:val="22"/>
          <w:szCs w:val="22"/>
        </w:rPr>
      </w:pPr>
      <w:r w:rsidRPr="00463AEC">
        <w:rPr>
          <w:rFonts w:ascii="Arial" w:hAnsi="Arial" w:cs="Arial"/>
          <w:sz w:val="22"/>
          <w:szCs w:val="22"/>
        </w:rPr>
        <w:t>Ensur</w:t>
      </w:r>
      <w:r>
        <w:rPr>
          <w:rFonts w:ascii="Arial" w:hAnsi="Arial" w:cs="Arial"/>
          <w:sz w:val="22"/>
          <w:szCs w:val="22"/>
        </w:rPr>
        <w:t>e</w:t>
      </w:r>
      <w:r w:rsidRPr="00463AEC">
        <w:rPr>
          <w:rFonts w:ascii="Arial" w:hAnsi="Arial" w:cs="Arial"/>
          <w:sz w:val="22"/>
          <w:szCs w:val="22"/>
        </w:rPr>
        <w:t xml:space="preserve"> </w:t>
      </w:r>
      <w:r w:rsidR="007D31BA" w:rsidRPr="00463AEC">
        <w:rPr>
          <w:rFonts w:ascii="Arial" w:hAnsi="Arial" w:cs="Arial"/>
          <w:sz w:val="22"/>
          <w:szCs w:val="22"/>
        </w:rPr>
        <w:t>that employees and pupils are aware of the emergency procedures</w:t>
      </w:r>
    </w:p>
    <w:p w14:paraId="635E0C56" w14:textId="43C575CD" w:rsidR="007D31BA" w:rsidRPr="00463AEC" w:rsidRDefault="00531583" w:rsidP="007D31BA">
      <w:pPr>
        <w:pStyle w:val="BodyTextIndent"/>
        <w:numPr>
          <w:ilvl w:val="0"/>
          <w:numId w:val="10"/>
        </w:numPr>
        <w:rPr>
          <w:rFonts w:ascii="Arial" w:hAnsi="Arial" w:cs="Arial"/>
          <w:sz w:val="22"/>
          <w:szCs w:val="22"/>
        </w:rPr>
      </w:pPr>
      <w:r w:rsidRPr="00463AEC">
        <w:rPr>
          <w:rFonts w:ascii="Arial" w:hAnsi="Arial" w:cs="Arial"/>
          <w:sz w:val="22"/>
          <w:szCs w:val="22"/>
        </w:rPr>
        <w:t>Ensur</w:t>
      </w:r>
      <w:r>
        <w:rPr>
          <w:rFonts w:ascii="Arial" w:hAnsi="Arial" w:cs="Arial"/>
          <w:sz w:val="22"/>
          <w:szCs w:val="22"/>
        </w:rPr>
        <w:t>e</w:t>
      </w:r>
      <w:r w:rsidRPr="00463AEC">
        <w:rPr>
          <w:rFonts w:ascii="Arial" w:hAnsi="Arial" w:cs="Arial"/>
          <w:sz w:val="22"/>
          <w:szCs w:val="22"/>
        </w:rPr>
        <w:t xml:space="preserve"> </w:t>
      </w:r>
      <w:r w:rsidR="007D31BA" w:rsidRPr="60155BAD">
        <w:rPr>
          <w:rFonts w:ascii="Arial" w:hAnsi="Arial" w:cs="Arial"/>
          <w:sz w:val="22"/>
          <w:szCs w:val="22"/>
        </w:rPr>
        <w:t>that hazardous substances are correctly used, stored, and labelled</w:t>
      </w:r>
    </w:p>
    <w:p w14:paraId="2A0C3435" w14:textId="6228636A" w:rsidR="007D31BA" w:rsidRPr="00463AEC" w:rsidRDefault="00531583" w:rsidP="007D31BA">
      <w:pPr>
        <w:pStyle w:val="BodyTextIndent"/>
        <w:numPr>
          <w:ilvl w:val="0"/>
          <w:numId w:val="10"/>
        </w:numPr>
        <w:rPr>
          <w:rFonts w:ascii="Arial" w:hAnsi="Arial" w:cs="Arial"/>
          <w:sz w:val="22"/>
          <w:szCs w:val="22"/>
        </w:rPr>
      </w:pPr>
      <w:r w:rsidRPr="00463AEC">
        <w:rPr>
          <w:rFonts w:ascii="Arial" w:hAnsi="Arial" w:cs="Arial"/>
          <w:sz w:val="22"/>
          <w:szCs w:val="22"/>
        </w:rPr>
        <w:t>Ensur</w:t>
      </w:r>
      <w:r>
        <w:rPr>
          <w:rFonts w:ascii="Arial" w:hAnsi="Arial" w:cs="Arial"/>
          <w:sz w:val="22"/>
          <w:szCs w:val="22"/>
        </w:rPr>
        <w:t>e</w:t>
      </w:r>
      <w:r w:rsidRPr="00463AEC">
        <w:rPr>
          <w:rFonts w:ascii="Arial" w:hAnsi="Arial" w:cs="Arial"/>
          <w:sz w:val="22"/>
          <w:szCs w:val="22"/>
        </w:rPr>
        <w:t xml:space="preserve"> </w:t>
      </w:r>
      <w:r w:rsidR="007D31BA" w:rsidRPr="00463AEC">
        <w:rPr>
          <w:rFonts w:ascii="Arial" w:hAnsi="Arial" w:cs="Arial"/>
          <w:sz w:val="22"/>
          <w:szCs w:val="22"/>
        </w:rPr>
        <w:t xml:space="preserve">effective means of communication with employees and pupils </w:t>
      </w:r>
    </w:p>
    <w:p w14:paraId="313B9D7C" w14:textId="61DC0587" w:rsidR="007D31BA" w:rsidRPr="00463AEC" w:rsidRDefault="007D31BA" w:rsidP="007D31BA">
      <w:pPr>
        <w:pStyle w:val="BodyTextIndent"/>
        <w:numPr>
          <w:ilvl w:val="0"/>
          <w:numId w:val="10"/>
        </w:numPr>
        <w:rPr>
          <w:rFonts w:ascii="Arial" w:hAnsi="Arial" w:cs="Arial"/>
          <w:b/>
          <w:sz w:val="22"/>
          <w:szCs w:val="22"/>
        </w:rPr>
      </w:pPr>
      <w:r w:rsidRPr="00463AEC">
        <w:rPr>
          <w:rFonts w:ascii="Arial" w:hAnsi="Arial" w:cs="Arial"/>
          <w:sz w:val="22"/>
          <w:szCs w:val="22"/>
        </w:rPr>
        <w:t>Report any health and safety concerns to the Head Teacher</w:t>
      </w:r>
    </w:p>
    <w:p w14:paraId="63DA49BB" w14:textId="7253B545" w:rsidR="00105E6E" w:rsidRPr="00463AEC" w:rsidRDefault="00105E6E" w:rsidP="007D31BA">
      <w:pPr>
        <w:pStyle w:val="BodyTextIndent"/>
        <w:ind w:left="0" w:firstLine="0"/>
        <w:rPr>
          <w:rFonts w:ascii="Arial" w:hAnsi="Arial" w:cs="Arial"/>
          <w:sz w:val="22"/>
          <w:szCs w:val="22"/>
        </w:rPr>
      </w:pPr>
    </w:p>
    <w:p w14:paraId="105E1B92" w14:textId="01D69B67" w:rsidR="00463AEC" w:rsidRPr="00463AEC" w:rsidRDefault="00463AEC" w:rsidP="009C579C">
      <w:pPr>
        <w:pStyle w:val="BodyTextIndent"/>
        <w:rPr>
          <w:rFonts w:ascii="Arial" w:hAnsi="Arial" w:cs="Arial"/>
          <w:b/>
          <w:bCs/>
          <w:sz w:val="22"/>
          <w:szCs w:val="22"/>
        </w:rPr>
      </w:pPr>
      <w:r w:rsidRPr="00463AEC">
        <w:rPr>
          <w:rFonts w:ascii="Arial" w:hAnsi="Arial" w:cs="Arial"/>
          <w:b/>
          <w:bCs/>
          <w:sz w:val="22"/>
          <w:szCs w:val="22"/>
        </w:rPr>
        <w:t>Off-site visits</w:t>
      </w:r>
    </w:p>
    <w:p w14:paraId="1093A407" w14:textId="77777777" w:rsidR="000F2CDF" w:rsidRPr="00463AEC" w:rsidRDefault="000F2CDF" w:rsidP="009C579C">
      <w:pPr>
        <w:autoSpaceDE w:val="0"/>
        <w:autoSpaceDN w:val="0"/>
        <w:rPr>
          <w:rFonts w:ascii="Arial" w:hAnsi="Arial" w:cs="Arial"/>
          <w:sz w:val="22"/>
          <w:szCs w:val="22"/>
        </w:rPr>
      </w:pPr>
    </w:p>
    <w:p w14:paraId="0B0848DC" w14:textId="2BA53CF7" w:rsidR="00105E6E" w:rsidRPr="00463AEC" w:rsidRDefault="00531583" w:rsidP="009C579C">
      <w:pPr>
        <w:numPr>
          <w:ilvl w:val="0"/>
          <w:numId w:val="12"/>
        </w:numPr>
        <w:autoSpaceDE w:val="0"/>
        <w:autoSpaceDN w:val="0"/>
        <w:rPr>
          <w:rFonts w:ascii="Arial" w:hAnsi="Arial" w:cs="Arial"/>
          <w:sz w:val="22"/>
          <w:szCs w:val="22"/>
        </w:rPr>
      </w:pPr>
      <w:r>
        <w:rPr>
          <w:rFonts w:ascii="Arial" w:hAnsi="Arial" w:cs="Arial"/>
          <w:sz w:val="22"/>
          <w:szCs w:val="22"/>
        </w:rPr>
        <w:t>All staff f</w:t>
      </w:r>
      <w:r w:rsidR="00105E6E" w:rsidRPr="00463AEC">
        <w:rPr>
          <w:rFonts w:ascii="Arial" w:hAnsi="Arial" w:cs="Arial"/>
          <w:sz w:val="22"/>
          <w:szCs w:val="22"/>
        </w:rPr>
        <w:t xml:space="preserve">ollow the </w:t>
      </w:r>
      <w:r w:rsidR="00463AEC" w:rsidRPr="00463AEC">
        <w:rPr>
          <w:rFonts w:ascii="Arial" w:hAnsi="Arial" w:cs="Arial"/>
          <w:sz w:val="22"/>
          <w:szCs w:val="22"/>
        </w:rPr>
        <w:t>O</w:t>
      </w:r>
      <w:r w:rsidR="00B809F7" w:rsidRPr="00463AEC">
        <w:rPr>
          <w:rFonts w:ascii="Arial" w:hAnsi="Arial" w:cs="Arial"/>
          <w:sz w:val="22"/>
          <w:szCs w:val="22"/>
        </w:rPr>
        <w:t xml:space="preserve">CC </w:t>
      </w:r>
      <w:r w:rsidR="00105E6E" w:rsidRPr="00463AEC">
        <w:rPr>
          <w:rFonts w:ascii="Arial" w:hAnsi="Arial" w:cs="Arial"/>
          <w:sz w:val="22"/>
          <w:szCs w:val="22"/>
        </w:rPr>
        <w:t>Educational Off-Site Visits Policy where their full responsibilities are outlined.</w:t>
      </w:r>
    </w:p>
    <w:p w14:paraId="5B9B4CCC" w14:textId="5967BD82" w:rsidR="00463AEC" w:rsidRPr="00463AEC" w:rsidRDefault="7B307080" w:rsidP="009C579C">
      <w:pPr>
        <w:pStyle w:val="NoSpacing"/>
        <w:numPr>
          <w:ilvl w:val="0"/>
          <w:numId w:val="12"/>
        </w:numPr>
        <w:rPr>
          <w:rFonts w:ascii="Arial" w:hAnsi="Arial" w:cs="Arial"/>
        </w:rPr>
      </w:pPr>
      <w:r w:rsidRPr="2799D5F4">
        <w:rPr>
          <w:rFonts w:ascii="Arial" w:hAnsi="Arial" w:cs="Arial"/>
        </w:rPr>
        <w:t>Teachers are responsible for creating and completing risk assessments for class-based high-risk activities and educational visits (unless the</w:t>
      </w:r>
      <w:r w:rsidR="00531583">
        <w:rPr>
          <w:rFonts w:ascii="Arial" w:hAnsi="Arial" w:cs="Arial"/>
        </w:rPr>
        <w:t>y have been completed by the</w:t>
      </w:r>
      <w:r w:rsidRPr="2799D5F4">
        <w:rPr>
          <w:rFonts w:ascii="Arial" w:hAnsi="Arial" w:cs="Arial"/>
        </w:rPr>
        <w:t xml:space="preserve"> appointed EVC).</w:t>
      </w:r>
    </w:p>
    <w:p w14:paraId="1B718FCD" w14:textId="77777777" w:rsidR="000F2CDF" w:rsidRPr="00463AEC" w:rsidRDefault="000F2CDF" w:rsidP="009C579C">
      <w:pPr>
        <w:pStyle w:val="BodyTextIndent"/>
        <w:ind w:left="0" w:firstLine="0"/>
        <w:rPr>
          <w:rFonts w:ascii="Arial" w:hAnsi="Arial" w:cs="Arial"/>
          <w:sz w:val="22"/>
          <w:szCs w:val="22"/>
        </w:rPr>
      </w:pPr>
    </w:p>
    <w:p w14:paraId="6EA67892" w14:textId="47908BE1" w:rsidR="002E0799" w:rsidRPr="00463AEC" w:rsidRDefault="00D601BD" w:rsidP="009C579C">
      <w:pPr>
        <w:pStyle w:val="BodyTextIndent"/>
        <w:ind w:left="0" w:firstLine="0"/>
        <w:rPr>
          <w:rFonts w:ascii="Arial" w:hAnsi="Arial" w:cs="Arial"/>
          <w:b/>
          <w:bCs/>
          <w:sz w:val="22"/>
          <w:szCs w:val="22"/>
        </w:rPr>
      </w:pPr>
      <w:r w:rsidRPr="00463AEC">
        <w:rPr>
          <w:rFonts w:ascii="Arial" w:hAnsi="Arial" w:cs="Arial"/>
          <w:b/>
          <w:bCs/>
          <w:sz w:val="22"/>
          <w:szCs w:val="22"/>
        </w:rPr>
        <w:t>All employees</w:t>
      </w:r>
    </w:p>
    <w:p w14:paraId="036C75B9" w14:textId="77777777" w:rsidR="00D601BD" w:rsidRPr="00463AEC" w:rsidRDefault="00D601BD" w:rsidP="009C579C">
      <w:pPr>
        <w:pStyle w:val="BodyTextIndent"/>
        <w:ind w:left="0" w:firstLine="0"/>
        <w:rPr>
          <w:rFonts w:ascii="Arial" w:hAnsi="Arial" w:cs="Arial"/>
          <w:sz w:val="22"/>
          <w:szCs w:val="22"/>
        </w:rPr>
      </w:pPr>
    </w:p>
    <w:p w14:paraId="72ECF745" w14:textId="77777777" w:rsidR="00D601BD" w:rsidRPr="00463AEC" w:rsidRDefault="00702EF8" w:rsidP="009C579C">
      <w:pPr>
        <w:pStyle w:val="BodyTextIndent"/>
        <w:numPr>
          <w:ilvl w:val="0"/>
          <w:numId w:val="6"/>
        </w:numPr>
        <w:tabs>
          <w:tab w:val="clear" w:pos="377"/>
        </w:tabs>
        <w:ind w:left="357" w:hanging="357"/>
        <w:rPr>
          <w:rFonts w:ascii="Arial" w:hAnsi="Arial" w:cs="Arial"/>
          <w:sz w:val="22"/>
          <w:szCs w:val="22"/>
        </w:rPr>
      </w:pPr>
      <w:r w:rsidRPr="00463AEC">
        <w:rPr>
          <w:rFonts w:ascii="Arial" w:hAnsi="Arial" w:cs="Arial"/>
          <w:sz w:val="22"/>
          <w:szCs w:val="22"/>
        </w:rPr>
        <w:t>T</w:t>
      </w:r>
      <w:r w:rsidR="00D601BD" w:rsidRPr="00463AEC">
        <w:rPr>
          <w:rFonts w:ascii="Arial" w:hAnsi="Arial" w:cs="Arial"/>
          <w:sz w:val="22"/>
          <w:szCs w:val="22"/>
        </w:rPr>
        <w:t>ake reasonable care of their own health and safety</w:t>
      </w:r>
      <w:r w:rsidR="005D24C2" w:rsidRPr="00463AEC">
        <w:rPr>
          <w:rFonts w:ascii="Arial" w:hAnsi="Arial" w:cs="Arial"/>
          <w:sz w:val="22"/>
          <w:szCs w:val="22"/>
        </w:rPr>
        <w:t xml:space="preserve"> and of others who might be affected by their actions or lack of action</w:t>
      </w:r>
    </w:p>
    <w:p w14:paraId="07D713B2" w14:textId="77777777" w:rsidR="00D601BD" w:rsidRPr="00463AEC" w:rsidRDefault="00702EF8" w:rsidP="009C579C">
      <w:pPr>
        <w:pStyle w:val="BodyTextIndent"/>
        <w:numPr>
          <w:ilvl w:val="0"/>
          <w:numId w:val="6"/>
        </w:numPr>
        <w:tabs>
          <w:tab w:val="clear" w:pos="377"/>
        </w:tabs>
        <w:ind w:left="357" w:hanging="357"/>
        <w:rPr>
          <w:rFonts w:ascii="Arial" w:hAnsi="Arial" w:cs="Arial"/>
          <w:sz w:val="22"/>
          <w:szCs w:val="22"/>
        </w:rPr>
      </w:pPr>
      <w:r w:rsidRPr="00463AEC">
        <w:rPr>
          <w:rFonts w:ascii="Arial" w:hAnsi="Arial" w:cs="Arial"/>
          <w:sz w:val="22"/>
          <w:szCs w:val="22"/>
        </w:rPr>
        <w:t>C</w:t>
      </w:r>
      <w:r w:rsidR="00D601BD" w:rsidRPr="00463AEC">
        <w:rPr>
          <w:rFonts w:ascii="Arial" w:hAnsi="Arial" w:cs="Arial"/>
          <w:sz w:val="22"/>
          <w:szCs w:val="22"/>
        </w:rPr>
        <w:t xml:space="preserve">o-operate with </w:t>
      </w:r>
      <w:r w:rsidR="00541F6B" w:rsidRPr="00463AEC">
        <w:rPr>
          <w:rFonts w:ascii="Arial" w:hAnsi="Arial" w:cs="Arial"/>
          <w:sz w:val="22"/>
          <w:szCs w:val="22"/>
        </w:rPr>
        <w:t>their Line Manager</w:t>
      </w:r>
      <w:r w:rsidR="00D601BD" w:rsidRPr="00463AEC">
        <w:rPr>
          <w:rFonts w:ascii="Arial" w:hAnsi="Arial" w:cs="Arial"/>
          <w:sz w:val="22"/>
          <w:szCs w:val="22"/>
        </w:rPr>
        <w:t xml:space="preserve"> on health and safety matters</w:t>
      </w:r>
    </w:p>
    <w:p w14:paraId="611B506E" w14:textId="0128C08B" w:rsidR="00D601BD" w:rsidRPr="00463AEC" w:rsidRDefault="003E4A61" w:rsidP="009C579C">
      <w:pPr>
        <w:pStyle w:val="BodyTextIndent"/>
        <w:numPr>
          <w:ilvl w:val="0"/>
          <w:numId w:val="6"/>
        </w:numPr>
        <w:tabs>
          <w:tab w:val="clear" w:pos="377"/>
        </w:tabs>
        <w:ind w:left="357" w:hanging="357"/>
        <w:rPr>
          <w:rFonts w:ascii="Arial" w:hAnsi="Arial" w:cs="Arial"/>
          <w:sz w:val="22"/>
          <w:szCs w:val="22"/>
        </w:rPr>
      </w:pPr>
      <w:r>
        <w:rPr>
          <w:rFonts w:ascii="Arial" w:hAnsi="Arial" w:cs="Arial"/>
          <w:sz w:val="22"/>
          <w:szCs w:val="22"/>
        </w:rPr>
        <w:t>Do</w:t>
      </w:r>
      <w:r w:rsidR="00D601BD" w:rsidRPr="00463AEC">
        <w:rPr>
          <w:rFonts w:ascii="Arial" w:hAnsi="Arial" w:cs="Arial"/>
          <w:sz w:val="22"/>
          <w:szCs w:val="22"/>
        </w:rPr>
        <w:t xml:space="preserve"> </w:t>
      </w:r>
      <w:r w:rsidR="005D24C2" w:rsidRPr="00463AEC">
        <w:rPr>
          <w:rFonts w:ascii="Arial" w:hAnsi="Arial" w:cs="Arial"/>
          <w:sz w:val="22"/>
          <w:szCs w:val="22"/>
        </w:rPr>
        <w:t>to i</w:t>
      </w:r>
      <w:r w:rsidR="00D601BD" w:rsidRPr="00463AEC">
        <w:rPr>
          <w:rFonts w:ascii="Arial" w:hAnsi="Arial" w:cs="Arial"/>
          <w:sz w:val="22"/>
          <w:szCs w:val="22"/>
        </w:rPr>
        <w:t>nterfere with anything provided to safeguard their health and safety</w:t>
      </w:r>
    </w:p>
    <w:p w14:paraId="6FE971B6" w14:textId="7EC0A9CE" w:rsidR="00282389" w:rsidRPr="00463AEC" w:rsidRDefault="76CF5BD0" w:rsidP="009C579C">
      <w:pPr>
        <w:pStyle w:val="BodyTextIndent"/>
        <w:numPr>
          <w:ilvl w:val="0"/>
          <w:numId w:val="6"/>
        </w:numPr>
        <w:tabs>
          <w:tab w:val="clear" w:pos="377"/>
        </w:tabs>
        <w:ind w:left="357" w:hanging="357"/>
        <w:rPr>
          <w:rFonts w:ascii="Arial" w:hAnsi="Arial" w:cs="Arial"/>
          <w:sz w:val="22"/>
          <w:szCs w:val="22"/>
        </w:rPr>
      </w:pPr>
      <w:r w:rsidRPr="60155BAD">
        <w:rPr>
          <w:rFonts w:ascii="Arial" w:hAnsi="Arial" w:cs="Arial"/>
          <w:sz w:val="22"/>
          <w:szCs w:val="22"/>
        </w:rPr>
        <w:t>R</w:t>
      </w:r>
      <w:r w:rsidR="447D61C2" w:rsidRPr="60155BAD">
        <w:rPr>
          <w:rFonts w:ascii="Arial" w:hAnsi="Arial" w:cs="Arial"/>
          <w:sz w:val="22"/>
          <w:szCs w:val="22"/>
        </w:rPr>
        <w:t>eport</w:t>
      </w:r>
      <w:r w:rsidR="16E61CC1" w:rsidRPr="60155BAD">
        <w:rPr>
          <w:rFonts w:ascii="Arial" w:hAnsi="Arial" w:cs="Arial"/>
          <w:sz w:val="22"/>
          <w:szCs w:val="22"/>
        </w:rPr>
        <w:t xml:space="preserve"> all health and safety concerns, </w:t>
      </w:r>
      <w:r w:rsidR="2323DDA9" w:rsidRPr="60155BAD">
        <w:rPr>
          <w:rFonts w:ascii="Arial" w:hAnsi="Arial" w:cs="Arial"/>
          <w:sz w:val="22"/>
          <w:szCs w:val="22"/>
        </w:rPr>
        <w:t>e.g.,</w:t>
      </w:r>
      <w:r w:rsidR="16E61CC1" w:rsidRPr="60155BAD">
        <w:rPr>
          <w:rFonts w:ascii="Arial" w:hAnsi="Arial" w:cs="Arial"/>
          <w:sz w:val="22"/>
          <w:szCs w:val="22"/>
        </w:rPr>
        <w:t xml:space="preserve"> hazards or defects etc., </w:t>
      </w:r>
      <w:r w:rsidR="447D61C2" w:rsidRPr="60155BAD">
        <w:rPr>
          <w:rFonts w:ascii="Arial" w:hAnsi="Arial" w:cs="Arial"/>
          <w:sz w:val="22"/>
          <w:szCs w:val="22"/>
        </w:rPr>
        <w:t>to their Line Manager</w:t>
      </w:r>
    </w:p>
    <w:p w14:paraId="3442440D" w14:textId="77777777" w:rsidR="00463AEC" w:rsidRPr="00463AEC" w:rsidRDefault="00463AEC" w:rsidP="009C579C">
      <w:pPr>
        <w:pStyle w:val="ListParagraph"/>
        <w:widowControl/>
        <w:numPr>
          <w:ilvl w:val="0"/>
          <w:numId w:val="6"/>
        </w:numPr>
        <w:autoSpaceDE w:val="0"/>
        <w:autoSpaceDN w:val="0"/>
        <w:adjustRightInd w:val="0"/>
        <w:spacing w:after="0" w:line="240" w:lineRule="auto"/>
        <w:rPr>
          <w:rFonts w:ascii="Arial" w:hAnsi="Arial" w:cs="Arial"/>
          <w:lang w:val="en-GB"/>
        </w:rPr>
      </w:pPr>
      <w:r w:rsidRPr="00463AEC">
        <w:rPr>
          <w:rFonts w:ascii="Arial" w:hAnsi="Arial" w:cs="Arial"/>
          <w:lang w:val="en-GB"/>
        </w:rPr>
        <w:t>contributing to achievement, adherence to and improvement of Health &amp;</w:t>
      </w:r>
    </w:p>
    <w:p w14:paraId="6D398534" w14:textId="77777777" w:rsidR="00463AEC" w:rsidRPr="00463AEC" w:rsidRDefault="00463AEC" w:rsidP="009C579C">
      <w:pPr>
        <w:pStyle w:val="ListParagraph"/>
        <w:widowControl/>
        <w:autoSpaceDE w:val="0"/>
        <w:autoSpaceDN w:val="0"/>
        <w:adjustRightInd w:val="0"/>
        <w:spacing w:after="0" w:line="240" w:lineRule="auto"/>
        <w:rPr>
          <w:rFonts w:ascii="Arial" w:hAnsi="Arial" w:cs="Arial"/>
          <w:lang w:val="en-GB"/>
        </w:rPr>
      </w:pPr>
      <w:r w:rsidRPr="00463AEC">
        <w:rPr>
          <w:rFonts w:ascii="Arial" w:hAnsi="Arial" w:cs="Arial"/>
          <w:lang w:val="en-GB"/>
        </w:rPr>
        <w:t>Safety standards</w:t>
      </w:r>
    </w:p>
    <w:p w14:paraId="52B81DF7" w14:textId="2D546236" w:rsidR="00463AEC" w:rsidRPr="00463AEC" w:rsidRDefault="003E4A61" w:rsidP="009C579C">
      <w:pPr>
        <w:pStyle w:val="ListParagraph"/>
        <w:widowControl/>
        <w:numPr>
          <w:ilvl w:val="0"/>
          <w:numId w:val="6"/>
        </w:numPr>
        <w:autoSpaceDE w:val="0"/>
        <w:autoSpaceDN w:val="0"/>
        <w:adjustRightInd w:val="0"/>
        <w:spacing w:after="0" w:line="240" w:lineRule="auto"/>
        <w:rPr>
          <w:rFonts w:ascii="Arial" w:hAnsi="Arial" w:cs="Arial"/>
          <w:lang w:val="en-GB"/>
        </w:rPr>
      </w:pPr>
      <w:r>
        <w:rPr>
          <w:rFonts w:ascii="Arial" w:hAnsi="Arial" w:cs="Arial"/>
          <w:lang w:val="en-GB"/>
        </w:rPr>
        <w:t>C</w:t>
      </w:r>
      <w:r w:rsidR="44752297" w:rsidRPr="2799D5F4">
        <w:rPr>
          <w:rFonts w:ascii="Arial" w:hAnsi="Arial" w:cs="Arial"/>
          <w:lang w:val="en-GB"/>
        </w:rPr>
        <w:t xml:space="preserve">omplete and refresh as necessary (and applicable to job role) all elements of H&amp;S training; manual handling, working at height, slips, trips and falls, lone working, </w:t>
      </w:r>
      <w:r w:rsidR="715F0C55" w:rsidRPr="2799D5F4">
        <w:rPr>
          <w:rFonts w:ascii="Arial" w:hAnsi="Arial" w:cs="Arial"/>
          <w:lang w:val="en-GB"/>
        </w:rPr>
        <w:t>DSE (Display Screen Equipment)</w:t>
      </w:r>
      <w:r w:rsidR="44752297" w:rsidRPr="2799D5F4">
        <w:rPr>
          <w:rFonts w:ascii="Arial" w:hAnsi="Arial" w:cs="Arial"/>
          <w:lang w:val="en-GB"/>
        </w:rPr>
        <w:t>, COSHH etc., as determined by the Headteacher</w:t>
      </w:r>
    </w:p>
    <w:p w14:paraId="7C627327" w14:textId="0DF15690" w:rsidR="00463AEC" w:rsidRPr="00463AEC" w:rsidRDefault="003E4A61" w:rsidP="009C579C">
      <w:pPr>
        <w:pStyle w:val="NoSpacing"/>
        <w:numPr>
          <w:ilvl w:val="0"/>
          <w:numId w:val="6"/>
        </w:numPr>
        <w:rPr>
          <w:rFonts w:ascii="Arial" w:hAnsi="Arial" w:cs="Arial"/>
        </w:rPr>
      </w:pPr>
      <w:r>
        <w:rPr>
          <w:rFonts w:ascii="Arial" w:hAnsi="Arial" w:cs="Arial"/>
          <w:lang w:val="en-GB"/>
        </w:rPr>
        <w:t>A</w:t>
      </w:r>
      <w:r w:rsidR="00463AEC" w:rsidRPr="00463AEC">
        <w:rPr>
          <w:rFonts w:ascii="Arial" w:hAnsi="Arial" w:cs="Arial"/>
          <w:lang w:val="en-GB"/>
        </w:rPr>
        <w:t>dhere to ALL the schools associated Health &amp; Safety policies</w:t>
      </w:r>
    </w:p>
    <w:p w14:paraId="63F45D49" w14:textId="599FEFE6" w:rsidR="00463AEC" w:rsidRPr="00463AEC" w:rsidRDefault="003E4A61" w:rsidP="009C579C">
      <w:pPr>
        <w:pStyle w:val="NoSpacing"/>
        <w:numPr>
          <w:ilvl w:val="0"/>
          <w:numId w:val="6"/>
        </w:numPr>
        <w:rPr>
          <w:rFonts w:ascii="Arial" w:hAnsi="Arial" w:cs="Arial"/>
        </w:rPr>
      </w:pPr>
      <w:r>
        <w:rPr>
          <w:rFonts w:ascii="Arial" w:hAnsi="Arial" w:cs="Arial"/>
          <w:lang w:val="en-GB"/>
        </w:rPr>
        <w:t>U</w:t>
      </w:r>
      <w:r w:rsidR="00463AEC" w:rsidRPr="00463AEC">
        <w:rPr>
          <w:rFonts w:ascii="Arial" w:hAnsi="Arial" w:cs="Arial"/>
          <w:lang w:val="en-GB"/>
        </w:rPr>
        <w:t>se, but not misuse, items provided for your health, safety, and welfare</w:t>
      </w:r>
      <w:r w:rsidR="00463AEC" w:rsidRPr="00463AEC">
        <w:rPr>
          <w:rFonts w:ascii="Arial" w:hAnsi="Arial" w:cs="Arial"/>
        </w:rPr>
        <w:t xml:space="preserve"> </w:t>
      </w:r>
      <w:r w:rsidR="00463AEC" w:rsidRPr="00463AEC">
        <w:rPr>
          <w:rFonts w:ascii="Arial" w:hAnsi="Arial" w:cs="Arial"/>
          <w:lang w:val="en-GB"/>
        </w:rPr>
        <w:t>do not undertake unsafe acts</w:t>
      </w:r>
    </w:p>
    <w:p w14:paraId="30ABAE42" w14:textId="451B7F92" w:rsidR="00463AEC" w:rsidRPr="00463AEC" w:rsidRDefault="003E4A61" w:rsidP="009C579C">
      <w:pPr>
        <w:pStyle w:val="NoSpacing"/>
        <w:numPr>
          <w:ilvl w:val="0"/>
          <w:numId w:val="6"/>
        </w:numPr>
        <w:rPr>
          <w:rFonts w:ascii="Arial" w:hAnsi="Arial" w:cs="Arial"/>
        </w:rPr>
      </w:pPr>
      <w:r>
        <w:rPr>
          <w:rFonts w:ascii="Arial" w:hAnsi="Arial" w:cs="Arial"/>
          <w:lang w:val="en-GB"/>
        </w:rPr>
        <w:t>B</w:t>
      </w:r>
      <w:r w:rsidR="00463AEC" w:rsidRPr="00463AEC">
        <w:rPr>
          <w:rFonts w:ascii="Arial" w:hAnsi="Arial" w:cs="Arial"/>
          <w:lang w:val="en-GB"/>
        </w:rPr>
        <w:t>e familiar with the emergency action plans for fire, first aid, CIEMP and off-site issues</w:t>
      </w:r>
    </w:p>
    <w:p w14:paraId="76EC9885" w14:textId="6CF0275C" w:rsidR="00B54BB9" w:rsidRPr="00E8409D" w:rsidRDefault="003E4A61" w:rsidP="009C579C">
      <w:pPr>
        <w:pStyle w:val="NoSpacing"/>
        <w:numPr>
          <w:ilvl w:val="0"/>
          <w:numId w:val="6"/>
        </w:numPr>
        <w:rPr>
          <w:rFonts w:ascii="Arial" w:hAnsi="Arial" w:cs="Arial"/>
        </w:rPr>
      </w:pPr>
      <w:r>
        <w:rPr>
          <w:rFonts w:ascii="Arial" w:hAnsi="Arial" w:cs="Arial"/>
          <w:lang w:val="en-GB"/>
        </w:rPr>
        <w:t>R</w:t>
      </w:r>
      <w:r w:rsidR="00463AEC" w:rsidRPr="00463AEC">
        <w:rPr>
          <w:rFonts w:ascii="Arial" w:hAnsi="Arial" w:cs="Arial"/>
          <w:lang w:val="en-GB"/>
        </w:rPr>
        <w:t>aise, without delay, health, safety, and environmental issues with pupils.</w:t>
      </w:r>
    </w:p>
    <w:p w14:paraId="7BA0C775" w14:textId="1681687B" w:rsidR="00E8409D" w:rsidRPr="00463AEC" w:rsidRDefault="003E4A61" w:rsidP="00E8409D">
      <w:pPr>
        <w:pStyle w:val="BodyTextIndent"/>
        <w:numPr>
          <w:ilvl w:val="0"/>
          <w:numId w:val="6"/>
        </w:numPr>
        <w:rPr>
          <w:rFonts w:ascii="Arial" w:hAnsi="Arial" w:cs="Arial"/>
          <w:sz w:val="22"/>
          <w:szCs w:val="22"/>
        </w:rPr>
      </w:pPr>
      <w:r>
        <w:rPr>
          <w:rFonts w:ascii="Arial" w:hAnsi="Arial" w:cs="Arial"/>
          <w:sz w:val="22"/>
          <w:szCs w:val="22"/>
        </w:rPr>
        <w:t>Take d</w:t>
      </w:r>
      <w:r w:rsidR="00E8409D" w:rsidRPr="00463AEC">
        <w:rPr>
          <w:rFonts w:ascii="Arial" w:hAnsi="Arial" w:cs="Arial"/>
          <w:sz w:val="22"/>
          <w:szCs w:val="22"/>
        </w:rPr>
        <w:t xml:space="preserve">ay to day responsibility for the health, safety and welfare of employees and pupils </w:t>
      </w:r>
    </w:p>
    <w:p w14:paraId="6210BB6D" w14:textId="048C730D" w:rsidR="00E8409D" w:rsidRPr="00463AEC" w:rsidRDefault="00E8409D" w:rsidP="00E8409D">
      <w:pPr>
        <w:pStyle w:val="BodyTextIndent"/>
        <w:numPr>
          <w:ilvl w:val="0"/>
          <w:numId w:val="6"/>
        </w:numPr>
        <w:rPr>
          <w:rFonts w:ascii="Arial" w:hAnsi="Arial" w:cs="Arial"/>
          <w:sz w:val="22"/>
          <w:szCs w:val="22"/>
        </w:rPr>
      </w:pPr>
      <w:r w:rsidRPr="00463AEC">
        <w:rPr>
          <w:rFonts w:ascii="Arial" w:hAnsi="Arial" w:cs="Arial"/>
          <w:sz w:val="22"/>
          <w:szCs w:val="22"/>
        </w:rPr>
        <w:t>Ensur</w:t>
      </w:r>
      <w:r w:rsidR="003E4A61">
        <w:rPr>
          <w:rFonts w:ascii="Arial" w:hAnsi="Arial" w:cs="Arial"/>
          <w:sz w:val="22"/>
          <w:szCs w:val="22"/>
        </w:rPr>
        <w:t>e</w:t>
      </w:r>
      <w:r w:rsidRPr="00463AEC">
        <w:rPr>
          <w:rFonts w:ascii="Arial" w:hAnsi="Arial" w:cs="Arial"/>
          <w:sz w:val="22"/>
          <w:szCs w:val="22"/>
        </w:rPr>
        <w:t xml:space="preserve"> risk assessments are carried out for activities as required</w:t>
      </w:r>
    </w:p>
    <w:p w14:paraId="72659AD8" w14:textId="14ECDAD6" w:rsidR="00E8409D" w:rsidRDefault="00E8409D" w:rsidP="00E8409D">
      <w:pPr>
        <w:pStyle w:val="BodyTextIndent"/>
        <w:numPr>
          <w:ilvl w:val="0"/>
          <w:numId w:val="5"/>
        </w:numPr>
        <w:tabs>
          <w:tab w:val="clear" w:pos="377"/>
        </w:tabs>
        <w:ind w:left="357" w:hanging="357"/>
        <w:rPr>
          <w:rFonts w:ascii="Arial" w:hAnsi="Arial" w:cs="Arial"/>
          <w:sz w:val="22"/>
          <w:szCs w:val="22"/>
        </w:rPr>
      </w:pPr>
      <w:r w:rsidRPr="00463AEC">
        <w:rPr>
          <w:rFonts w:ascii="Arial" w:hAnsi="Arial" w:cs="Arial"/>
          <w:sz w:val="22"/>
          <w:szCs w:val="22"/>
        </w:rPr>
        <w:t>Ensur</w:t>
      </w:r>
      <w:r w:rsidR="003E4A61">
        <w:rPr>
          <w:rFonts w:ascii="Arial" w:hAnsi="Arial" w:cs="Arial"/>
          <w:sz w:val="22"/>
          <w:szCs w:val="22"/>
        </w:rPr>
        <w:t>e</w:t>
      </w:r>
      <w:r w:rsidRPr="00463AEC">
        <w:rPr>
          <w:rFonts w:ascii="Arial" w:hAnsi="Arial" w:cs="Arial"/>
          <w:sz w:val="22"/>
          <w:szCs w:val="22"/>
        </w:rPr>
        <w:t xml:space="preserve"> safe working conditions and safe working practices in accordance with legislation and school policies</w:t>
      </w:r>
      <w:r w:rsidRPr="00E8409D">
        <w:rPr>
          <w:rFonts w:ascii="Arial" w:hAnsi="Arial" w:cs="Arial"/>
          <w:sz w:val="22"/>
          <w:szCs w:val="22"/>
        </w:rPr>
        <w:t xml:space="preserve"> </w:t>
      </w:r>
    </w:p>
    <w:p w14:paraId="6E62A456" w14:textId="0034B5BE" w:rsidR="00E8409D" w:rsidRPr="00463AEC" w:rsidRDefault="00E8409D" w:rsidP="00E8409D">
      <w:pPr>
        <w:pStyle w:val="BodyTextIndent"/>
        <w:numPr>
          <w:ilvl w:val="0"/>
          <w:numId w:val="5"/>
        </w:numPr>
        <w:tabs>
          <w:tab w:val="clear" w:pos="377"/>
        </w:tabs>
        <w:ind w:left="357" w:hanging="357"/>
        <w:rPr>
          <w:rFonts w:ascii="Arial" w:hAnsi="Arial" w:cs="Arial"/>
          <w:sz w:val="22"/>
          <w:szCs w:val="22"/>
        </w:rPr>
      </w:pPr>
      <w:r w:rsidRPr="60155BAD">
        <w:rPr>
          <w:rFonts w:ascii="Arial" w:hAnsi="Arial" w:cs="Arial"/>
          <w:sz w:val="22"/>
          <w:szCs w:val="22"/>
        </w:rPr>
        <w:t>Ensur</w:t>
      </w:r>
      <w:r w:rsidR="003E4A61">
        <w:rPr>
          <w:rFonts w:ascii="Arial" w:hAnsi="Arial" w:cs="Arial"/>
          <w:sz w:val="22"/>
          <w:szCs w:val="22"/>
        </w:rPr>
        <w:t>e</w:t>
      </w:r>
      <w:r w:rsidRPr="60155BAD">
        <w:rPr>
          <w:rFonts w:ascii="Arial" w:hAnsi="Arial" w:cs="Arial"/>
          <w:sz w:val="22"/>
          <w:szCs w:val="22"/>
        </w:rPr>
        <w:t xml:space="preserve"> all reasonably practicable steps are taken to prevent the unauthorised or improper use of all plant, machinery, and equipment </w:t>
      </w:r>
    </w:p>
    <w:p w14:paraId="59477A24" w14:textId="3EAEAF89" w:rsidR="00E8409D" w:rsidRPr="00463AEC" w:rsidRDefault="00E8409D" w:rsidP="00E8409D">
      <w:pPr>
        <w:pStyle w:val="BodyTextIndent"/>
        <w:numPr>
          <w:ilvl w:val="0"/>
          <w:numId w:val="5"/>
        </w:numPr>
        <w:tabs>
          <w:tab w:val="clear" w:pos="377"/>
        </w:tabs>
        <w:ind w:left="357" w:hanging="357"/>
        <w:rPr>
          <w:rFonts w:ascii="Arial" w:hAnsi="Arial" w:cs="Arial"/>
          <w:sz w:val="22"/>
          <w:szCs w:val="22"/>
        </w:rPr>
      </w:pPr>
      <w:r w:rsidRPr="00463AEC">
        <w:rPr>
          <w:rFonts w:ascii="Arial" w:hAnsi="Arial" w:cs="Arial"/>
          <w:sz w:val="22"/>
          <w:szCs w:val="22"/>
        </w:rPr>
        <w:t>Ensur</w:t>
      </w:r>
      <w:r w:rsidR="003E4A61">
        <w:rPr>
          <w:rFonts w:ascii="Arial" w:hAnsi="Arial" w:cs="Arial"/>
          <w:sz w:val="22"/>
          <w:szCs w:val="22"/>
        </w:rPr>
        <w:t>e</w:t>
      </w:r>
      <w:r w:rsidRPr="00463AEC">
        <w:rPr>
          <w:rFonts w:ascii="Arial" w:hAnsi="Arial" w:cs="Arial"/>
          <w:sz w:val="22"/>
          <w:szCs w:val="22"/>
        </w:rPr>
        <w:t xml:space="preserve"> appropriate personal protective equipment and first aid facilities are provided and readily available </w:t>
      </w:r>
    </w:p>
    <w:p w14:paraId="26259D82" w14:textId="2010A502" w:rsidR="00E8409D" w:rsidRPr="00463AEC" w:rsidRDefault="00E8409D" w:rsidP="00E8409D">
      <w:pPr>
        <w:pStyle w:val="BodyTextIndent"/>
        <w:numPr>
          <w:ilvl w:val="0"/>
          <w:numId w:val="5"/>
        </w:numPr>
        <w:tabs>
          <w:tab w:val="clear" w:pos="377"/>
        </w:tabs>
        <w:ind w:left="357" w:hanging="357"/>
        <w:rPr>
          <w:rFonts w:ascii="Arial" w:hAnsi="Arial" w:cs="Arial"/>
          <w:sz w:val="22"/>
          <w:szCs w:val="22"/>
        </w:rPr>
      </w:pPr>
      <w:r w:rsidRPr="00463AEC">
        <w:rPr>
          <w:rFonts w:ascii="Arial" w:hAnsi="Arial" w:cs="Arial"/>
          <w:sz w:val="22"/>
          <w:szCs w:val="22"/>
        </w:rPr>
        <w:t>Ensur</w:t>
      </w:r>
      <w:r w:rsidR="003E4A61">
        <w:rPr>
          <w:rFonts w:ascii="Arial" w:hAnsi="Arial" w:cs="Arial"/>
          <w:sz w:val="22"/>
          <w:szCs w:val="22"/>
        </w:rPr>
        <w:t>e</w:t>
      </w:r>
      <w:r w:rsidRPr="00463AEC">
        <w:rPr>
          <w:rFonts w:ascii="Arial" w:hAnsi="Arial" w:cs="Arial"/>
          <w:sz w:val="22"/>
          <w:szCs w:val="22"/>
        </w:rPr>
        <w:t xml:space="preserve"> that employees and pupils are aware of the emergency procedures</w:t>
      </w:r>
    </w:p>
    <w:p w14:paraId="0C184352" w14:textId="2EB309A8" w:rsidR="00E8409D" w:rsidRPr="00463AEC" w:rsidRDefault="00E8409D" w:rsidP="00E8409D">
      <w:pPr>
        <w:pStyle w:val="BodyTextIndent"/>
        <w:numPr>
          <w:ilvl w:val="0"/>
          <w:numId w:val="5"/>
        </w:numPr>
        <w:tabs>
          <w:tab w:val="clear" w:pos="377"/>
        </w:tabs>
        <w:ind w:left="357" w:hanging="357"/>
        <w:rPr>
          <w:rFonts w:ascii="Arial" w:hAnsi="Arial" w:cs="Arial"/>
          <w:sz w:val="22"/>
          <w:szCs w:val="22"/>
        </w:rPr>
      </w:pPr>
      <w:r w:rsidRPr="60155BAD">
        <w:rPr>
          <w:rFonts w:ascii="Arial" w:hAnsi="Arial" w:cs="Arial"/>
          <w:sz w:val="22"/>
          <w:szCs w:val="22"/>
        </w:rPr>
        <w:t>Ensur</w:t>
      </w:r>
      <w:r w:rsidR="003E4A61">
        <w:rPr>
          <w:rFonts w:ascii="Arial" w:hAnsi="Arial" w:cs="Arial"/>
          <w:sz w:val="22"/>
          <w:szCs w:val="22"/>
        </w:rPr>
        <w:t>e</w:t>
      </w:r>
      <w:r w:rsidRPr="60155BAD">
        <w:rPr>
          <w:rFonts w:ascii="Arial" w:hAnsi="Arial" w:cs="Arial"/>
          <w:sz w:val="22"/>
          <w:szCs w:val="22"/>
        </w:rPr>
        <w:t xml:space="preserve"> that hazardous substances are correctly used, stored, and labelled</w:t>
      </w:r>
    </w:p>
    <w:p w14:paraId="5CCAAE5A" w14:textId="77777777" w:rsidR="009C579C" w:rsidRPr="009C579C" w:rsidRDefault="009C579C" w:rsidP="007D31BA">
      <w:pPr>
        <w:pStyle w:val="NoSpacing"/>
        <w:rPr>
          <w:rFonts w:ascii="Arial" w:hAnsi="Arial" w:cs="Arial"/>
        </w:rPr>
      </w:pPr>
    </w:p>
    <w:p w14:paraId="7BF00D79" w14:textId="4D585B97" w:rsidR="00463AEC" w:rsidRPr="00463AEC" w:rsidRDefault="44752297" w:rsidP="00463AEC">
      <w:pPr>
        <w:pStyle w:val="NoSpacing"/>
        <w:rPr>
          <w:rFonts w:ascii="Arial" w:hAnsi="Arial" w:cs="Arial"/>
          <w:b/>
          <w:bCs/>
          <w:spacing w:val="1"/>
          <w:position w:val="-1"/>
        </w:rPr>
      </w:pPr>
      <w:r w:rsidRPr="00463AEC">
        <w:rPr>
          <w:rFonts w:ascii="Arial" w:hAnsi="Arial" w:cs="Arial"/>
          <w:b/>
          <w:bCs/>
          <w:spacing w:val="1"/>
          <w:position w:val="-1"/>
        </w:rPr>
        <w:t xml:space="preserve">Visitors, </w:t>
      </w:r>
      <w:r w:rsidR="5CA11770" w:rsidRPr="00463AEC">
        <w:rPr>
          <w:rFonts w:ascii="Arial" w:hAnsi="Arial" w:cs="Arial"/>
          <w:b/>
          <w:bCs/>
          <w:spacing w:val="1"/>
          <w:position w:val="-1"/>
        </w:rPr>
        <w:t>Contractors,</w:t>
      </w:r>
      <w:r w:rsidRPr="00463AEC">
        <w:rPr>
          <w:rFonts w:ascii="Arial" w:hAnsi="Arial" w:cs="Arial"/>
          <w:b/>
          <w:bCs/>
          <w:spacing w:val="1"/>
          <w:position w:val="-1"/>
        </w:rPr>
        <w:t xml:space="preserve"> and Parents</w:t>
      </w:r>
    </w:p>
    <w:p w14:paraId="744E6E5E" w14:textId="77777777" w:rsidR="00463AEC" w:rsidRPr="00463AEC" w:rsidRDefault="00463AEC" w:rsidP="00463AEC">
      <w:pPr>
        <w:pStyle w:val="NoSpacing"/>
        <w:rPr>
          <w:rFonts w:ascii="Arial" w:hAnsi="Arial" w:cs="Arial"/>
          <w:b/>
          <w:bCs/>
        </w:rPr>
      </w:pPr>
    </w:p>
    <w:p w14:paraId="4341D4A4" w14:textId="5162BB78" w:rsidR="00463AEC" w:rsidRPr="00463AEC" w:rsidRDefault="44752297" w:rsidP="00463AEC">
      <w:pPr>
        <w:pStyle w:val="NoSpacing"/>
        <w:numPr>
          <w:ilvl w:val="1"/>
          <w:numId w:val="25"/>
        </w:numPr>
        <w:ind w:left="360"/>
        <w:rPr>
          <w:rFonts w:ascii="Arial" w:hAnsi="Arial" w:cs="Arial"/>
        </w:rPr>
      </w:pPr>
      <w:r w:rsidRPr="00463AEC">
        <w:rPr>
          <w:rFonts w:ascii="Arial" w:hAnsi="Arial" w:cs="Arial"/>
          <w:spacing w:val="1"/>
        </w:rPr>
        <w:t>All visitors to the school will s</w:t>
      </w:r>
      <w:r w:rsidRPr="00463AEC">
        <w:rPr>
          <w:rFonts w:ascii="Arial" w:hAnsi="Arial" w:cs="Arial"/>
        </w:rPr>
        <w:t>i</w:t>
      </w:r>
      <w:r w:rsidRPr="00463AEC">
        <w:rPr>
          <w:rFonts w:ascii="Arial" w:hAnsi="Arial" w:cs="Arial"/>
          <w:spacing w:val="-1"/>
        </w:rPr>
        <w:t>g</w:t>
      </w:r>
      <w:r w:rsidRPr="00463AEC">
        <w:rPr>
          <w:rFonts w:ascii="Arial" w:hAnsi="Arial" w:cs="Arial"/>
        </w:rPr>
        <w:t>n</w:t>
      </w:r>
      <w:r w:rsidRPr="00463AEC">
        <w:rPr>
          <w:rFonts w:ascii="Arial" w:hAnsi="Arial" w:cs="Arial"/>
          <w:spacing w:val="1"/>
        </w:rPr>
        <w:t xml:space="preserve"> </w:t>
      </w:r>
      <w:r w:rsidRPr="00463AEC">
        <w:rPr>
          <w:rFonts w:ascii="Arial" w:hAnsi="Arial" w:cs="Arial"/>
        </w:rPr>
        <w:t>in</w:t>
      </w:r>
      <w:r w:rsidRPr="00463AEC">
        <w:rPr>
          <w:rFonts w:ascii="Arial" w:hAnsi="Arial" w:cs="Arial"/>
          <w:spacing w:val="1"/>
        </w:rPr>
        <w:t xml:space="preserve"> a</w:t>
      </w:r>
      <w:r w:rsidRPr="00463AEC">
        <w:rPr>
          <w:rFonts w:ascii="Arial" w:hAnsi="Arial" w:cs="Arial"/>
        </w:rPr>
        <w:t>t</w:t>
      </w:r>
      <w:r w:rsidRPr="00463AEC">
        <w:rPr>
          <w:rFonts w:ascii="Arial" w:hAnsi="Arial" w:cs="Arial"/>
          <w:spacing w:val="1"/>
        </w:rPr>
        <w:t xml:space="preserve"> </w:t>
      </w:r>
      <w:r w:rsidRPr="00463AEC">
        <w:rPr>
          <w:rFonts w:ascii="Arial" w:hAnsi="Arial" w:cs="Arial"/>
          <w:spacing w:val="-2"/>
        </w:rPr>
        <w:t xml:space="preserve">Reception and will be provided </w:t>
      </w:r>
      <w:r w:rsidR="003E4A61">
        <w:rPr>
          <w:rFonts w:ascii="Arial" w:hAnsi="Arial" w:cs="Arial"/>
          <w:spacing w:val="-2"/>
        </w:rPr>
        <w:t>with</w:t>
      </w:r>
      <w:r w:rsidRPr="00463AEC">
        <w:rPr>
          <w:rFonts w:ascii="Arial" w:hAnsi="Arial" w:cs="Arial"/>
          <w:spacing w:val="-2"/>
        </w:rPr>
        <w:t xml:space="preserve"> a visitor badge to be worn for the duration of the visit and handed back to </w:t>
      </w:r>
      <w:r w:rsidR="003E4A61">
        <w:rPr>
          <w:rFonts w:ascii="Arial" w:hAnsi="Arial" w:cs="Arial"/>
          <w:spacing w:val="-2"/>
        </w:rPr>
        <w:t>R</w:t>
      </w:r>
      <w:r w:rsidRPr="00463AEC">
        <w:rPr>
          <w:rFonts w:ascii="Arial" w:hAnsi="Arial" w:cs="Arial"/>
          <w:spacing w:val="-2"/>
        </w:rPr>
        <w:t xml:space="preserve">eception on departure (badges may be colour coded as to </w:t>
      </w:r>
      <w:r w:rsidR="1A173297" w:rsidRPr="00463AEC">
        <w:rPr>
          <w:rFonts w:ascii="Arial" w:hAnsi="Arial" w:cs="Arial"/>
          <w:spacing w:val="-2"/>
        </w:rPr>
        <w:t>whether</w:t>
      </w:r>
      <w:r w:rsidRPr="00463AEC">
        <w:rPr>
          <w:rFonts w:ascii="Arial" w:hAnsi="Arial" w:cs="Arial"/>
          <w:spacing w:val="-2"/>
        </w:rPr>
        <w:t xml:space="preserve"> said visitor has </w:t>
      </w:r>
      <w:bookmarkStart w:id="0" w:name="_Int_RTVq3Pi2"/>
      <w:r w:rsidR="5A8ED39D" w:rsidRPr="00463AEC">
        <w:rPr>
          <w:rFonts w:ascii="Arial" w:hAnsi="Arial" w:cs="Arial"/>
          <w:spacing w:val="-2"/>
        </w:rPr>
        <w:t>DBS</w:t>
      </w:r>
      <w:bookmarkEnd w:id="0"/>
      <w:r w:rsidR="5A8ED39D" w:rsidRPr="00463AEC">
        <w:rPr>
          <w:rFonts w:ascii="Arial" w:hAnsi="Arial" w:cs="Arial"/>
          <w:spacing w:val="-2"/>
        </w:rPr>
        <w:t xml:space="preserve"> (Disclosure and Barring Service)</w:t>
      </w:r>
      <w:r w:rsidRPr="00463AEC">
        <w:rPr>
          <w:rFonts w:ascii="Arial" w:hAnsi="Arial" w:cs="Arial"/>
          <w:spacing w:val="-2"/>
        </w:rPr>
        <w:t xml:space="preserve"> clearance)</w:t>
      </w:r>
      <w:r w:rsidRPr="00463AEC">
        <w:rPr>
          <w:rFonts w:ascii="Arial" w:hAnsi="Arial" w:cs="Arial"/>
        </w:rPr>
        <w:t>.</w:t>
      </w:r>
    </w:p>
    <w:p w14:paraId="4F8770D1" w14:textId="30F62F59" w:rsidR="00463AEC" w:rsidRPr="00463AEC" w:rsidRDefault="00463AEC" w:rsidP="00463AEC">
      <w:pPr>
        <w:pStyle w:val="NoSpacing"/>
        <w:numPr>
          <w:ilvl w:val="1"/>
          <w:numId w:val="25"/>
        </w:numPr>
        <w:ind w:left="360"/>
        <w:rPr>
          <w:rFonts w:ascii="Arial" w:hAnsi="Arial" w:cs="Arial"/>
        </w:rPr>
      </w:pPr>
      <w:r w:rsidRPr="00463AEC">
        <w:rPr>
          <w:rFonts w:ascii="Arial" w:hAnsi="Arial" w:cs="Arial"/>
        </w:rPr>
        <w:t xml:space="preserve">Visitors will be collected from </w:t>
      </w:r>
      <w:r w:rsidR="003E4A61">
        <w:rPr>
          <w:rFonts w:ascii="Arial" w:hAnsi="Arial" w:cs="Arial"/>
        </w:rPr>
        <w:t>R</w:t>
      </w:r>
      <w:r w:rsidRPr="00463AEC">
        <w:rPr>
          <w:rFonts w:ascii="Arial" w:hAnsi="Arial" w:cs="Arial"/>
        </w:rPr>
        <w:t>eception/ office by the member of staff concerned or escorted to the appropriate area of the school</w:t>
      </w:r>
    </w:p>
    <w:p w14:paraId="19FFE895" w14:textId="4B008B8F" w:rsidR="00463AEC" w:rsidRPr="00463AEC" w:rsidRDefault="00463AEC" w:rsidP="00463AEC">
      <w:pPr>
        <w:pStyle w:val="NoSpacing"/>
        <w:numPr>
          <w:ilvl w:val="1"/>
          <w:numId w:val="25"/>
        </w:numPr>
        <w:ind w:left="360"/>
        <w:rPr>
          <w:rFonts w:ascii="Arial" w:hAnsi="Arial" w:cs="Arial"/>
        </w:rPr>
      </w:pPr>
      <w:r w:rsidRPr="00463AEC">
        <w:rPr>
          <w:rFonts w:ascii="Arial" w:hAnsi="Arial" w:cs="Arial"/>
        </w:rPr>
        <w:t xml:space="preserve">All visitors </w:t>
      </w:r>
      <w:r w:rsidR="003E4A61">
        <w:rPr>
          <w:rFonts w:ascii="Arial" w:hAnsi="Arial" w:cs="Arial"/>
        </w:rPr>
        <w:t>will</w:t>
      </w:r>
      <w:r w:rsidRPr="00463AEC">
        <w:rPr>
          <w:rFonts w:ascii="Arial" w:hAnsi="Arial" w:cs="Arial"/>
        </w:rPr>
        <w:t xml:space="preserve"> be made aware of site-specific</w:t>
      </w:r>
      <w:r w:rsidRPr="00463AEC">
        <w:rPr>
          <w:rFonts w:ascii="Arial" w:hAnsi="Arial" w:cs="Arial"/>
          <w:spacing w:val="1"/>
        </w:rPr>
        <w:t xml:space="preserve"> h</w:t>
      </w:r>
      <w:r w:rsidRPr="00463AEC">
        <w:rPr>
          <w:rFonts w:ascii="Arial" w:hAnsi="Arial" w:cs="Arial"/>
          <w:spacing w:val="-1"/>
        </w:rPr>
        <w:t>e</w:t>
      </w:r>
      <w:r w:rsidRPr="00463AEC">
        <w:rPr>
          <w:rFonts w:ascii="Arial" w:hAnsi="Arial" w:cs="Arial"/>
          <w:spacing w:val="1"/>
        </w:rPr>
        <w:t>a</w:t>
      </w:r>
      <w:r w:rsidRPr="00463AEC">
        <w:rPr>
          <w:rFonts w:ascii="Arial" w:hAnsi="Arial" w:cs="Arial"/>
        </w:rPr>
        <w:t>lth</w:t>
      </w:r>
      <w:r w:rsidRPr="00463AEC">
        <w:rPr>
          <w:rFonts w:ascii="Arial" w:hAnsi="Arial" w:cs="Arial"/>
          <w:spacing w:val="-1"/>
        </w:rPr>
        <w:t xml:space="preserve"> </w:t>
      </w:r>
      <w:r w:rsidRPr="00463AEC">
        <w:rPr>
          <w:rFonts w:ascii="Arial" w:hAnsi="Arial" w:cs="Arial"/>
          <w:spacing w:val="1"/>
        </w:rPr>
        <w:t>an</w:t>
      </w:r>
      <w:r w:rsidRPr="00463AEC">
        <w:rPr>
          <w:rFonts w:ascii="Arial" w:hAnsi="Arial" w:cs="Arial"/>
        </w:rPr>
        <w:t>d</w:t>
      </w:r>
      <w:r w:rsidRPr="00463AEC">
        <w:rPr>
          <w:rFonts w:ascii="Arial" w:hAnsi="Arial" w:cs="Arial"/>
          <w:spacing w:val="-1"/>
        </w:rPr>
        <w:t xml:space="preserve"> </w:t>
      </w:r>
      <w:r w:rsidRPr="00463AEC">
        <w:rPr>
          <w:rFonts w:ascii="Arial" w:hAnsi="Arial" w:cs="Arial"/>
        </w:rPr>
        <w:t>s</w:t>
      </w:r>
      <w:r w:rsidRPr="00463AEC">
        <w:rPr>
          <w:rFonts w:ascii="Arial" w:hAnsi="Arial" w:cs="Arial"/>
          <w:spacing w:val="-1"/>
        </w:rPr>
        <w:t>a</w:t>
      </w:r>
      <w:r w:rsidRPr="00463AEC">
        <w:rPr>
          <w:rFonts w:ascii="Arial" w:hAnsi="Arial" w:cs="Arial"/>
        </w:rPr>
        <w:t>f</w:t>
      </w:r>
      <w:r w:rsidRPr="00463AEC">
        <w:rPr>
          <w:rFonts w:ascii="Arial" w:hAnsi="Arial" w:cs="Arial"/>
          <w:spacing w:val="1"/>
        </w:rPr>
        <w:t>e</w:t>
      </w:r>
      <w:r w:rsidRPr="00463AEC">
        <w:rPr>
          <w:rFonts w:ascii="Arial" w:hAnsi="Arial" w:cs="Arial"/>
        </w:rPr>
        <w:t>ty/emergency</w:t>
      </w:r>
      <w:r w:rsidRPr="00463AEC">
        <w:rPr>
          <w:rFonts w:ascii="Arial" w:hAnsi="Arial" w:cs="Arial"/>
          <w:spacing w:val="-2"/>
        </w:rPr>
        <w:t xml:space="preserve"> </w:t>
      </w:r>
      <w:r w:rsidRPr="00463AEC">
        <w:rPr>
          <w:rFonts w:ascii="Arial" w:hAnsi="Arial" w:cs="Arial"/>
          <w:spacing w:val="1"/>
        </w:rPr>
        <w:t>p</w:t>
      </w:r>
      <w:r w:rsidRPr="00463AEC">
        <w:rPr>
          <w:rFonts w:ascii="Arial" w:hAnsi="Arial" w:cs="Arial"/>
          <w:spacing w:val="-1"/>
        </w:rPr>
        <w:t>ro</w:t>
      </w:r>
      <w:r w:rsidRPr="00463AEC">
        <w:rPr>
          <w:rFonts w:ascii="Arial" w:hAnsi="Arial" w:cs="Arial"/>
        </w:rPr>
        <w:t>c</w:t>
      </w:r>
      <w:r w:rsidRPr="00463AEC">
        <w:rPr>
          <w:rFonts w:ascii="Arial" w:hAnsi="Arial" w:cs="Arial"/>
          <w:spacing w:val="1"/>
        </w:rPr>
        <w:t>edu</w:t>
      </w:r>
      <w:r w:rsidRPr="00463AEC">
        <w:rPr>
          <w:rFonts w:ascii="Arial" w:hAnsi="Arial" w:cs="Arial"/>
          <w:spacing w:val="-1"/>
        </w:rPr>
        <w:t>r</w:t>
      </w:r>
      <w:r w:rsidRPr="00463AEC">
        <w:rPr>
          <w:rFonts w:ascii="Arial" w:hAnsi="Arial" w:cs="Arial"/>
          <w:spacing w:val="1"/>
        </w:rPr>
        <w:t>e</w:t>
      </w:r>
      <w:r w:rsidRPr="00463AEC">
        <w:rPr>
          <w:rFonts w:ascii="Arial" w:hAnsi="Arial" w:cs="Arial"/>
        </w:rPr>
        <w:t>s</w:t>
      </w:r>
      <w:r w:rsidRPr="00463AEC">
        <w:rPr>
          <w:rFonts w:ascii="Arial" w:hAnsi="Arial" w:cs="Arial"/>
          <w:spacing w:val="-2"/>
        </w:rPr>
        <w:t xml:space="preserve"> </w:t>
      </w:r>
      <w:r w:rsidRPr="00463AEC">
        <w:rPr>
          <w:rFonts w:ascii="Arial" w:hAnsi="Arial" w:cs="Arial"/>
          <w:spacing w:val="1"/>
        </w:rPr>
        <w:t>o</w:t>
      </w:r>
      <w:r w:rsidRPr="00463AEC">
        <w:rPr>
          <w:rFonts w:ascii="Arial" w:hAnsi="Arial" w:cs="Arial"/>
        </w:rPr>
        <w:t>n</w:t>
      </w:r>
      <w:r w:rsidRPr="00463AEC">
        <w:rPr>
          <w:rFonts w:ascii="Arial" w:hAnsi="Arial" w:cs="Arial"/>
          <w:spacing w:val="-1"/>
        </w:rPr>
        <w:t xml:space="preserve"> </w:t>
      </w:r>
      <w:r w:rsidRPr="00463AEC">
        <w:rPr>
          <w:rFonts w:ascii="Arial" w:hAnsi="Arial" w:cs="Arial"/>
          <w:spacing w:val="1"/>
        </w:rPr>
        <w:t>a</w:t>
      </w:r>
      <w:r w:rsidRPr="00463AEC">
        <w:rPr>
          <w:rFonts w:ascii="Arial" w:hAnsi="Arial" w:cs="Arial"/>
          <w:spacing w:val="-1"/>
        </w:rPr>
        <w:t>rr</w:t>
      </w:r>
      <w:r w:rsidRPr="00463AEC">
        <w:rPr>
          <w:rFonts w:ascii="Arial" w:hAnsi="Arial" w:cs="Arial"/>
        </w:rPr>
        <w:t>i</w:t>
      </w:r>
      <w:r w:rsidRPr="00463AEC">
        <w:rPr>
          <w:rFonts w:ascii="Arial" w:hAnsi="Arial" w:cs="Arial"/>
          <w:spacing w:val="-2"/>
        </w:rPr>
        <w:t>v</w:t>
      </w:r>
      <w:r w:rsidRPr="00463AEC">
        <w:rPr>
          <w:rFonts w:ascii="Arial" w:hAnsi="Arial" w:cs="Arial"/>
          <w:spacing w:val="1"/>
        </w:rPr>
        <w:t>a</w:t>
      </w:r>
      <w:r w:rsidRPr="00463AEC">
        <w:rPr>
          <w:rFonts w:ascii="Arial" w:hAnsi="Arial" w:cs="Arial"/>
        </w:rPr>
        <w:t xml:space="preserve">l </w:t>
      </w:r>
      <w:r w:rsidRPr="00463AEC">
        <w:rPr>
          <w:rFonts w:ascii="Arial" w:hAnsi="Arial" w:cs="Arial"/>
          <w:spacing w:val="1"/>
        </w:rPr>
        <w:t>a</w:t>
      </w:r>
      <w:r w:rsidRPr="00463AEC">
        <w:rPr>
          <w:rFonts w:ascii="Arial" w:hAnsi="Arial" w:cs="Arial"/>
        </w:rPr>
        <w:t>t</w:t>
      </w:r>
      <w:r w:rsidRPr="00463AEC">
        <w:rPr>
          <w:rFonts w:ascii="Arial" w:hAnsi="Arial" w:cs="Arial"/>
          <w:spacing w:val="1"/>
        </w:rPr>
        <w:t xml:space="preserve"> </w:t>
      </w:r>
      <w:r w:rsidRPr="00463AEC">
        <w:rPr>
          <w:rFonts w:ascii="Arial" w:hAnsi="Arial" w:cs="Arial"/>
        </w:rPr>
        <w:t>t</w:t>
      </w:r>
      <w:r w:rsidRPr="00463AEC">
        <w:rPr>
          <w:rFonts w:ascii="Arial" w:hAnsi="Arial" w:cs="Arial"/>
          <w:spacing w:val="-1"/>
        </w:rPr>
        <w:t>h</w:t>
      </w:r>
      <w:r w:rsidRPr="00463AEC">
        <w:rPr>
          <w:rFonts w:ascii="Arial" w:hAnsi="Arial" w:cs="Arial"/>
        </w:rPr>
        <w:t xml:space="preserve">e </w:t>
      </w:r>
      <w:r w:rsidRPr="00463AEC">
        <w:rPr>
          <w:rFonts w:ascii="Arial" w:hAnsi="Arial" w:cs="Arial"/>
          <w:spacing w:val="1"/>
        </w:rPr>
        <w:t>s</w:t>
      </w:r>
      <w:r w:rsidRPr="00463AEC">
        <w:rPr>
          <w:rFonts w:ascii="Arial" w:hAnsi="Arial" w:cs="Arial"/>
        </w:rPr>
        <w:t>c</w:t>
      </w:r>
      <w:r w:rsidRPr="00463AEC">
        <w:rPr>
          <w:rFonts w:ascii="Arial" w:hAnsi="Arial" w:cs="Arial"/>
          <w:spacing w:val="1"/>
        </w:rPr>
        <w:t>hoo</w:t>
      </w:r>
      <w:r w:rsidRPr="00463AEC">
        <w:rPr>
          <w:rFonts w:ascii="Arial" w:hAnsi="Arial" w:cs="Arial"/>
        </w:rPr>
        <w:t>l.</w:t>
      </w:r>
    </w:p>
    <w:p w14:paraId="098A49C4" w14:textId="77777777" w:rsidR="00463AEC" w:rsidRPr="00463AEC" w:rsidRDefault="00463AEC" w:rsidP="00463AEC">
      <w:pPr>
        <w:pStyle w:val="NoSpacing"/>
        <w:numPr>
          <w:ilvl w:val="1"/>
          <w:numId w:val="25"/>
        </w:numPr>
        <w:ind w:left="360"/>
        <w:rPr>
          <w:rFonts w:ascii="Arial" w:hAnsi="Arial" w:cs="Arial"/>
        </w:rPr>
      </w:pPr>
      <w:r w:rsidRPr="00463AEC">
        <w:rPr>
          <w:rFonts w:ascii="Arial" w:hAnsi="Arial" w:cs="Arial"/>
        </w:rPr>
        <w:t>C</w:t>
      </w:r>
      <w:r w:rsidRPr="00463AEC">
        <w:rPr>
          <w:rFonts w:ascii="Arial" w:hAnsi="Arial" w:cs="Arial"/>
          <w:spacing w:val="1"/>
        </w:rPr>
        <w:t>on</w:t>
      </w:r>
      <w:r w:rsidRPr="00463AEC">
        <w:rPr>
          <w:rFonts w:ascii="Arial" w:hAnsi="Arial" w:cs="Arial"/>
        </w:rPr>
        <w:t>t</w:t>
      </w:r>
      <w:r w:rsidRPr="00463AEC">
        <w:rPr>
          <w:rFonts w:ascii="Arial" w:hAnsi="Arial" w:cs="Arial"/>
          <w:spacing w:val="-1"/>
        </w:rPr>
        <w:t>r</w:t>
      </w:r>
      <w:r w:rsidRPr="00463AEC">
        <w:rPr>
          <w:rFonts w:ascii="Arial" w:hAnsi="Arial" w:cs="Arial"/>
          <w:spacing w:val="1"/>
        </w:rPr>
        <w:t>a</w:t>
      </w:r>
      <w:r w:rsidRPr="00463AEC">
        <w:rPr>
          <w:rFonts w:ascii="Arial" w:hAnsi="Arial" w:cs="Arial"/>
        </w:rPr>
        <w:t>ct</w:t>
      </w:r>
      <w:r w:rsidRPr="00463AEC">
        <w:rPr>
          <w:rFonts w:ascii="Arial" w:hAnsi="Arial" w:cs="Arial"/>
          <w:spacing w:val="1"/>
        </w:rPr>
        <w:t>o</w:t>
      </w:r>
      <w:r w:rsidRPr="00463AEC">
        <w:rPr>
          <w:rFonts w:ascii="Arial" w:hAnsi="Arial" w:cs="Arial"/>
          <w:spacing w:val="-1"/>
        </w:rPr>
        <w:t>r</w:t>
      </w:r>
      <w:r w:rsidRPr="00463AEC">
        <w:rPr>
          <w:rFonts w:ascii="Arial" w:hAnsi="Arial" w:cs="Arial"/>
        </w:rPr>
        <w:t xml:space="preserve">s </w:t>
      </w:r>
      <w:r w:rsidRPr="00463AEC">
        <w:rPr>
          <w:rFonts w:ascii="Arial" w:hAnsi="Arial" w:cs="Arial"/>
          <w:spacing w:val="-3"/>
        </w:rPr>
        <w:t>w</w:t>
      </w:r>
      <w:r w:rsidRPr="00463AEC">
        <w:rPr>
          <w:rFonts w:ascii="Arial" w:hAnsi="Arial" w:cs="Arial"/>
        </w:rPr>
        <w:t xml:space="preserve">ill </w:t>
      </w:r>
      <w:r w:rsidRPr="00463AEC">
        <w:rPr>
          <w:rFonts w:ascii="Arial" w:hAnsi="Arial" w:cs="Arial"/>
          <w:spacing w:val="1"/>
        </w:rPr>
        <w:t>b</w:t>
      </w:r>
      <w:r w:rsidRPr="00463AEC">
        <w:rPr>
          <w:rFonts w:ascii="Arial" w:hAnsi="Arial" w:cs="Arial"/>
        </w:rPr>
        <w:t>e</w:t>
      </w:r>
      <w:r w:rsidRPr="00463AEC">
        <w:rPr>
          <w:rFonts w:ascii="Arial" w:hAnsi="Arial" w:cs="Arial"/>
          <w:spacing w:val="1"/>
        </w:rPr>
        <w:t xml:space="preserve"> </w:t>
      </w:r>
      <w:r w:rsidRPr="00463AEC">
        <w:rPr>
          <w:rFonts w:ascii="Arial" w:hAnsi="Arial" w:cs="Arial"/>
        </w:rPr>
        <w:t>i</w:t>
      </w:r>
      <w:r w:rsidRPr="00463AEC">
        <w:rPr>
          <w:rFonts w:ascii="Arial" w:hAnsi="Arial" w:cs="Arial"/>
          <w:spacing w:val="-1"/>
        </w:rPr>
        <w:t>n</w:t>
      </w:r>
      <w:r w:rsidRPr="00463AEC">
        <w:rPr>
          <w:rFonts w:ascii="Arial" w:hAnsi="Arial" w:cs="Arial"/>
          <w:spacing w:val="3"/>
        </w:rPr>
        <w:t>f</w:t>
      </w:r>
      <w:r w:rsidRPr="00463AEC">
        <w:rPr>
          <w:rFonts w:ascii="Arial" w:hAnsi="Arial" w:cs="Arial"/>
          <w:spacing w:val="-1"/>
        </w:rPr>
        <w:t>or</w:t>
      </w:r>
      <w:r w:rsidRPr="00463AEC">
        <w:rPr>
          <w:rFonts w:ascii="Arial" w:hAnsi="Arial" w:cs="Arial"/>
          <w:spacing w:val="2"/>
        </w:rPr>
        <w:t>m</w:t>
      </w:r>
      <w:r w:rsidRPr="00463AEC">
        <w:rPr>
          <w:rFonts w:ascii="Arial" w:hAnsi="Arial" w:cs="Arial"/>
          <w:spacing w:val="1"/>
        </w:rPr>
        <w:t>e</w:t>
      </w:r>
      <w:r w:rsidRPr="00463AEC">
        <w:rPr>
          <w:rFonts w:ascii="Arial" w:hAnsi="Arial" w:cs="Arial"/>
        </w:rPr>
        <w:t>d</w:t>
      </w:r>
      <w:r w:rsidRPr="00463AEC">
        <w:rPr>
          <w:rFonts w:ascii="Arial" w:hAnsi="Arial" w:cs="Arial"/>
          <w:spacing w:val="-1"/>
        </w:rPr>
        <w:t xml:space="preserve"> o</w:t>
      </w:r>
      <w:r w:rsidRPr="00463AEC">
        <w:rPr>
          <w:rFonts w:ascii="Arial" w:hAnsi="Arial" w:cs="Arial"/>
        </w:rPr>
        <w:t>f</w:t>
      </w:r>
      <w:r w:rsidRPr="00463AEC">
        <w:rPr>
          <w:rFonts w:ascii="Arial" w:hAnsi="Arial" w:cs="Arial"/>
          <w:spacing w:val="1"/>
        </w:rPr>
        <w:t xml:space="preserve"> ha</w:t>
      </w:r>
      <w:r w:rsidRPr="00463AEC">
        <w:rPr>
          <w:rFonts w:ascii="Arial" w:hAnsi="Arial" w:cs="Arial"/>
          <w:spacing w:val="-2"/>
        </w:rPr>
        <w:t>z</w:t>
      </w:r>
      <w:r w:rsidRPr="00463AEC">
        <w:rPr>
          <w:rFonts w:ascii="Arial" w:hAnsi="Arial" w:cs="Arial"/>
          <w:spacing w:val="1"/>
        </w:rPr>
        <w:t>a</w:t>
      </w:r>
      <w:r w:rsidRPr="00463AEC">
        <w:rPr>
          <w:rFonts w:ascii="Arial" w:hAnsi="Arial" w:cs="Arial"/>
          <w:spacing w:val="-1"/>
        </w:rPr>
        <w:t>r</w:t>
      </w:r>
      <w:r w:rsidRPr="00463AEC">
        <w:rPr>
          <w:rFonts w:ascii="Arial" w:hAnsi="Arial" w:cs="Arial"/>
          <w:spacing w:val="1"/>
        </w:rPr>
        <w:t>d</w:t>
      </w:r>
      <w:r w:rsidRPr="00463AEC">
        <w:rPr>
          <w:rFonts w:ascii="Arial" w:hAnsi="Arial" w:cs="Arial"/>
        </w:rPr>
        <w:t xml:space="preserve">s </w:t>
      </w:r>
      <w:r w:rsidRPr="00463AEC">
        <w:rPr>
          <w:rFonts w:ascii="Arial" w:hAnsi="Arial" w:cs="Arial"/>
          <w:spacing w:val="1"/>
        </w:rPr>
        <w:t>pe</w:t>
      </w:r>
      <w:r w:rsidRPr="00463AEC">
        <w:rPr>
          <w:rFonts w:ascii="Arial" w:hAnsi="Arial" w:cs="Arial"/>
          <w:spacing w:val="-2"/>
        </w:rPr>
        <w:t>c</w:t>
      </w:r>
      <w:r w:rsidRPr="00463AEC">
        <w:rPr>
          <w:rFonts w:ascii="Arial" w:hAnsi="Arial" w:cs="Arial"/>
          <w:spacing w:val="1"/>
        </w:rPr>
        <w:t>u</w:t>
      </w:r>
      <w:r w:rsidRPr="00463AEC">
        <w:rPr>
          <w:rFonts w:ascii="Arial" w:hAnsi="Arial" w:cs="Arial"/>
        </w:rPr>
        <w:t>li</w:t>
      </w:r>
      <w:r w:rsidRPr="00463AEC">
        <w:rPr>
          <w:rFonts w:ascii="Arial" w:hAnsi="Arial" w:cs="Arial"/>
          <w:spacing w:val="1"/>
        </w:rPr>
        <w:t>a</w:t>
      </w:r>
      <w:r w:rsidRPr="00463AEC">
        <w:rPr>
          <w:rFonts w:ascii="Arial" w:hAnsi="Arial" w:cs="Arial"/>
        </w:rPr>
        <w:t>r to</w:t>
      </w:r>
      <w:r w:rsidRPr="00463AEC">
        <w:rPr>
          <w:rFonts w:ascii="Arial" w:hAnsi="Arial" w:cs="Arial"/>
          <w:spacing w:val="1"/>
        </w:rPr>
        <w:t xml:space="preserve"> </w:t>
      </w:r>
      <w:r w:rsidRPr="00463AEC">
        <w:rPr>
          <w:rFonts w:ascii="Arial" w:hAnsi="Arial" w:cs="Arial"/>
          <w:spacing w:val="-2"/>
        </w:rPr>
        <w:t>t</w:t>
      </w:r>
      <w:r w:rsidRPr="00463AEC">
        <w:rPr>
          <w:rFonts w:ascii="Arial" w:hAnsi="Arial" w:cs="Arial"/>
          <w:spacing w:val="1"/>
        </w:rPr>
        <w:t>h</w:t>
      </w:r>
      <w:r w:rsidRPr="00463AEC">
        <w:rPr>
          <w:rFonts w:ascii="Arial" w:hAnsi="Arial" w:cs="Arial"/>
        </w:rPr>
        <w:t>is sit</w:t>
      </w:r>
      <w:r w:rsidRPr="00463AEC">
        <w:rPr>
          <w:rFonts w:ascii="Arial" w:hAnsi="Arial" w:cs="Arial"/>
          <w:spacing w:val="1"/>
        </w:rPr>
        <w:t>e</w:t>
      </w:r>
      <w:r w:rsidRPr="00463AEC">
        <w:rPr>
          <w:rFonts w:ascii="Arial" w:hAnsi="Arial" w:cs="Arial"/>
        </w:rPr>
        <w:t>,</w:t>
      </w:r>
      <w:r w:rsidRPr="00463AEC">
        <w:rPr>
          <w:rFonts w:ascii="Arial" w:hAnsi="Arial" w:cs="Arial"/>
          <w:spacing w:val="-1"/>
        </w:rPr>
        <w:t xml:space="preserve"> </w:t>
      </w:r>
      <w:r w:rsidRPr="00463AEC">
        <w:rPr>
          <w:rFonts w:ascii="Arial" w:hAnsi="Arial" w:cs="Arial"/>
          <w:spacing w:val="1"/>
        </w:rPr>
        <w:t>e</w:t>
      </w:r>
      <w:r w:rsidRPr="00463AEC">
        <w:rPr>
          <w:rFonts w:ascii="Arial" w:hAnsi="Arial" w:cs="Arial"/>
        </w:rPr>
        <w:t>.</w:t>
      </w:r>
      <w:r w:rsidRPr="00463AEC">
        <w:rPr>
          <w:rFonts w:ascii="Arial" w:hAnsi="Arial" w:cs="Arial"/>
          <w:spacing w:val="-1"/>
        </w:rPr>
        <w:t>g</w:t>
      </w:r>
      <w:r w:rsidRPr="00463AEC">
        <w:rPr>
          <w:rFonts w:ascii="Arial" w:hAnsi="Arial" w:cs="Arial"/>
        </w:rPr>
        <w:t>.,</w:t>
      </w:r>
      <w:r w:rsidRPr="00463AEC">
        <w:rPr>
          <w:rFonts w:ascii="Arial" w:hAnsi="Arial" w:cs="Arial"/>
          <w:spacing w:val="1"/>
        </w:rPr>
        <w:t xml:space="preserve"> a</w:t>
      </w:r>
      <w:r w:rsidRPr="00463AEC">
        <w:rPr>
          <w:rFonts w:ascii="Arial" w:hAnsi="Arial" w:cs="Arial"/>
          <w:spacing w:val="-2"/>
        </w:rPr>
        <w:t>s</w:t>
      </w:r>
      <w:r w:rsidRPr="00463AEC">
        <w:rPr>
          <w:rFonts w:ascii="Arial" w:hAnsi="Arial" w:cs="Arial"/>
          <w:spacing w:val="-1"/>
        </w:rPr>
        <w:t>b</w:t>
      </w:r>
      <w:r w:rsidRPr="00463AEC">
        <w:rPr>
          <w:rFonts w:ascii="Arial" w:hAnsi="Arial" w:cs="Arial"/>
          <w:spacing w:val="1"/>
        </w:rPr>
        <w:t>e</w:t>
      </w:r>
      <w:r w:rsidRPr="00463AEC">
        <w:rPr>
          <w:rFonts w:ascii="Arial" w:hAnsi="Arial" w:cs="Arial"/>
        </w:rPr>
        <w:t>st</w:t>
      </w:r>
      <w:r w:rsidRPr="00463AEC">
        <w:rPr>
          <w:rFonts w:ascii="Arial" w:hAnsi="Arial" w:cs="Arial"/>
          <w:spacing w:val="1"/>
        </w:rPr>
        <w:t>o</w:t>
      </w:r>
      <w:r w:rsidRPr="00463AEC">
        <w:rPr>
          <w:rFonts w:ascii="Arial" w:hAnsi="Arial" w:cs="Arial"/>
        </w:rPr>
        <w:t>s.</w:t>
      </w:r>
    </w:p>
    <w:p w14:paraId="193C8912" w14:textId="45C67F56" w:rsidR="00463AEC" w:rsidRPr="00463AEC" w:rsidRDefault="003E4A61" w:rsidP="00463AEC">
      <w:pPr>
        <w:pStyle w:val="NoSpacing"/>
        <w:numPr>
          <w:ilvl w:val="1"/>
          <w:numId w:val="25"/>
        </w:numPr>
        <w:ind w:left="360"/>
        <w:rPr>
          <w:rFonts w:ascii="Arial" w:hAnsi="Arial" w:cs="Arial"/>
        </w:rPr>
      </w:pPr>
      <w:r w:rsidRPr="00463AEC">
        <w:rPr>
          <w:rFonts w:ascii="Arial" w:hAnsi="Arial" w:cs="Arial"/>
        </w:rPr>
        <w:t xml:space="preserve">All visitors </w:t>
      </w:r>
      <w:r>
        <w:rPr>
          <w:rFonts w:ascii="Arial" w:hAnsi="Arial" w:cs="Arial"/>
        </w:rPr>
        <w:t>f</w:t>
      </w:r>
      <w:r w:rsidR="6CC2DB0D" w:rsidRPr="00463AEC">
        <w:rPr>
          <w:rFonts w:ascii="Arial" w:hAnsi="Arial" w:cs="Arial"/>
        </w:rPr>
        <w:t>ollow evacuation procedures in an emergency.</w:t>
      </w:r>
    </w:p>
    <w:p w14:paraId="4263391A" w14:textId="77777777" w:rsidR="00463AEC" w:rsidRPr="00463AEC" w:rsidRDefault="00463AEC" w:rsidP="00463AEC">
      <w:pPr>
        <w:pStyle w:val="NoSpacing"/>
        <w:rPr>
          <w:rFonts w:ascii="Arial" w:hAnsi="Arial" w:cs="Arial"/>
        </w:rPr>
      </w:pPr>
    </w:p>
    <w:p w14:paraId="30B4CB48" w14:textId="77777777" w:rsidR="009748DD" w:rsidRDefault="009748DD" w:rsidP="009748DD">
      <w:pPr>
        <w:pStyle w:val="BodyTextIndent"/>
        <w:ind w:left="0" w:firstLine="0"/>
        <w:rPr>
          <w:rFonts w:ascii="Arial" w:hAnsi="Arial" w:cs="Arial"/>
          <w:b/>
          <w:color w:val="FFFFFF"/>
          <w:sz w:val="28"/>
          <w:szCs w:val="28"/>
        </w:rPr>
      </w:pPr>
    </w:p>
    <w:p w14:paraId="4A22139F" w14:textId="77777777" w:rsidR="00F609B7" w:rsidRPr="009C579C" w:rsidRDefault="00F609B7" w:rsidP="009C579C">
      <w:pPr>
        <w:pStyle w:val="BodyTextIndent"/>
        <w:shd w:val="clear" w:color="auto" w:fill="000000" w:themeFill="text1"/>
        <w:ind w:left="0" w:firstLine="0"/>
        <w:rPr>
          <w:rFonts w:ascii="Arial" w:hAnsi="Arial" w:cs="Arial"/>
          <w:b/>
          <w:color w:val="FFFFFF"/>
        </w:rPr>
      </w:pPr>
      <w:r w:rsidRPr="009C579C">
        <w:rPr>
          <w:rFonts w:ascii="Arial" w:hAnsi="Arial" w:cs="Arial"/>
          <w:b/>
          <w:color w:val="FFFFFF"/>
        </w:rPr>
        <w:t>Arrangements</w:t>
      </w:r>
    </w:p>
    <w:p w14:paraId="18579E32" w14:textId="77777777" w:rsidR="00534DBD" w:rsidRDefault="00534DBD" w:rsidP="00190C2E">
      <w:pPr>
        <w:pStyle w:val="BodyTextIndent"/>
        <w:ind w:left="0" w:firstLine="0"/>
        <w:rPr>
          <w:rFonts w:ascii="Arial" w:hAnsi="Arial" w:cs="Arial"/>
          <w:sz w:val="22"/>
          <w:szCs w:val="22"/>
          <w:u w:val="single"/>
        </w:rPr>
      </w:pPr>
    </w:p>
    <w:p w14:paraId="6D2A3D2E" w14:textId="4B304688" w:rsidR="009C579C" w:rsidRDefault="009C579C" w:rsidP="00C36E13">
      <w:pPr>
        <w:jc w:val="both"/>
        <w:rPr>
          <w:rFonts w:ascii="Arial" w:hAnsi="Arial" w:cs="Arial"/>
          <w:b/>
          <w:bCs/>
          <w:sz w:val="22"/>
          <w:szCs w:val="22"/>
        </w:rPr>
      </w:pPr>
      <w:r>
        <w:rPr>
          <w:rFonts w:ascii="Arial" w:hAnsi="Arial" w:cs="Arial"/>
          <w:b/>
          <w:bCs/>
          <w:sz w:val="22"/>
          <w:szCs w:val="22"/>
        </w:rPr>
        <w:t>Accident and Incident Reporting</w:t>
      </w:r>
    </w:p>
    <w:p w14:paraId="28FA10A7" w14:textId="77777777" w:rsidR="00C03E15" w:rsidRPr="009C579C" w:rsidRDefault="00C03E15" w:rsidP="00C36E13">
      <w:pPr>
        <w:jc w:val="both"/>
        <w:rPr>
          <w:rFonts w:ascii="Arial" w:hAnsi="Arial" w:cs="Arial"/>
          <w:b/>
          <w:bCs/>
          <w:sz w:val="22"/>
          <w:szCs w:val="22"/>
        </w:rPr>
      </w:pPr>
    </w:p>
    <w:p w14:paraId="1F68DDCC" w14:textId="6B48B0A8" w:rsidR="00C36E13" w:rsidRPr="003E4A61" w:rsidRDefault="00516966" w:rsidP="00C36E13">
      <w:pPr>
        <w:jc w:val="both"/>
        <w:rPr>
          <w:rFonts w:ascii="Arial" w:hAnsi="Arial" w:cs="Arial"/>
          <w:sz w:val="22"/>
          <w:szCs w:val="22"/>
        </w:rPr>
      </w:pPr>
      <w:r w:rsidRPr="003E4A61">
        <w:rPr>
          <w:rFonts w:ascii="Arial" w:hAnsi="Arial" w:cs="Arial"/>
          <w:sz w:val="22"/>
          <w:szCs w:val="22"/>
        </w:rPr>
        <w:t xml:space="preserve">Accidents to employees are recorded and investigated in accordance with </w:t>
      </w:r>
      <w:r w:rsidR="009C579C" w:rsidRPr="003E4A61">
        <w:rPr>
          <w:rFonts w:ascii="Arial" w:hAnsi="Arial" w:cs="Arial"/>
          <w:sz w:val="22"/>
          <w:szCs w:val="22"/>
        </w:rPr>
        <w:t>O</w:t>
      </w:r>
      <w:r w:rsidRPr="003E4A61">
        <w:rPr>
          <w:rFonts w:ascii="Arial" w:hAnsi="Arial" w:cs="Arial"/>
          <w:sz w:val="22"/>
          <w:szCs w:val="22"/>
        </w:rPr>
        <w:t>CC policy u</w:t>
      </w:r>
      <w:r w:rsidR="00C36E13" w:rsidRPr="003E4A61">
        <w:rPr>
          <w:rFonts w:ascii="Arial" w:hAnsi="Arial" w:cs="Arial"/>
          <w:sz w:val="22"/>
          <w:szCs w:val="22"/>
        </w:rPr>
        <w:t>sing the online incident reporting system</w:t>
      </w:r>
      <w:r w:rsidRPr="003E4A61">
        <w:rPr>
          <w:rFonts w:ascii="Arial" w:hAnsi="Arial" w:cs="Arial"/>
          <w:sz w:val="22"/>
          <w:szCs w:val="22"/>
        </w:rPr>
        <w:t xml:space="preserve"> </w:t>
      </w:r>
      <w:r w:rsidR="000F7963" w:rsidRPr="003E4A61">
        <w:rPr>
          <w:rFonts w:ascii="Arial" w:hAnsi="Arial" w:cs="Arial"/>
          <w:sz w:val="22"/>
          <w:szCs w:val="22"/>
        </w:rPr>
        <w:t xml:space="preserve">and </w:t>
      </w:r>
      <w:r w:rsidR="00C36E13" w:rsidRPr="003E4A61">
        <w:rPr>
          <w:rFonts w:ascii="Arial" w:hAnsi="Arial" w:cs="Arial"/>
          <w:sz w:val="22"/>
          <w:szCs w:val="22"/>
        </w:rPr>
        <w:t>recorded locally</w:t>
      </w:r>
      <w:r w:rsidR="000F7963" w:rsidRPr="003E4A61">
        <w:rPr>
          <w:rFonts w:ascii="Arial" w:hAnsi="Arial" w:cs="Arial"/>
          <w:sz w:val="22"/>
          <w:szCs w:val="22"/>
        </w:rPr>
        <w:t xml:space="preserve"> via the CPOMS system</w:t>
      </w:r>
      <w:r w:rsidR="00FE2C23">
        <w:rPr>
          <w:rFonts w:ascii="Arial" w:hAnsi="Arial" w:cs="Arial"/>
          <w:sz w:val="22"/>
          <w:szCs w:val="22"/>
        </w:rPr>
        <w:t xml:space="preserve"> when pupils are involved</w:t>
      </w:r>
      <w:r w:rsidR="00C36E13" w:rsidRPr="003E4A61">
        <w:rPr>
          <w:rFonts w:ascii="Arial" w:hAnsi="Arial" w:cs="Arial"/>
          <w:sz w:val="22"/>
          <w:szCs w:val="22"/>
        </w:rPr>
        <w:t>.</w:t>
      </w:r>
    </w:p>
    <w:p w14:paraId="76C324A8" w14:textId="77777777" w:rsidR="00C36E13" w:rsidRPr="003E4A61" w:rsidRDefault="00C36E13" w:rsidP="00C36E13">
      <w:pPr>
        <w:jc w:val="both"/>
        <w:rPr>
          <w:rFonts w:ascii="Arial" w:hAnsi="Arial" w:cs="Arial"/>
          <w:sz w:val="22"/>
          <w:szCs w:val="22"/>
        </w:rPr>
      </w:pPr>
    </w:p>
    <w:p w14:paraId="37623A1E" w14:textId="1BA64743" w:rsidR="00C36E13" w:rsidRPr="003E4A61" w:rsidRDefault="00C36E13" w:rsidP="00B6392B">
      <w:pPr>
        <w:shd w:val="clear" w:color="auto" w:fill="FFFFFF" w:themeFill="background1"/>
        <w:jc w:val="both"/>
        <w:rPr>
          <w:rFonts w:ascii="Arial" w:hAnsi="Arial" w:cs="Arial"/>
          <w:sz w:val="22"/>
          <w:szCs w:val="22"/>
        </w:rPr>
      </w:pPr>
      <w:r w:rsidRPr="003E4A61">
        <w:rPr>
          <w:rFonts w:ascii="Arial" w:hAnsi="Arial" w:cs="Arial"/>
          <w:sz w:val="22"/>
          <w:szCs w:val="22"/>
        </w:rPr>
        <w:t xml:space="preserve">All accidents </w:t>
      </w:r>
      <w:r w:rsidR="00545724">
        <w:rPr>
          <w:rFonts w:ascii="Arial" w:hAnsi="Arial" w:cs="Arial"/>
          <w:sz w:val="22"/>
          <w:szCs w:val="22"/>
        </w:rPr>
        <w:t xml:space="preserve">that require investigation </w:t>
      </w:r>
      <w:r w:rsidRPr="003E4A61">
        <w:rPr>
          <w:rFonts w:ascii="Arial" w:hAnsi="Arial" w:cs="Arial"/>
          <w:sz w:val="22"/>
          <w:szCs w:val="22"/>
        </w:rPr>
        <w:t>are investigated by:</w:t>
      </w:r>
      <w:r w:rsidR="00FE2C23">
        <w:rPr>
          <w:rFonts w:ascii="Arial" w:hAnsi="Arial" w:cs="Arial"/>
          <w:sz w:val="22"/>
          <w:szCs w:val="22"/>
        </w:rPr>
        <w:t xml:space="preserve"> </w:t>
      </w:r>
      <w:r w:rsidR="000F7963" w:rsidRPr="003E4A61">
        <w:rPr>
          <w:rFonts w:ascii="Arial" w:hAnsi="Arial" w:cs="Arial"/>
          <w:sz w:val="22"/>
          <w:szCs w:val="22"/>
        </w:rPr>
        <w:t>Simon Knight (Joint Headteacher)</w:t>
      </w:r>
      <w:r w:rsidRPr="003E4A61">
        <w:rPr>
          <w:rFonts w:ascii="Arial" w:hAnsi="Arial" w:cs="Arial"/>
          <w:sz w:val="22"/>
          <w:szCs w:val="22"/>
        </w:rPr>
        <w:tab/>
      </w:r>
      <w:r w:rsidRPr="003E4A61">
        <w:rPr>
          <w:rFonts w:ascii="Arial" w:hAnsi="Arial" w:cs="Arial"/>
          <w:sz w:val="22"/>
          <w:szCs w:val="22"/>
        </w:rPr>
        <w:tab/>
      </w:r>
      <w:r w:rsidRPr="003E4A61">
        <w:rPr>
          <w:rFonts w:ascii="Arial" w:hAnsi="Arial" w:cs="Arial"/>
          <w:sz w:val="22"/>
          <w:szCs w:val="22"/>
        </w:rPr>
        <w:tab/>
      </w:r>
      <w:r w:rsidRPr="003E4A61">
        <w:rPr>
          <w:rFonts w:ascii="Arial" w:hAnsi="Arial" w:cs="Arial"/>
          <w:sz w:val="22"/>
          <w:szCs w:val="22"/>
        </w:rPr>
        <w:tab/>
      </w:r>
    </w:p>
    <w:p w14:paraId="4E5C58C1" w14:textId="77777777" w:rsidR="00C36E13" w:rsidRPr="003E4A61" w:rsidRDefault="00C36E13" w:rsidP="00C36E13">
      <w:pPr>
        <w:jc w:val="both"/>
        <w:rPr>
          <w:rFonts w:ascii="Arial" w:hAnsi="Arial" w:cs="Arial"/>
          <w:sz w:val="22"/>
          <w:szCs w:val="22"/>
        </w:rPr>
      </w:pPr>
    </w:p>
    <w:p w14:paraId="47C5C55F" w14:textId="3B5B2F18" w:rsidR="00C36E13" w:rsidRPr="001E7F1F" w:rsidRDefault="00C36E13" w:rsidP="00C36E13">
      <w:pPr>
        <w:jc w:val="both"/>
        <w:rPr>
          <w:rFonts w:ascii="Arial" w:hAnsi="Arial" w:cs="Arial"/>
          <w:sz w:val="22"/>
          <w:szCs w:val="22"/>
        </w:rPr>
      </w:pPr>
      <w:r w:rsidRPr="003E4A61">
        <w:rPr>
          <w:rFonts w:ascii="Arial" w:hAnsi="Arial" w:cs="Arial"/>
          <w:sz w:val="22"/>
          <w:szCs w:val="22"/>
        </w:rPr>
        <w:t>Reported accidents</w:t>
      </w:r>
      <w:r w:rsidRPr="001E7F1F">
        <w:rPr>
          <w:rFonts w:ascii="Arial" w:hAnsi="Arial" w:cs="Arial"/>
          <w:sz w:val="22"/>
          <w:szCs w:val="22"/>
        </w:rPr>
        <w:t xml:space="preserve"> are monitored </w:t>
      </w:r>
      <w:r w:rsidR="00545724">
        <w:rPr>
          <w:rFonts w:ascii="Arial" w:hAnsi="Arial" w:cs="Arial"/>
          <w:sz w:val="22"/>
          <w:szCs w:val="22"/>
        </w:rPr>
        <w:t>weekly</w:t>
      </w:r>
      <w:r w:rsidRPr="001E7F1F">
        <w:rPr>
          <w:rFonts w:ascii="Arial" w:hAnsi="Arial" w:cs="Arial"/>
          <w:sz w:val="22"/>
          <w:szCs w:val="22"/>
        </w:rPr>
        <w:t xml:space="preserve"> to identify any trends, </w:t>
      </w:r>
      <w:r w:rsidR="00490FC9" w:rsidRPr="001E7F1F">
        <w:rPr>
          <w:rFonts w:ascii="Arial" w:hAnsi="Arial" w:cs="Arial"/>
          <w:sz w:val="22"/>
          <w:szCs w:val="22"/>
        </w:rPr>
        <w:t>e.g.,</w:t>
      </w:r>
      <w:r w:rsidRPr="001E7F1F">
        <w:rPr>
          <w:rFonts w:ascii="Arial" w:hAnsi="Arial" w:cs="Arial"/>
          <w:sz w:val="22"/>
          <w:szCs w:val="22"/>
        </w:rPr>
        <w:t xml:space="preserve"> same pupil or accident in the same location.</w:t>
      </w:r>
    </w:p>
    <w:p w14:paraId="09319E83" w14:textId="77777777" w:rsidR="00C36E13" w:rsidRPr="001E7F1F" w:rsidRDefault="00C36E13" w:rsidP="00C36E13">
      <w:pPr>
        <w:jc w:val="both"/>
        <w:rPr>
          <w:rFonts w:ascii="Arial" w:hAnsi="Arial" w:cs="Arial"/>
          <w:sz w:val="22"/>
          <w:szCs w:val="22"/>
        </w:rPr>
      </w:pPr>
    </w:p>
    <w:p w14:paraId="4F9AC8A1" w14:textId="77777777" w:rsidR="00C36E13" w:rsidRPr="001E7F1F" w:rsidRDefault="00C36E13" w:rsidP="00C36E13">
      <w:pPr>
        <w:jc w:val="both"/>
        <w:rPr>
          <w:rFonts w:ascii="Arial" w:hAnsi="Arial" w:cs="Arial"/>
          <w:sz w:val="22"/>
          <w:szCs w:val="22"/>
        </w:rPr>
      </w:pPr>
      <w:r w:rsidRPr="001E7F1F">
        <w:rPr>
          <w:rFonts w:ascii="Arial" w:hAnsi="Arial" w:cs="Arial"/>
          <w:sz w:val="22"/>
          <w:szCs w:val="22"/>
        </w:rPr>
        <w:t xml:space="preserve">The Head Teacher is responsible for ensuring certain more serious accidents </w:t>
      </w:r>
      <w:r>
        <w:rPr>
          <w:rFonts w:ascii="Arial" w:hAnsi="Arial" w:cs="Arial"/>
          <w:sz w:val="22"/>
          <w:szCs w:val="22"/>
        </w:rPr>
        <w:t>to both employees and non-</w:t>
      </w:r>
      <w:r w:rsidRPr="001E7F1F">
        <w:rPr>
          <w:rFonts w:ascii="Arial" w:hAnsi="Arial" w:cs="Arial"/>
          <w:sz w:val="22"/>
          <w:szCs w:val="22"/>
        </w:rPr>
        <w:t>employees are reported to the Health and Safety Executive as legally required by the Reporting of Injuries, Diseases, and Dangerous Occurrences Regulati</w:t>
      </w:r>
      <w:r>
        <w:rPr>
          <w:rFonts w:ascii="Arial" w:hAnsi="Arial" w:cs="Arial"/>
          <w:sz w:val="22"/>
          <w:szCs w:val="22"/>
        </w:rPr>
        <w:t>ons</w:t>
      </w:r>
      <w:r w:rsidRPr="001E7F1F">
        <w:rPr>
          <w:rFonts w:ascii="Arial" w:hAnsi="Arial" w:cs="Arial"/>
          <w:sz w:val="22"/>
          <w:szCs w:val="22"/>
        </w:rPr>
        <w:t xml:space="preserve">. </w:t>
      </w:r>
    </w:p>
    <w:p w14:paraId="000F9572" w14:textId="2A02AF35" w:rsidR="00AF6558" w:rsidRDefault="00AF6558" w:rsidP="00B54BB9">
      <w:pPr>
        <w:jc w:val="both"/>
        <w:rPr>
          <w:rFonts w:ascii="Arial" w:hAnsi="Arial" w:cs="Arial"/>
          <w:sz w:val="22"/>
          <w:szCs w:val="22"/>
        </w:rPr>
      </w:pPr>
    </w:p>
    <w:p w14:paraId="44084212" w14:textId="79CB9CDD" w:rsidR="009C579C" w:rsidRDefault="009C579C" w:rsidP="00B54BB9">
      <w:pPr>
        <w:jc w:val="both"/>
        <w:rPr>
          <w:rFonts w:ascii="Arial" w:hAnsi="Arial" w:cs="Arial"/>
          <w:b/>
          <w:sz w:val="22"/>
          <w:szCs w:val="22"/>
        </w:rPr>
      </w:pPr>
      <w:r>
        <w:rPr>
          <w:rFonts w:ascii="Arial" w:hAnsi="Arial" w:cs="Arial"/>
          <w:b/>
          <w:sz w:val="22"/>
          <w:szCs w:val="22"/>
        </w:rPr>
        <w:t>Administration of Medication</w:t>
      </w:r>
    </w:p>
    <w:p w14:paraId="4B88E452" w14:textId="77777777" w:rsidR="00C03E15" w:rsidRPr="009C579C" w:rsidRDefault="00C03E15" w:rsidP="00B54BB9">
      <w:pPr>
        <w:jc w:val="both"/>
        <w:rPr>
          <w:rFonts w:ascii="Arial" w:hAnsi="Arial" w:cs="Arial"/>
          <w:b/>
          <w:sz w:val="22"/>
          <w:szCs w:val="22"/>
        </w:rPr>
      </w:pPr>
    </w:p>
    <w:p w14:paraId="164FDFA3" w14:textId="710B3710" w:rsidR="00516966" w:rsidRPr="00C03E15" w:rsidRDefault="00C03E15" w:rsidP="00C03E15">
      <w:pPr>
        <w:rPr>
          <w:rFonts w:ascii="Arial" w:hAnsi="Arial" w:cs="Arial"/>
          <w:sz w:val="22"/>
          <w:szCs w:val="22"/>
        </w:rPr>
      </w:pPr>
      <w:r w:rsidRPr="00C03E15">
        <w:rPr>
          <w:rFonts w:ascii="Arial" w:hAnsi="Arial" w:cs="Arial"/>
          <w:sz w:val="22"/>
          <w:szCs w:val="22"/>
        </w:rPr>
        <w:t>The school will act in line with the Frank Wise School Medical Conditions Policy</w:t>
      </w:r>
      <w:r>
        <w:rPr>
          <w:rFonts w:ascii="Arial" w:hAnsi="Arial" w:cs="Arial"/>
          <w:sz w:val="22"/>
          <w:szCs w:val="22"/>
        </w:rPr>
        <w:t>.</w:t>
      </w:r>
    </w:p>
    <w:p w14:paraId="11433214" w14:textId="77777777" w:rsidR="00AF6558" w:rsidRPr="001E7F1F" w:rsidRDefault="00AF6558" w:rsidP="00B54BB9">
      <w:pPr>
        <w:jc w:val="both"/>
        <w:rPr>
          <w:rFonts w:ascii="Arial" w:hAnsi="Arial" w:cs="Arial"/>
          <w:sz w:val="22"/>
          <w:szCs w:val="22"/>
        </w:rPr>
      </w:pPr>
    </w:p>
    <w:p w14:paraId="59E4F624" w14:textId="1A702365" w:rsidR="00AF6558" w:rsidRDefault="00AF6558" w:rsidP="00B54BB9">
      <w:pPr>
        <w:jc w:val="both"/>
        <w:rPr>
          <w:rFonts w:ascii="Arial" w:hAnsi="Arial" w:cs="Arial"/>
          <w:sz w:val="22"/>
          <w:szCs w:val="22"/>
        </w:rPr>
      </w:pPr>
      <w:r w:rsidRPr="001E7F1F">
        <w:rPr>
          <w:rFonts w:ascii="Arial" w:hAnsi="Arial" w:cs="Arial"/>
          <w:sz w:val="22"/>
          <w:szCs w:val="22"/>
        </w:rPr>
        <w:t>All medication will only be administered with written parental consent</w:t>
      </w:r>
      <w:r w:rsidR="000F7963">
        <w:rPr>
          <w:rFonts w:ascii="Arial" w:hAnsi="Arial" w:cs="Arial"/>
          <w:sz w:val="22"/>
          <w:szCs w:val="22"/>
        </w:rPr>
        <w:t xml:space="preserve"> and following appropriate training from the Special School Nurses where appropriate</w:t>
      </w:r>
      <w:r w:rsidRPr="001E7F1F">
        <w:rPr>
          <w:rFonts w:ascii="Arial" w:hAnsi="Arial" w:cs="Arial"/>
          <w:sz w:val="22"/>
          <w:szCs w:val="22"/>
        </w:rPr>
        <w:t>.</w:t>
      </w:r>
    </w:p>
    <w:p w14:paraId="4EE67230" w14:textId="568F7DF1" w:rsidR="00AF6558" w:rsidRPr="001E7F1F" w:rsidRDefault="00B54BB9" w:rsidP="00B54BB9">
      <w:pPr>
        <w:jc w:val="both"/>
        <w:rPr>
          <w:rFonts w:ascii="Arial" w:hAnsi="Arial" w:cs="Arial"/>
          <w:sz w:val="22"/>
          <w:szCs w:val="22"/>
        </w:rPr>
      </w:pPr>
      <w:r>
        <w:tab/>
      </w:r>
      <w:r>
        <w:tab/>
      </w:r>
      <w:r>
        <w:tab/>
      </w:r>
      <w:r>
        <w:tab/>
      </w:r>
    </w:p>
    <w:p w14:paraId="79B76B28" w14:textId="77777777" w:rsidR="00AF6558" w:rsidRPr="001E7F1F" w:rsidRDefault="00AF6558" w:rsidP="00B54BB9">
      <w:pPr>
        <w:jc w:val="both"/>
        <w:rPr>
          <w:rFonts w:ascii="Arial" w:hAnsi="Arial" w:cs="Arial"/>
          <w:sz w:val="22"/>
          <w:szCs w:val="22"/>
        </w:rPr>
      </w:pPr>
      <w:r w:rsidRPr="001E7F1F">
        <w:rPr>
          <w:rFonts w:ascii="Arial" w:hAnsi="Arial" w:cs="Arial"/>
          <w:sz w:val="22"/>
          <w:szCs w:val="22"/>
        </w:rPr>
        <w:t xml:space="preserve">Medication will be suitably labelled with the contents, dosage, frequency of administration, duration of course, date of prescription and pupil’s name. </w:t>
      </w:r>
    </w:p>
    <w:p w14:paraId="0C96E7ED" w14:textId="77777777" w:rsidR="00AF6558" w:rsidRPr="001E7F1F" w:rsidRDefault="00AF6558" w:rsidP="00B54BB9">
      <w:pPr>
        <w:jc w:val="both"/>
        <w:rPr>
          <w:rFonts w:ascii="Arial" w:hAnsi="Arial" w:cs="Arial"/>
          <w:sz w:val="22"/>
          <w:szCs w:val="22"/>
        </w:rPr>
      </w:pPr>
    </w:p>
    <w:p w14:paraId="144C3575" w14:textId="77777777" w:rsidR="00AF6558" w:rsidRPr="001E7F1F" w:rsidRDefault="00AF6558" w:rsidP="00B54BB9">
      <w:pPr>
        <w:jc w:val="both"/>
        <w:rPr>
          <w:rFonts w:ascii="Arial" w:hAnsi="Arial" w:cs="Arial"/>
          <w:sz w:val="22"/>
          <w:szCs w:val="22"/>
        </w:rPr>
      </w:pPr>
      <w:r w:rsidRPr="001E7F1F">
        <w:rPr>
          <w:rFonts w:ascii="Arial" w:hAnsi="Arial" w:cs="Arial"/>
          <w:sz w:val="22"/>
          <w:szCs w:val="22"/>
        </w:rPr>
        <w:t>Records are kept of all administration of medication.</w:t>
      </w:r>
    </w:p>
    <w:p w14:paraId="28CFC785" w14:textId="4137E0E0" w:rsidR="00AF6558" w:rsidRPr="000F7963" w:rsidRDefault="00AF6558" w:rsidP="00B54BB9">
      <w:pPr>
        <w:jc w:val="both"/>
        <w:rPr>
          <w:rFonts w:ascii="Arial" w:hAnsi="Arial" w:cs="Arial"/>
          <w:sz w:val="22"/>
          <w:szCs w:val="22"/>
        </w:rPr>
      </w:pPr>
      <w:r>
        <w:tab/>
      </w:r>
      <w:r>
        <w:tab/>
      </w:r>
      <w:r>
        <w:tab/>
      </w:r>
      <w:r>
        <w:tab/>
      </w:r>
      <w:r>
        <w:tab/>
      </w:r>
    </w:p>
    <w:p w14:paraId="10543E0C" w14:textId="08986799" w:rsidR="009C579C" w:rsidRPr="009C579C" w:rsidRDefault="009C579C" w:rsidP="00CF7631">
      <w:pPr>
        <w:autoSpaceDE w:val="0"/>
        <w:autoSpaceDN w:val="0"/>
        <w:adjustRightInd w:val="0"/>
        <w:jc w:val="both"/>
        <w:rPr>
          <w:rStyle w:val="Heading2Char"/>
          <w:i w:val="0"/>
          <w:sz w:val="22"/>
          <w:szCs w:val="22"/>
        </w:rPr>
      </w:pPr>
      <w:r w:rsidRPr="009C579C">
        <w:rPr>
          <w:rStyle w:val="Heading2Char"/>
          <w:i w:val="0"/>
          <w:sz w:val="22"/>
          <w:szCs w:val="22"/>
        </w:rPr>
        <w:t>Asbestos Management</w:t>
      </w:r>
    </w:p>
    <w:p w14:paraId="63382218" w14:textId="77777777" w:rsidR="009C579C" w:rsidRDefault="009C579C" w:rsidP="00CF7631">
      <w:pPr>
        <w:autoSpaceDE w:val="0"/>
        <w:autoSpaceDN w:val="0"/>
        <w:adjustRightInd w:val="0"/>
        <w:jc w:val="both"/>
        <w:rPr>
          <w:rStyle w:val="Heading2Char"/>
          <w:i w:val="0"/>
          <w:color w:val="FFFFFF"/>
          <w:sz w:val="22"/>
          <w:szCs w:val="22"/>
        </w:rPr>
      </w:pPr>
    </w:p>
    <w:p w14:paraId="3AC89916" w14:textId="62DB40DD" w:rsidR="00CF7631" w:rsidRDefault="00CF7631" w:rsidP="00CF7631">
      <w:pPr>
        <w:autoSpaceDE w:val="0"/>
        <w:autoSpaceDN w:val="0"/>
        <w:adjustRightInd w:val="0"/>
        <w:jc w:val="both"/>
        <w:rPr>
          <w:rFonts w:ascii="Arial" w:hAnsi="Arial" w:cs="Arial"/>
          <w:sz w:val="22"/>
          <w:szCs w:val="22"/>
          <w:lang w:eastAsia="en-GB"/>
        </w:rPr>
      </w:pPr>
      <w:r w:rsidRPr="00B27789">
        <w:rPr>
          <w:rFonts w:ascii="Arial" w:hAnsi="Arial" w:cs="Arial"/>
          <w:sz w:val="22"/>
          <w:szCs w:val="22"/>
          <w:lang w:eastAsia="en-GB"/>
        </w:rPr>
        <w:t>It is the law that asbestos-containing material</w:t>
      </w:r>
      <w:r>
        <w:rPr>
          <w:rFonts w:ascii="Arial" w:hAnsi="Arial" w:cs="Arial"/>
          <w:sz w:val="22"/>
          <w:szCs w:val="22"/>
          <w:lang w:eastAsia="en-GB"/>
        </w:rPr>
        <w:t>s shall not be introduced into the school</w:t>
      </w:r>
      <w:r w:rsidRPr="00B27789">
        <w:rPr>
          <w:rFonts w:ascii="Arial" w:hAnsi="Arial" w:cs="Arial"/>
          <w:sz w:val="22"/>
          <w:szCs w:val="22"/>
          <w:lang w:eastAsia="en-GB"/>
        </w:rPr>
        <w:t>.</w:t>
      </w:r>
      <w:r>
        <w:rPr>
          <w:rFonts w:ascii="Arial" w:hAnsi="Arial" w:cs="Arial"/>
          <w:sz w:val="22"/>
          <w:szCs w:val="22"/>
          <w:lang w:eastAsia="en-GB"/>
        </w:rPr>
        <w:t xml:space="preserve"> </w:t>
      </w:r>
      <w:r w:rsidRPr="00B27789">
        <w:rPr>
          <w:rFonts w:ascii="Arial" w:hAnsi="Arial" w:cs="Arial"/>
          <w:sz w:val="22"/>
          <w:szCs w:val="22"/>
          <w:lang w:eastAsia="en-GB"/>
        </w:rPr>
        <w:t>If asbestos containing materials pose a serious risk to the health of persons using our</w:t>
      </w:r>
      <w:r>
        <w:rPr>
          <w:rFonts w:ascii="Arial" w:hAnsi="Arial" w:cs="Arial"/>
          <w:sz w:val="22"/>
          <w:szCs w:val="22"/>
          <w:lang w:eastAsia="en-GB"/>
        </w:rPr>
        <w:t xml:space="preserve"> </w:t>
      </w:r>
      <w:r w:rsidRPr="00B27789">
        <w:rPr>
          <w:rFonts w:ascii="Arial" w:hAnsi="Arial" w:cs="Arial"/>
          <w:sz w:val="22"/>
          <w:szCs w:val="22"/>
          <w:lang w:eastAsia="en-GB"/>
        </w:rPr>
        <w:t>premises the materials shall be removed as safely and as soon as possible.</w:t>
      </w:r>
    </w:p>
    <w:p w14:paraId="3CA5BFED" w14:textId="77777777" w:rsidR="00CF7631" w:rsidRPr="00B27789" w:rsidRDefault="00CF7631" w:rsidP="00CF7631">
      <w:pPr>
        <w:autoSpaceDE w:val="0"/>
        <w:autoSpaceDN w:val="0"/>
        <w:adjustRightInd w:val="0"/>
        <w:rPr>
          <w:rFonts w:ascii="Arial" w:hAnsi="Arial" w:cs="Arial"/>
          <w:sz w:val="22"/>
          <w:szCs w:val="22"/>
          <w:lang w:eastAsia="en-GB"/>
        </w:rPr>
      </w:pPr>
    </w:p>
    <w:p w14:paraId="3DC0C642" w14:textId="3CA2FB87" w:rsidR="00CF7631" w:rsidRDefault="60D336A9" w:rsidP="00CF7631">
      <w:pPr>
        <w:autoSpaceDE w:val="0"/>
        <w:autoSpaceDN w:val="0"/>
        <w:adjustRightInd w:val="0"/>
        <w:jc w:val="both"/>
        <w:rPr>
          <w:rFonts w:ascii="Arial" w:hAnsi="Arial" w:cs="Arial"/>
          <w:sz w:val="22"/>
          <w:szCs w:val="22"/>
          <w:lang w:eastAsia="en-GB"/>
        </w:rPr>
      </w:pPr>
      <w:r w:rsidRPr="60155BAD">
        <w:rPr>
          <w:rFonts w:ascii="Arial" w:hAnsi="Arial" w:cs="Arial"/>
          <w:sz w:val="22"/>
          <w:szCs w:val="22"/>
          <w:lang w:eastAsia="en-GB"/>
        </w:rPr>
        <w:t>Where asbestos containing materials are present, and do not pose a serious risk, the school shall take the opportunity to remove them progressively from our property, when it is safe and cost effective to do so. Whilst asbestos containing materials remain in situ</w:t>
      </w:r>
      <w:r w:rsidRPr="60155BAD">
        <w:rPr>
          <w:rFonts w:ascii="Arial" w:hAnsi="Arial" w:cs="Arial"/>
          <w:i/>
          <w:iCs/>
          <w:sz w:val="22"/>
          <w:szCs w:val="22"/>
          <w:lang w:eastAsia="en-GB"/>
        </w:rPr>
        <w:t xml:space="preserve"> </w:t>
      </w:r>
      <w:r w:rsidRPr="60155BAD">
        <w:rPr>
          <w:rFonts w:ascii="Arial" w:hAnsi="Arial" w:cs="Arial"/>
          <w:sz w:val="22"/>
          <w:szCs w:val="22"/>
          <w:lang w:eastAsia="en-GB"/>
        </w:rPr>
        <w:t xml:space="preserve">the school shall ensure that they are managed in such a manner so that the risk to the health of our employees, contractors, </w:t>
      </w:r>
      <w:r w:rsidR="51136AD7" w:rsidRPr="60155BAD">
        <w:rPr>
          <w:rFonts w:ascii="Arial" w:hAnsi="Arial" w:cs="Arial"/>
          <w:sz w:val="22"/>
          <w:szCs w:val="22"/>
          <w:lang w:eastAsia="en-GB"/>
        </w:rPr>
        <w:t>visitors,</w:t>
      </w:r>
      <w:r w:rsidRPr="60155BAD">
        <w:rPr>
          <w:rFonts w:ascii="Arial" w:hAnsi="Arial" w:cs="Arial"/>
          <w:sz w:val="22"/>
          <w:szCs w:val="22"/>
          <w:lang w:eastAsia="en-GB"/>
        </w:rPr>
        <w:t xml:space="preserve"> and other people using our premises is minimised.</w:t>
      </w:r>
    </w:p>
    <w:p w14:paraId="27829FAE" w14:textId="77777777" w:rsidR="00CF7631" w:rsidRPr="00B27789" w:rsidRDefault="00CF7631" w:rsidP="00CF7631">
      <w:pPr>
        <w:autoSpaceDE w:val="0"/>
        <w:autoSpaceDN w:val="0"/>
        <w:adjustRightInd w:val="0"/>
        <w:rPr>
          <w:rFonts w:ascii="Arial" w:hAnsi="Arial" w:cs="Arial"/>
          <w:sz w:val="22"/>
          <w:szCs w:val="22"/>
          <w:lang w:eastAsia="en-GB"/>
        </w:rPr>
      </w:pPr>
    </w:p>
    <w:p w14:paraId="5934978C" w14:textId="77777777" w:rsidR="00CF7631" w:rsidRPr="00B27789" w:rsidRDefault="00CF7631" w:rsidP="00CF7631">
      <w:pPr>
        <w:autoSpaceDE w:val="0"/>
        <w:autoSpaceDN w:val="0"/>
        <w:adjustRightInd w:val="0"/>
        <w:jc w:val="both"/>
        <w:rPr>
          <w:rFonts w:ascii="Arial" w:hAnsi="Arial" w:cs="Arial"/>
          <w:sz w:val="22"/>
          <w:szCs w:val="22"/>
        </w:rPr>
      </w:pPr>
      <w:r w:rsidRPr="00B27789">
        <w:rPr>
          <w:rFonts w:ascii="Arial" w:hAnsi="Arial" w:cs="Arial"/>
          <w:sz w:val="22"/>
          <w:szCs w:val="22"/>
          <w:lang w:eastAsia="en-GB"/>
        </w:rPr>
        <w:t>All work on asbestos containing materials shall be carried out in accordance with the</w:t>
      </w:r>
      <w:r>
        <w:rPr>
          <w:rFonts w:ascii="Arial" w:hAnsi="Arial" w:cs="Arial"/>
          <w:sz w:val="22"/>
          <w:szCs w:val="22"/>
          <w:lang w:eastAsia="en-GB"/>
        </w:rPr>
        <w:t xml:space="preserve"> </w:t>
      </w:r>
      <w:r w:rsidRPr="00B27789">
        <w:rPr>
          <w:rFonts w:ascii="Arial" w:hAnsi="Arial" w:cs="Arial"/>
          <w:sz w:val="22"/>
          <w:szCs w:val="22"/>
          <w:lang w:eastAsia="en-GB"/>
        </w:rPr>
        <w:t>current legal standards using the best working practices by licensed contractors.</w:t>
      </w:r>
    </w:p>
    <w:p w14:paraId="51A6BEAF" w14:textId="77777777" w:rsidR="00CF7631" w:rsidRDefault="00CF7631" w:rsidP="00CF7631">
      <w:pPr>
        <w:jc w:val="both"/>
        <w:rPr>
          <w:rFonts w:ascii="Arial" w:hAnsi="Arial" w:cs="Arial"/>
          <w:sz w:val="22"/>
          <w:szCs w:val="22"/>
        </w:rPr>
      </w:pPr>
    </w:p>
    <w:p w14:paraId="04EE1DD7" w14:textId="3C709814" w:rsidR="00CF7631" w:rsidRDefault="00CF7631" w:rsidP="00CF7631">
      <w:pPr>
        <w:jc w:val="both"/>
        <w:rPr>
          <w:rFonts w:ascii="Arial" w:hAnsi="Arial" w:cs="Arial"/>
          <w:sz w:val="22"/>
          <w:szCs w:val="22"/>
        </w:rPr>
      </w:pPr>
      <w:r w:rsidRPr="001E7F1F">
        <w:rPr>
          <w:rFonts w:ascii="Arial" w:hAnsi="Arial" w:cs="Arial"/>
          <w:sz w:val="22"/>
          <w:szCs w:val="22"/>
        </w:rPr>
        <w:t>The condition of asbestos in the building is monitored by the Site Manager</w:t>
      </w:r>
      <w:r>
        <w:rPr>
          <w:rFonts w:ascii="Arial" w:hAnsi="Arial" w:cs="Arial"/>
          <w:sz w:val="22"/>
          <w:szCs w:val="22"/>
        </w:rPr>
        <w:t xml:space="preserve"> </w:t>
      </w:r>
      <w:r w:rsidRPr="001E7F1F">
        <w:rPr>
          <w:rFonts w:ascii="Arial" w:hAnsi="Arial" w:cs="Arial"/>
          <w:sz w:val="22"/>
          <w:szCs w:val="22"/>
        </w:rPr>
        <w:t>and recorded in the Asbestos logbook.</w:t>
      </w:r>
      <w:r w:rsidR="009C579C">
        <w:rPr>
          <w:rFonts w:ascii="Arial" w:hAnsi="Arial" w:cs="Arial"/>
          <w:sz w:val="22"/>
          <w:szCs w:val="22"/>
        </w:rPr>
        <w:t xml:space="preserve"> OCC will arrange for a reinspection to be carried out by a competent person.</w:t>
      </w:r>
    </w:p>
    <w:p w14:paraId="3DFB618D" w14:textId="77777777" w:rsidR="00CF7631" w:rsidRDefault="00CF7631" w:rsidP="00CF7631">
      <w:pPr>
        <w:jc w:val="both"/>
        <w:rPr>
          <w:rFonts w:ascii="Arial" w:hAnsi="Arial" w:cs="Arial"/>
          <w:sz w:val="22"/>
          <w:szCs w:val="22"/>
        </w:rPr>
      </w:pPr>
    </w:p>
    <w:p w14:paraId="6FDA2AA6" w14:textId="147D2A17" w:rsidR="00CF7631" w:rsidRDefault="00CF7631" w:rsidP="00CF7631">
      <w:pPr>
        <w:jc w:val="both"/>
        <w:rPr>
          <w:rFonts w:ascii="Arial" w:hAnsi="Arial" w:cs="Arial"/>
          <w:sz w:val="22"/>
          <w:szCs w:val="22"/>
        </w:rPr>
      </w:pPr>
      <w:r>
        <w:rPr>
          <w:rFonts w:ascii="Arial" w:hAnsi="Arial" w:cs="Arial"/>
          <w:sz w:val="22"/>
          <w:szCs w:val="22"/>
        </w:rPr>
        <w:t xml:space="preserve">No destructive or potentially destructive work (however minor) will be undertaken in the school without first reference to the asbestos </w:t>
      </w:r>
      <w:r w:rsidR="009C579C">
        <w:rPr>
          <w:rFonts w:ascii="Arial" w:hAnsi="Arial" w:cs="Arial"/>
          <w:sz w:val="22"/>
          <w:szCs w:val="22"/>
        </w:rPr>
        <w:t xml:space="preserve">register and information held on the OCC Asbestos Database shine: </w:t>
      </w:r>
      <w:hyperlink r:id="rId19" w:history="1">
        <w:r w:rsidR="009C579C">
          <w:rPr>
            <w:rStyle w:val="Hyperlink"/>
          </w:rPr>
          <w:t>Prism Homepage (shinegateway.co.uk)</w:t>
        </w:r>
      </w:hyperlink>
      <w:r w:rsidR="009C579C">
        <w:t xml:space="preserve">  </w:t>
      </w:r>
    </w:p>
    <w:p w14:paraId="1FA306A3" w14:textId="77777777" w:rsidR="00CF7631" w:rsidRDefault="00CF7631" w:rsidP="00CF7631">
      <w:pPr>
        <w:jc w:val="both"/>
        <w:rPr>
          <w:rFonts w:ascii="Arial" w:hAnsi="Arial" w:cs="Arial"/>
          <w:sz w:val="22"/>
          <w:szCs w:val="22"/>
        </w:rPr>
      </w:pPr>
    </w:p>
    <w:p w14:paraId="4C425715" w14:textId="5E4A52E3" w:rsidR="00CF7631" w:rsidRPr="0072119C" w:rsidRDefault="009C579C" w:rsidP="00CF7631">
      <w:pPr>
        <w:jc w:val="both"/>
        <w:rPr>
          <w:rFonts w:ascii="Arial" w:hAnsi="Arial" w:cs="Arial"/>
          <w:sz w:val="22"/>
          <w:szCs w:val="22"/>
        </w:rPr>
      </w:pPr>
      <w:r>
        <w:rPr>
          <w:rFonts w:ascii="Arial" w:hAnsi="Arial" w:cs="Arial"/>
          <w:sz w:val="22"/>
          <w:szCs w:val="22"/>
        </w:rPr>
        <w:t xml:space="preserve">Some </w:t>
      </w:r>
      <w:r w:rsidR="00CF7631">
        <w:rPr>
          <w:rFonts w:ascii="Arial" w:hAnsi="Arial" w:cs="Arial"/>
          <w:sz w:val="22"/>
          <w:szCs w:val="22"/>
        </w:rPr>
        <w:t>locations</w:t>
      </w:r>
      <w:r>
        <w:rPr>
          <w:rFonts w:ascii="Arial" w:hAnsi="Arial" w:cs="Arial"/>
          <w:sz w:val="22"/>
          <w:szCs w:val="22"/>
        </w:rPr>
        <w:t xml:space="preserve"> as detailed in the register</w:t>
      </w:r>
      <w:r w:rsidR="00CF7631" w:rsidRPr="0072119C">
        <w:rPr>
          <w:rFonts w:ascii="Arial" w:hAnsi="Arial" w:cs="Arial"/>
          <w:sz w:val="22"/>
          <w:szCs w:val="22"/>
        </w:rPr>
        <w:t xml:space="preserve"> are not covered by an asbestos survey and thus may not be accessed without further sampling/air test</w:t>
      </w:r>
      <w:r>
        <w:rPr>
          <w:rFonts w:ascii="Arial" w:hAnsi="Arial" w:cs="Arial"/>
          <w:sz w:val="22"/>
          <w:szCs w:val="22"/>
        </w:rPr>
        <w:t>s.</w:t>
      </w:r>
    </w:p>
    <w:p w14:paraId="3A3923C5" w14:textId="77777777" w:rsidR="00CF7631" w:rsidRPr="001E7F1F" w:rsidRDefault="00CF7631" w:rsidP="00CF7631">
      <w:pPr>
        <w:jc w:val="both"/>
        <w:rPr>
          <w:rFonts w:ascii="Arial" w:hAnsi="Arial" w:cs="Arial"/>
          <w:sz w:val="22"/>
          <w:szCs w:val="22"/>
        </w:rPr>
      </w:pPr>
    </w:p>
    <w:p w14:paraId="3D1DFD88" w14:textId="5EBDF00B" w:rsidR="00CF7631" w:rsidRDefault="00CF7631" w:rsidP="00CF7631">
      <w:pPr>
        <w:jc w:val="both"/>
        <w:rPr>
          <w:rFonts w:ascii="Arial" w:hAnsi="Arial" w:cs="Arial"/>
          <w:sz w:val="22"/>
          <w:szCs w:val="22"/>
        </w:rPr>
      </w:pPr>
      <w:r w:rsidRPr="001E7F1F">
        <w:rPr>
          <w:rFonts w:ascii="Arial" w:hAnsi="Arial" w:cs="Arial"/>
          <w:sz w:val="22"/>
          <w:szCs w:val="22"/>
        </w:rPr>
        <w:lastRenderedPageBreak/>
        <w:t xml:space="preserve">The Asbestos </w:t>
      </w:r>
      <w:r w:rsidR="009C579C">
        <w:rPr>
          <w:rFonts w:ascii="Arial" w:hAnsi="Arial" w:cs="Arial"/>
          <w:sz w:val="22"/>
          <w:szCs w:val="22"/>
        </w:rPr>
        <w:t>information</w:t>
      </w:r>
      <w:r w:rsidRPr="001E7F1F">
        <w:rPr>
          <w:rFonts w:ascii="Arial" w:hAnsi="Arial" w:cs="Arial"/>
          <w:sz w:val="22"/>
          <w:szCs w:val="22"/>
        </w:rPr>
        <w:t xml:space="preserve"> is held by the </w:t>
      </w:r>
      <w:r w:rsidRPr="00EF7494">
        <w:rPr>
          <w:rFonts w:ascii="Arial" w:hAnsi="Arial" w:cs="Arial"/>
          <w:sz w:val="22"/>
          <w:szCs w:val="22"/>
        </w:rPr>
        <w:t>Site Manager</w:t>
      </w:r>
      <w:r w:rsidR="00F457A0" w:rsidRPr="00EF7494">
        <w:rPr>
          <w:rFonts w:ascii="Arial" w:hAnsi="Arial" w:cs="Arial"/>
          <w:sz w:val="22"/>
          <w:szCs w:val="22"/>
        </w:rPr>
        <w:t xml:space="preserve"> </w:t>
      </w:r>
      <w:r w:rsidR="00F457A0" w:rsidRPr="001E7F1F">
        <w:rPr>
          <w:rFonts w:ascii="Arial" w:hAnsi="Arial" w:cs="Arial"/>
          <w:sz w:val="22"/>
          <w:szCs w:val="22"/>
        </w:rPr>
        <w:t>and</w:t>
      </w:r>
      <w:r w:rsidRPr="001E7F1F">
        <w:rPr>
          <w:rFonts w:ascii="Arial" w:hAnsi="Arial" w:cs="Arial"/>
          <w:sz w:val="22"/>
          <w:szCs w:val="22"/>
        </w:rPr>
        <w:t xml:space="preserve"> is made available to any contractors carrying out work within the school.</w:t>
      </w:r>
    </w:p>
    <w:p w14:paraId="42941064" w14:textId="77777777" w:rsidR="00CF7631" w:rsidRDefault="00CF7631" w:rsidP="00CF7631">
      <w:pPr>
        <w:jc w:val="both"/>
        <w:rPr>
          <w:rFonts w:ascii="Arial" w:hAnsi="Arial" w:cs="Arial"/>
          <w:sz w:val="22"/>
          <w:szCs w:val="22"/>
        </w:rPr>
      </w:pPr>
    </w:p>
    <w:p w14:paraId="454598D4" w14:textId="57F76D0C" w:rsidR="00CF7631" w:rsidRDefault="00CF7631" w:rsidP="00CF7631">
      <w:pPr>
        <w:jc w:val="both"/>
        <w:rPr>
          <w:rFonts w:ascii="Arial" w:hAnsi="Arial" w:cs="Arial"/>
          <w:sz w:val="22"/>
          <w:szCs w:val="22"/>
        </w:rPr>
      </w:pPr>
      <w:r w:rsidRPr="2799D5F4">
        <w:rPr>
          <w:rFonts w:ascii="Arial" w:hAnsi="Arial" w:cs="Arial"/>
          <w:sz w:val="22"/>
          <w:szCs w:val="22"/>
        </w:rPr>
        <w:t>The latest Asbestos Management Survey report is dated:</w:t>
      </w:r>
      <w:r>
        <w:tab/>
      </w:r>
      <w:r w:rsidR="00EF7494" w:rsidRPr="00EF7494">
        <w:rPr>
          <w:color w:val="FF0000"/>
        </w:rPr>
        <w:t>XXX</w:t>
      </w:r>
      <w:r>
        <w:tab/>
      </w:r>
      <w:r>
        <w:tab/>
      </w:r>
      <w:r>
        <w:tab/>
      </w:r>
      <w:r>
        <w:tab/>
      </w:r>
      <w:r>
        <w:tab/>
      </w:r>
    </w:p>
    <w:p w14:paraId="731968AB" w14:textId="7DF543AB" w:rsidR="009C579C" w:rsidRDefault="009C579C" w:rsidP="00CF7631">
      <w:pPr>
        <w:jc w:val="both"/>
        <w:rPr>
          <w:rFonts w:ascii="Arial" w:hAnsi="Arial" w:cs="Arial"/>
          <w:sz w:val="22"/>
          <w:szCs w:val="22"/>
        </w:rPr>
      </w:pPr>
      <w:r w:rsidRPr="2799D5F4">
        <w:rPr>
          <w:rFonts w:ascii="Arial" w:hAnsi="Arial" w:cs="Arial"/>
          <w:sz w:val="22"/>
          <w:szCs w:val="22"/>
        </w:rPr>
        <w:t xml:space="preserve">The latest Asbestos Reinspection by Competent Person is </w:t>
      </w:r>
      <w:r w:rsidR="2D2C8652" w:rsidRPr="2799D5F4">
        <w:rPr>
          <w:rFonts w:ascii="Arial" w:hAnsi="Arial" w:cs="Arial"/>
          <w:sz w:val="22"/>
          <w:szCs w:val="22"/>
        </w:rPr>
        <w:t xml:space="preserve">dated: </w:t>
      </w:r>
      <w:r w:rsidR="00EF7494" w:rsidRPr="00EF7494">
        <w:rPr>
          <w:rFonts w:ascii="Arial" w:hAnsi="Arial" w:cs="Arial"/>
          <w:color w:val="FF0000"/>
          <w:sz w:val="22"/>
          <w:szCs w:val="22"/>
        </w:rPr>
        <w:t>XXX</w:t>
      </w:r>
      <w:r>
        <w:tab/>
      </w:r>
      <w:r>
        <w:tab/>
      </w:r>
      <w:r>
        <w:tab/>
      </w:r>
    </w:p>
    <w:p w14:paraId="1A04E851" w14:textId="77777777" w:rsidR="00452C44" w:rsidRDefault="00452C44" w:rsidP="00452C44">
      <w:pPr>
        <w:jc w:val="both"/>
        <w:rPr>
          <w:rFonts w:ascii="Arial" w:hAnsi="Arial" w:cs="Arial"/>
          <w:sz w:val="22"/>
          <w:szCs w:val="22"/>
        </w:rPr>
      </w:pPr>
    </w:p>
    <w:p w14:paraId="4E87D79F" w14:textId="77777777" w:rsidR="001E7F1F" w:rsidRPr="008D5836" w:rsidRDefault="001E7F1F" w:rsidP="00B54BB9">
      <w:pPr>
        <w:jc w:val="both"/>
        <w:rPr>
          <w:rFonts w:ascii="Arial" w:hAnsi="Arial" w:cs="Arial"/>
          <w:b/>
          <w:bCs/>
          <w:sz w:val="22"/>
          <w:szCs w:val="22"/>
        </w:rPr>
      </w:pPr>
    </w:p>
    <w:p w14:paraId="085B967D" w14:textId="48FD14B5" w:rsidR="008D5836" w:rsidRPr="008D5836" w:rsidRDefault="008D5836" w:rsidP="00B54BB9">
      <w:pPr>
        <w:jc w:val="both"/>
        <w:rPr>
          <w:rFonts w:ascii="Arial" w:hAnsi="Arial" w:cs="Arial"/>
          <w:b/>
          <w:bCs/>
          <w:sz w:val="22"/>
          <w:szCs w:val="22"/>
        </w:rPr>
      </w:pPr>
      <w:r w:rsidRPr="008D5836">
        <w:rPr>
          <w:rFonts w:ascii="Arial" w:hAnsi="Arial" w:cs="Arial"/>
          <w:b/>
          <w:bCs/>
          <w:sz w:val="22"/>
          <w:szCs w:val="22"/>
        </w:rPr>
        <w:t>Construction Work and Premises Management</w:t>
      </w:r>
    </w:p>
    <w:p w14:paraId="077D9423" w14:textId="77777777" w:rsidR="008D5836" w:rsidRDefault="008D5836" w:rsidP="008D5836">
      <w:pPr>
        <w:rPr>
          <w:rStyle w:val="Hyperlink"/>
          <w:rFonts w:ascii="Arial" w:hAnsi="Arial" w:cs="Arial"/>
          <w:color w:val="auto"/>
          <w:sz w:val="22"/>
          <w:szCs w:val="22"/>
          <w:u w:val="none"/>
        </w:rPr>
      </w:pPr>
    </w:p>
    <w:p w14:paraId="2F018629" w14:textId="0B547995" w:rsidR="008D5836" w:rsidRPr="008D5836" w:rsidRDefault="65935CA4" w:rsidP="008D5836">
      <w:pPr>
        <w:rPr>
          <w:rStyle w:val="Hyperlink"/>
          <w:rFonts w:ascii="Arial" w:hAnsi="Arial" w:cs="Arial"/>
          <w:color w:val="auto"/>
          <w:sz w:val="22"/>
          <w:szCs w:val="22"/>
          <w:u w:val="none"/>
        </w:rPr>
      </w:pPr>
      <w:r w:rsidRPr="60155BAD">
        <w:rPr>
          <w:rStyle w:val="Hyperlink"/>
          <w:rFonts w:ascii="Arial" w:hAnsi="Arial" w:cs="Arial"/>
          <w:color w:val="auto"/>
          <w:sz w:val="22"/>
          <w:szCs w:val="22"/>
          <w:u w:val="none"/>
        </w:rPr>
        <w:t xml:space="preserve">Budgets for building management are delegated to schools by the Council, the duty to manage compliance </w:t>
      </w:r>
      <w:r w:rsidR="49CFF189" w:rsidRPr="60155BAD">
        <w:rPr>
          <w:rStyle w:val="Hyperlink"/>
          <w:rFonts w:ascii="Arial" w:hAnsi="Arial" w:cs="Arial"/>
          <w:color w:val="auto"/>
          <w:sz w:val="22"/>
          <w:szCs w:val="22"/>
          <w:u w:val="none"/>
        </w:rPr>
        <w:t xml:space="preserve">to </w:t>
      </w:r>
      <w:r w:rsidRPr="60155BAD">
        <w:rPr>
          <w:rStyle w:val="Hyperlink"/>
          <w:rFonts w:ascii="Arial" w:hAnsi="Arial" w:cs="Arial"/>
          <w:color w:val="auto"/>
          <w:sz w:val="22"/>
          <w:szCs w:val="22"/>
          <w:u w:val="none"/>
        </w:rPr>
        <w:t>be shared between the schools and the Council</w:t>
      </w:r>
      <w:r w:rsidR="30949853" w:rsidRPr="60155BAD">
        <w:rPr>
          <w:rStyle w:val="Hyperlink"/>
          <w:rFonts w:ascii="Arial" w:hAnsi="Arial" w:cs="Arial"/>
          <w:color w:val="auto"/>
          <w:sz w:val="22"/>
          <w:szCs w:val="22"/>
          <w:u w:val="none"/>
        </w:rPr>
        <w:t xml:space="preserve">. </w:t>
      </w:r>
      <w:r w:rsidRPr="60155BAD">
        <w:rPr>
          <w:rStyle w:val="Hyperlink"/>
          <w:rFonts w:ascii="Arial" w:hAnsi="Arial" w:cs="Arial"/>
          <w:color w:val="auto"/>
          <w:sz w:val="22"/>
          <w:szCs w:val="22"/>
          <w:u w:val="none"/>
        </w:rPr>
        <w:t xml:space="preserve">The Council’s written scheme for the financing of maintained schools will set the categories of work that will either be financed from the delegated school budget share (revenue repairs and maintenance) or remain the responsibility of the Council (capital expenditure). </w:t>
      </w:r>
    </w:p>
    <w:p w14:paraId="6884A2D7" w14:textId="77777777" w:rsidR="008D5836" w:rsidRPr="008D5836" w:rsidRDefault="008D5836" w:rsidP="008D5836">
      <w:pPr>
        <w:pStyle w:val="NormalWeb"/>
        <w:shd w:val="clear" w:color="auto" w:fill="FFFFFF"/>
        <w:spacing w:before="300" w:beforeAutospacing="0" w:after="300" w:afterAutospacing="0"/>
        <w:rPr>
          <w:rFonts w:ascii="Arial" w:hAnsi="Arial" w:cs="Arial"/>
          <w:color w:val="0B0C0C"/>
          <w:sz w:val="22"/>
          <w:szCs w:val="22"/>
        </w:rPr>
      </w:pPr>
      <w:r w:rsidRPr="008D5836">
        <w:rPr>
          <w:rFonts w:ascii="Arial" w:hAnsi="Arial" w:cs="Arial"/>
          <w:color w:val="0B0C0C"/>
          <w:sz w:val="22"/>
          <w:szCs w:val="22"/>
        </w:rPr>
        <w:t>The Council delegates the day-to-day management of health and safety of the buildings and premises to the Governing Body and Headteacher who are responsible for ensuring:</w:t>
      </w:r>
    </w:p>
    <w:p w14:paraId="43680B0A" w14:textId="77777777" w:rsidR="008D5836" w:rsidRPr="008D5836" w:rsidRDefault="008D5836" w:rsidP="008D5836">
      <w:pPr>
        <w:numPr>
          <w:ilvl w:val="0"/>
          <w:numId w:val="27"/>
        </w:numPr>
        <w:shd w:val="clear" w:color="auto" w:fill="FFFFFF"/>
        <w:spacing w:after="75"/>
        <w:ind w:left="567"/>
        <w:rPr>
          <w:rFonts w:ascii="Arial" w:hAnsi="Arial" w:cs="Arial"/>
          <w:color w:val="0B0C0C"/>
          <w:sz w:val="22"/>
          <w:szCs w:val="22"/>
        </w:rPr>
      </w:pPr>
      <w:r w:rsidRPr="008D5836">
        <w:rPr>
          <w:rFonts w:ascii="Arial" w:hAnsi="Arial" w:cs="Arial"/>
          <w:color w:val="0B0C0C"/>
          <w:sz w:val="22"/>
          <w:szCs w:val="22"/>
        </w:rPr>
        <w:t>the school meets statutory compliance across all estate areas (including general repairs and maintenance).</w:t>
      </w:r>
    </w:p>
    <w:p w14:paraId="097C5EEB" w14:textId="77777777" w:rsidR="008D5836" w:rsidRPr="008D5836" w:rsidRDefault="008D5836" w:rsidP="008D5836">
      <w:pPr>
        <w:numPr>
          <w:ilvl w:val="0"/>
          <w:numId w:val="27"/>
        </w:numPr>
        <w:shd w:val="clear" w:color="auto" w:fill="FFFFFF"/>
        <w:spacing w:after="75"/>
        <w:ind w:left="567"/>
        <w:rPr>
          <w:rFonts w:ascii="Arial" w:hAnsi="Arial" w:cs="Arial"/>
          <w:color w:val="0B0C0C"/>
          <w:sz w:val="22"/>
          <w:szCs w:val="22"/>
        </w:rPr>
      </w:pPr>
      <w:r w:rsidRPr="008D5836">
        <w:rPr>
          <w:rFonts w:ascii="Arial" w:hAnsi="Arial" w:cs="Arial"/>
          <w:color w:val="0B0C0C"/>
          <w:sz w:val="22"/>
          <w:szCs w:val="22"/>
        </w:rPr>
        <w:t>competent persons are engaged to assist with the various compliance areas</w:t>
      </w:r>
    </w:p>
    <w:p w14:paraId="03522083" w14:textId="77777777" w:rsidR="008D5836" w:rsidRPr="008D5836" w:rsidRDefault="008D5836" w:rsidP="008D5836">
      <w:pPr>
        <w:ind w:left="720"/>
        <w:rPr>
          <w:rStyle w:val="Hyperlink"/>
          <w:rFonts w:ascii="Arial" w:hAnsi="Arial" w:cs="Arial"/>
          <w:sz w:val="22"/>
          <w:szCs w:val="22"/>
        </w:rPr>
      </w:pPr>
    </w:p>
    <w:p w14:paraId="00B5EB7B" w14:textId="77777777" w:rsidR="008D5836" w:rsidRPr="008D5836" w:rsidRDefault="008D5836" w:rsidP="008D5836">
      <w:pPr>
        <w:rPr>
          <w:rStyle w:val="Hyperlink"/>
          <w:rFonts w:ascii="Arial" w:hAnsi="Arial" w:cs="Arial"/>
          <w:sz w:val="22"/>
          <w:szCs w:val="22"/>
        </w:rPr>
      </w:pPr>
      <w:r w:rsidRPr="008D5836">
        <w:rPr>
          <w:rStyle w:val="Hyperlink"/>
          <w:rFonts w:ascii="Arial" w:hAnsi="Arial" w:cs="Arial"/>
          <w:sz w:val="22"/>
          <w:szCs w:val="22"/>
        </w:rPr>
        <w:t>Refer to:</w:t>
      </w:r>
    </w:p>
    <w:p w14:paraId="5E176F67" w14:textId="77777777" w:rsidR="008D5836" w:rsidRPr="008D5836" w:rsidRDefault="65935CA4" w:rsidP="008D5836">
      <w:pPr>
        <w:rPr>
          <w:rFonts w:ascii="Arial" w:hAnsi="Arial" w:cs="Arial"/>
          <w:sz w:val="22"/>
          <w:szCs w:val="22"/>
        </w:rPr>
      </w:pPr>
      <w:hyperlink r:id="rId20">
        <w:r w:rsidRPr="2799D5F4">
          <w:rPr>
            <w:rStyle w:val="Hyperlink"/>
            <w:rFonts w:ascii="Arial" w:hAnsi="Arial" w:cs="Arial"/>
            <w:sz w:val="22"/>
            <w:szCs w:val="22"/>
          </w:rPr>
          <w:t xml:space="preserve">Schools property compliance, </w:t>
        </w:r>
      </w:hyperlink>
      <w:r w:rsidRPr="2799D5F4">
        <w:rPr>
          <w:rStyle w:val="Hyperlink"/>
          <w:rFonts w:ascii="Arial" w:hAnsi="Arial" w:cs="Arial"/>
          <w:sz w:val="22"/>
          <w:szCs w:val="22"/>
        </w:rPr>
        <w:t>repairs and maintenance | Schools (oxfordshire.gov.uk)</w:t>
      </w:r>
    </w:p>
    <w:p w14:paraId="4419A937" w14:textId="64B00FCB" w:rsidR="008D5836" w:rsidRPr="008D5836" w:rsidRDefault="008D5836" w:rsidP="008D5836">
      <w:pPr>
        <w:rPr>
          <w:rStyle w:val="Hyperlink"/>
          <w:rFonts w:ascii="Arial" w:hAnsi="Arial" w:cs="Arial"/>
          <w:sz w:val="22"/>
          <w:szCs w:val="22"/>
        </w:rPr>
      </w:pPr>
      <w:hyperlink w:history="1">
        <w:r w:rsidRPr="008D5836">
          <w:rPr>
            <w:rStyle w:val="Hyperlink"/>
            <w:rFonts w:ascii="Arial" w:hAnsi="Arial" w:cs="Arial"/>
            <w:sz w:val="22"/>
            <w:szCs w:val="22"/>
          </w:rPr>
          <w:t>Good estate management for schools - Health and safety - Guidance - GOV.UK (www.gov.uk)</w:t>
        </w:r>
      </w:hyperlink>
    </w:p>
    <w:p w14:paraId="4A233FAF" w14:textId="77777777" w:rsidR="008D5836" w:rsidRPr="008D5836" w:rsidRDefault="008D5836" w:rsidP="008D5836">
      <w:pPr>
        <w:shd w:val="clear" w:color="auto" w:fill="FFFFFF"/>
        <w:outlineLvl w:val="1"/>
        <w:rPr>
          <w:rStyle w:val="Hyperlink"/>
          <w:rFonts w:ascii="Arial" w:hAnsi="Arial" w:cs="Arial"/>
          <w:sz w:val="22"/>
          <w:szCs w:val="22"/>
        </w:rPr>
      </w:pPr>
    </w:p>
    <w:p w14:paraId="1283C8FA" w14:textId="30626757" w:rsidR="008D5836" w:rsidRPr="008D5836" w:rsidRDefault="008D5836" w:rsidP="008D5836">
      <w:pPr>
        <w:shd w:val="clear" w:color="auto" w:fill="FFFFFF"/>
        <w:outlineLvl w:val="1"/>
        <w:rPr>
          <w:rFonts w:ascii="Arial" w:hAnsi="Arial" w:cs="Arial"/>
          <w:sz w:val="22"/>
          <w:szCs w:val="22"/>
          <w:u w:val="single"/>
          <w:lang w:eastAsia="en-GB"/>
        </w:rPr>
      </w:pPr>
      <w:r w:rsidRPr="008D5836">
        <w:rPr>
          <w:rFonts w:ascii="Arial" w:hAnsi="Arial" w:cs="Arial"/>
          <w:sz w:val="22"/>
          <w:szCs w:val="22"/>
          <w:u w:val="single"/>
          <w:lang w:eastAsia="en-GB"/>
        </w:rPr>
        <w:t>Self-financed building and improvement work and alterations</w:t>
      </w:r>
    </w:p>
    <w:p w14:paraId="3F6B0369" w14:textId="77777777" w:rsidR="008D5836" w:rsidRPr="008D5836" w:rsidRDefault="008D5836" w:rsidP="008D5836">
      <w:pPr>
        <w:shd w:val="clear" w:color="auto" w:fill="FFFFFF"/>
        <w:rPr>
          <w:rFonts w:ascii="Arial" w:hAnsi="Arial" w:cs="Arial"/>
          <w:sz w:val="22"/>
          <w:szCs w:val="22"/>
          <w:u w:val="single"/>
          <w:lang w:eastAsia="en-GB"/>
        </w:rPr>
      </w:pPr>
    </w:p>
    <w:p w14:paraId="3FE408E7" w14:textId="394E6F7B" w:rsidR="008D5836" w:rsidRPr="008D5836" w:rsidRDefault="008D5836" w:rsidP="008D5836">
      <w:pPr>
        <w:shd w:val="clear" w:color="auto" w:fill="FFFFFF"/>
        <w:rPr>
          <w:rFonts w:ascii="Arial" w:hAnsi="Arial" w:cs="Arial"/>
          <w:color w:val="333333"/>
          <w:sz w:val="22"/>
          <w:szCs w:val="22"/>
          <w:lang w:eastAsia="en-GB"/>
        </w:rPr>
      </w:pPr>
      <w:r w:rsidRPr="008D5836">
        <w:rPr>
          <w:rFonts w:ascii="Arial" w:hAnsi="Arial" w:cs="Arial"/>
          <w:sz w:val="22"/>
          <w:szCs w:val="22"/>
          <w:lang w:eastAsia="en-GB"/>
        </w:rPr>
        <w:t>Application for the approval of self-financed building improvement and alterations (SFA form) should be completed using </w:t>
      </w:r>
      <w:hyperlink r:id="rId21" w:history="1">
        <w:r w:rsidRPr="008D5836">
          <w:rPr>
            <w:rFonts w:ascii="Arial" w:hAnsi="Arial" w:cs="Arial"/>
            <w:color w:val="0000FF"/>
            <w:sz w:val="22"/>
            <w:szCs w:val="22"/>
            <w:u w:val="single"/>
            <w:lang w:eastAsia="en-GB"/>
          </w:rPr>
          <w:t>this form and guidance notes</w:t>
        </w:r>
      </w:hyperlink>
      <w:r w:rsidRPr="008D5836">
        <w:rPr>
          <w:rFonts w:ascii="Arial" w:hAnsi="Arial" w:cs="Arial"/>
          <w:color w:val="333333"/>
          <w:sz w:val="22"/>
          <w:szCs w:val="22"/>
          <w:lang w:eastAsia="en-GB"/>
        </w:rPr>
        <w:t>:</w:t>
      </w:r>
    </w:p>
    <w:p w14:paraId="0A755C29" w14:textId="19AD7CFA" w:rsidR="008D5836" w:rsidRDefault="008D5836" w:rsidP="008D5836">
      <w:pPr>
        <w:shd w:val="clear" w:color="auto" w:fill="FFFFFF"/>
        <w:outlineLvl w:val="1"/>
        <w:rPr>
          <w:rFonts w:ascii="Arial" w:hAnsi="Arial" w:cs="Arial"/>
          <w:sz w:val="22"/>
          <w:szCs w:val="22"/>
          <w:u w:val="single"/>
          <w:lang w:eastAsia="en-GB"/>
        </w:rPr>
      </w:pPr>
    </w:p>
    <w:p w14:paraId="3412C7F5" w14:textId="77777777" w:rsidR="008D5836" w:rsidRPr="008D5836" w:rsidRDefault="008D5836" w:rsidP="008D5836">
      <w:pPr>
        <w:jc w:val="both"/>
        <w:rPr>
          <w:rFonts w:ascii="Arial" w:hAnsi="Arial" w:cs="Arial"/>
          <w:sz w:val="22"/>
          <w:szCs w:val="22"/>
          <w:u w:val="single"/>
        </w:rPr>
      </w:pPr>
      <w:r w:rsidRPr="008D5836">
        <w:rPr>
          <w:rFonts w:ascii="Arial" w:hAnsi="Arial" w:cs="Arial"/>
          <w:sz w:val="22"/>
          <w:szCs w:val="22"/>
          <w:u w:val="single"/>
        </w:rPr>
        <w:t>Control of Contractors</w:t>
      </w:r>
    </w:p>
    <w:p w14:paraId="4F8DDBEB" w14:textId="77777777" w:rsidR="008D5836" w:rsidRDefault="008D5836" w:rsidP="008D5836">
      <w:pPr>
        <w:jc w:val="both"/>
        <w:rPr>
          <w:rFonts w:ascii="Arial" w:hAnsi="Arial" w:cs="Arial"/>
          <w:sz w:val="22"/>
          <w:szCs w:val="22"/>
        </w:rPr>
      </w:pPr>
    </w:p>
    <w:p w14:paraId="103A9F04" w14:textId="77777777" w:rsidR="008D5836" w:rsidRPr="00742792" w:rsidRDefault="008D5836" w:rsidP="008D5836">
      <w:pPr>
        <w:jc w:val="both"/>
        <w:rPr>
          <w:rFonts w:ascii="Arial" w:hAnsi="Arial" w:cs="Arial"/>
          <w:sz w:val="22"/>
          <w:szCs w:val="22"/>
        </w:rPr>
      </w:pPr>
      <w:r w:rsidRPr="00742792">
        <w:rPr>
          <w:rFonts w:ascii="Arial" w:hAnsi="Arial" w:cs="Arial"/>
          <w:sz w:val="22"/>
          <w:szCs w:val="22"/>
        </w:rPr>
        <w:t>As part of the tendering process for any building work, contractors are chosen who can prove their competence in the specific trade.</w:t>
      </w:r>
    </w:p>
    <w:p w14:paraId="33F30B5C" w14:textId="77777777" w:rsidR="008D5836" w:rsidRPr="00742792" w:rsidRDefault="008D5836" w:rsidP="008D5836">
      <w:pPr>
        <w:jc w:val="both"/>
        <w:rPr>
          <w:rFonts w:ascii="Arial" w:hAnsi="Arial" w:cs="Arial"/>
          <w:sz w:val="22"/>
          <w:szCs w:val="22"/>
        </w:rPr>
      </w:pPr>
    </w:p>
    <w:p w14:paraId="0E079706" w14:textId="7C4DBCAB" w:rsidR="008D5836" w:rsidRPr="00742792" w:rsidRDefault="008D5836" w:rsidP="008D5836">
      <w:pPr>
        <w:jc w:val="both"/>
        <w:rPr>
          <w:rFonts w:ascii="Arial" w:hAnsi="Arial" w:cs="Arial"/>
          <w:sz w:val="22"/>
          <w:szCs w:val="22"/>
        </w:rPr>
      </w:pPr>
      <w:r w:rsidRPr="00742792">
        <w:rPr>
          <w:rFonts w:ascii="Arial" w:hAnsi="Arial" w:cs="Arial"/>
          <w:sz w:val="22"/>
          <w:szCs w:val="22"/>
        </w:rPr>
        <w:t>The Site Manager is responsible for day-to-day control of contractors, although it is recognised that overall responsibility lies with the Head Teacher.</w:t>
      </w:r>
    </w:p>
    <w:p w14:paraId="2FA04F66" w14:textId="77777777" w:rsidR="008D5836" w:rsidRPr="008D5836" w:rsidRDefault="008D5836" w:rsidP="008D5836">
      <w:pPr>
        <w:shd w:val="clear" w:color="auto" w:fill="FFFFFF"/>
        <w:outlineLvl w:val="1"/>
        <w:rPr>
          <w:rFonts w:ascii="Arial" w:hAnsi="Arial" w:cs="Arial"/>
          <w:sz w:val="22"/>
          <w:szCs w:val="22"/>
          <w:u w:val="single"/>
          <w:lang w:eastAsia="en-GB"/>
        </w:rPr>
      </w:pPr>
    </w:p>
    <w:p w14:paraId="2A36502C" w14:textId="71B675D2" w:rsidR="008D5836" w:rsidRPr="008D5836" w:rsidRDefault="144CF9A7" w:rsidP="60155BAD">
      <w:pPr>
        <w:shd w:val="clear" w:color="auto" w:fill="FFFFFF" w:themeFill="background1"/>
        <w:outlineLvl w:val="1"/>
        <w:rPr>
          <w:rFonts w:ascii="Arial" w:hAnsi="Arial" w:cs="Arial"/>
          <w:sz w:val="22"/>
          <w:szCs w:val="22"/>
          <w:u w:val="single"/>
          <w:lang w:eastAsia="en-GB"/>
        </w:rPr>
      </w:pPr>
      <w:r w:rsidRPr="60155BAD">
        <w:rPr>
          <w:rFonts w:ascii="Arial" w:hAnsi="Arial" w:cs="Arial"/>
          <w:sz w:val="22"/>
          <w:szCs w:val="22"/>
          <w:u w:val="single"/>
          <w:lang w:eastAsia="en-GB"/>
        </w:rPr>
        <w:t>CDM (Construction, Design and Management)</w:t>
      </w:r>
      <w:r w:rsidR="65935CA4" w:rsidRPr="60155BAD">
        <w:rPr>
          <w:rFonts w:ascii="Arial" w:hAnsi="Arial" w:cs="Arial"/>
          <w:sz w:val="22"/>
          <w:szCs w:val="22"/>
          <w:u w:val="single"/>
          <w:lang w:eastAsia="en-GB"/>
        </w:rPr>
        <w:t xml:space="preserve"> Regulations – undertaking construction work</w:t>
      </w:r>
    </w:p>
    <w:p w14:paraId="3B59EA97" w14:textId="77777777" w:rsidR="008D5836" w:rsidRPr="008D5836" w:rsidRDefault="008D5836" w:rsidP="008D5836">
      <w:pPr>
        <w:shd w:val="clear" w:color="auto" w:fill="FFFFFF"/>
        <w:rPr>
          <w:rFonts w:ascii="Arial" w:hAnsi="Arial" w:cs="Arial"/>
          <w:sz w:val="22"/>
          <w:szCs w:val="22"/>
          <w:u w:val="single"/>
          <w:lang w:eastAsia="en-GB"/>
        </w:rPr>
      </w:pPr>
    </w:p>
    <w:p w14:paraId="41BFECF0" w14:textId="667CFA74" w:rsidR="008D5836" w:rsidRPr="008D5836" w:rsidRDefault="65935CA4" w:rsidP="60155BAD">
      <w:pPr>
        <w:shd w:val="clear" w:color="auto" w:fill="FFFFFF" w:themeFill="background1"/>
        <w:rPr>
          <w:rFonts w:ascii="Arial" w:hAnsi="Arial" w:cs="Arial"/>
          <w:color w:val="333333"/>
          <w:sz w:val="22"/>
          <w:szCs w:val="22"/>
          <w:lang w:eastAsia="en-GB"/>
        </w:rPr>
      </w:pPr>
      <w:r w:rsidRPr="2799D5F4">
        <w:rPr>
          <w:rFonts w:ascii="Arial" w:hAnsi="Arial" w:cs="Arial"/>
          <w:sz w:val="22"/>
          <w:szCs w:val="22"/>
          <w:lang w:eastAsia="en-GB"/>
        </w:rPr>
        <w:t>CDM regulations places explicit responsibilities on the Client.  In many cases the school is the client.  The client must be named and must appoint a Princip</w:t>
      </w:r>
      <w:r w:rsidR="001C0FF5" w:rsidRPr="2799D5F4">
        <w:rPr>
          <w:rFonts w:ascii="Arial" w:hAnsi="Arial" w:cs="Arial"/>
          <w:sz w:val="22"/>
          <w:szCs w:val="22"/>
          <w:lang w:eastAsia="en-GB"/>
        </w:rPr>
        <w:t>al</w:t>
      </w:r>
      <w:r w:rsidRPr="2799D5F4">
        <w:rPr>
          <w:rFonts w:ascii="Arial" w:hAnsi="Arial" w:cs="Arial"/>
          <w:sz w:val="22"/>
          <w:szCs w:val="22"/>
          <w:lang w:eastAsia="en-GB"/>
        </w:rPr>
        <w:t xml:space="preserve"> Designer and Principal Contractor if there is more than one contractor.  The Client has </w:t>
      </w:r>
      <w:bookmarkStart w:id="1" w:name="_Int_iywS5S3v"/>
      <w:r w:rsidRPr="2799D5F4">
        <w:rPr>
          <w:rFonts w:ascii="Arial" w:hAnsi="Arial" w:cs="Arial"/>
          <w:sz w:val="22"/>
          <w:szCs w:val="22"/>
          <w:lang w:eastAsia="en-GB"/>
        </w:rPr>
        <w:t>a number of</w:t>
      </w:r>
      <w:bookmarkEnd w:id="1"/>
      <w:r w:rsidRPr="2799D5F4">
        <w:rPr>
          <w:rFonts w:ascii="Arial" w:hAnsi="Arial" w:cs="Arial"/>
          <w:sz w:val="22"/>
          <w:szCs w:val="22"/>
          <w:lang w:eastAsia="en-GB"/>
        </w:rPr>
        <w:t xml:space="preserve"> legal duties that they must perform.  All construction work must have a written Construction Phase Safety Plan.  Further information can be found in the </w:t>
      </w:r>
      <w:hyperlink r:id="rId22">
        <w:r w:rsidRPr="2799D5F4">
          <w:rPr>
            <w:rFonts w:ascii="Arial" w:hAnsi="Arial" w:cs="Arial"/>
            <w:color w:val="0000FF"/>
            <w:sz w:val="22"/>
            <w:szCs w:val="22"/>
            <w:u w:val="single"/>
            <w:lang w:eastAsia="en-GB"/>
          </w:rPr>
          <w:t>CDM Procedure</w:t>
        </w:r>
      </w:hyperlink>
      <w:r w:rsidRPr="2799D5F4">
        <w:rPr>
          <w:rFonts w:ascii="Arial" w:hAnsi="Arial" w:cs="Arial"/>
          <w:color w:val="333333"/>
          <w:sz w:val="22"/>
          <w:szCs w:val="22"/>
          <w:lang w:eastAsia="en-GB"/>
        </w:rPr>
        <w:t>.</w:t>
      </w:r>
    </w:p>
    <w:p w14:paraId="4C566C46" w14:textId="77777777" w:rsidR="008D5836" w:rsidRPr="008D5836" w:rsidRDefault="008D5836" w:rsidP="008D5836">
      <w:pPr>
        <w:shd w:val="clear" w:color="auto" w:fill="FFFFFF"/>
        <w:outlineLvl w:val="1"/>
        <w:rPr>
          <w:rFonts w:ascii="Arial" w:hAnsi="Arial" w:cs="Arial"/>
          <w:sz w:val="22"/>
          <w:szCs w:val="22"/>
          <w:u w:val="single"/>
          <w:lang w:eastAsia="en-GB"/>
        </w:rPr>
      </w:pPr>
    </w:p>
    <w:p w14:paraId="1DD098CC" w14:textId="0EC529B0" w:rsidR="008D5836" w:rsidRPr="008D5836" w:rsidRDefault="008D5836" w:rsidP="008D5836">
      <w:pPr>
        <w:shd w:val="clear" w:color="auto" w:fill="FFFFFF"/>
        <w:outlineLvl w:val="1"/>
        <w:rPr>
          <w:rFonts w:ascii="Arial" w:hAnsi="Arial" w:cs="Arial"/>
          <w:sz w:val="22"/>
          <w:szCs w:val="22"/>
          <w:u w:val="single"/>
          <w:lang w:eastAsia="en-GB"/>
        </w:rPr>
      </w:pPr>
      <w:r w:rsidRPr="008D5836">
        <w:rPr>
          <w:rFonts w:ascii="Arial" w:hAnsi="Arial" w:cs="Arial"/>
          <w:sz w:val="22"/>
          <w:szCs w:val="22"/>
          <w:u w:val="single"/>
          <w:lang w:eastAsia="en-GB"/>
        </w:rPr>
        <w:t>Premises Management Folder</w:t>
      </w:r>
    </w:p>
    <w:p w14:paraId="476014B8" w14:textId="77777777" w:rsidR="008D5836" w:rsidRPr="008D5836" w:rsidRDefault="008D5836" w:rsidP="008D5836">
      <w:pPr>
        <w:shd w:val="clear" w:color="auto" w:fill="FFFFFF"/>
        <w:rPr>
          <w:rFonts w:ascii="Arial" w:hAnsi="Arial" w:cs="Arial"/>
          <w:sz w:val="22"/>
          <w:szCs w:val="22"/>
          <w:u w:val="single"/>
          <w:lang w:eastAsia="en-GB"/>
        </w:rPr>
      </w:pPr>
    </w:p>
    <w:p w14:paraId="27CCE89C" w14:textId="77777777" w:rsidR="008D5836" w:rsidRPr="008D5836" w:rsidRDefault="008D5836" w:rsidP="008D5836">
      <w:pPr>
        <w:shd w:val="clear" w:color="auto" w:fill="FFFFFF"/>
        <w:rPr>
          <w:rFonts w:ascii="Arial" w:hAnsi="Arial" w:cs="Arial"/>
          <w:sz w:val="22"/>
          <w:szCs w:val="22"/>
          <w:lang w:eastAsia="en-GB"/>
        </w:rPr>
      </w:pPr>
      <w:r w:rsidRPr="008D5836">
        <w:rPr>
          <w:rFonts w:ascii="Arial" w:hAnsi="Arial" w:cs="Arial"/>
          <w:sz w:val="22"/>
          <w:szCs w:val="22"/>
          <w:lang w:eastAsia="en-GB"/>
        </w:rPr>
        <w:t>All schools have been issued with a Premises Management Folder which contains further guidance on property compliance and can be used to store key information.</w:t>
      </w:r>
    </w:p>
    <w:p w14:paraId="3CBECDF9" w14:textId="77777777" w:rsidR="008D5836" w:rsidRPr="008D5836" w:rsidRDefault="008D5836" w:rsidP="008D5836">
      <w:pPr>
        <w:shd w:val="clear" w:color="auto" w:fill="FFFFFF"/>
        <w:rPr>
          <w:rFonts w:ascii="Arial" w:hAnsi="Arial" w:cs="Arial"/>
          <w:sz w:val="22"/>
          <w:szCs w:val="22"/>
          <w:lang w:eastAsia="en-GB"/>
        </w:rPr>
      </w:pPr>
    </w:p>
    <w:p w14:paraId="56E42034" w14:textId="63F0631B" w:rsidR="008D5836" w:rsidRPr="008D5836" w:rsidRDefault="008D5836" w:rsidP="008D5836">
      <w:pPr>
        <w:shd w:val="clear" w:color="auto" w:fill="FFFFFF"/>
        <w:rPr>
          <w:rFonts w:ascii="Arial" w:hAnsi="Arial" w:cs="Arial"/>
          <w:sz w:val="22"/>
          <w:szCs w:val="22"/>
          <w:lang w:eastAsia="en-GB"/>
        </w:rPr>
      </w:pPr>
      <w:r w:rsidRPr="008D5836">
        <w:rPr>
          <w:rFonts w:ascii="Arial" w:hAnsi="Arial" w:cs="Arial"/>
          <w:sz w:val="22"/>
          <w:szCs w:val="22"/>
          <w:lang w:eastAsia="en-GB"/>
        </w:rPr>
        <w:t>Further guidance can be found in the </w:t>
      </w:r>
      <w:hyperlink r:id="rId23" w:history="1">
        <w:r w:rsidRPr="008D5836">
          <w:rPr>
            <w:rFonts w:ascii="Arial" w:hAnsi="Arial" w:cs="Arial"/>
            <w:color w:val="0000FF"/>
            <w:sz w:val="22"/>
            <w:szCs w:val="22"/>
            <w:u w:val="single"/>
            <w:lang w:eastAsia="en-GB"/>
          </w:rPr>
          <w:t>Health and safety toolkit</w:t>
        </w:r>
      </w:hyperlink>
    </w:p>
    <w:p w14:paraId="08B43DC4" w14:textId="77777777" w:rsidR="008D5836" w:rsidRPr="008D5836" w:rsidRDefault="008D5836" w:rsidP="008D5836">
      <w:pPr>
        <w:shd w:val="clear" w:color="auto" w:fill="FFFFFF"/>
        <w:ind w:left="720"/>
        <w:rPr>
          <w:rFonts w:ascii="Arial" w:hAnsi="Arial" w:cs="Arial"/>
          <w:sz w:val="22"/>
          <w:szCs w:val="22"/>
          <w:lang w:eastAsia="en-GB"/>
        </w:rPr>
      </w:pPr>
    </w:p>
    <w:p w14:paraId="05B237A3" w14:textId="77777777" w:rsidR="008D5836" w:rsidRPr="008D5836" w:rsidRDefault="008D5836" w:rsidP="008D5836">
      <w:pPr>
        <w:shd w:val="clear" w:color="auto" w:fill="FFFFFF"/>
        <w:ind w:left="720"/>
        <w:rPr>
          <w:rFonts w:ascii="Arial" w:hAnsi="Arial" w:cs="Arial"/>
          <w:sz w:val="22"/>
          <w:szCs w:val="22"/>
          <w:lang w:eastAsia="en-GB"/>
        </w:rPr>
      </w:pPr>
      <w:r w:rsidRPr="008D5836">
        <w:rPr>
          <w:rFonts w:ascii="Arial" w:hAnsi="Arial" w:cs="Arial"/>
          <w:sz w:val="22"/>
          <w:szCs w:val="22"/>
          <w:lang w:eastAsia="en-GB"/>
        </w:rPr>
        <w:t>This includes associated policies and procedures for (not exhaustive):</w:t>
      </w:r>
    </w:p>
    <w:tbl>
      <w:tblPr>
        <w:tblW w:w="8370" w:type="dxa"/>
        <w:tblInd w:w="720" w:type="dxa"/>
        <w:shd w:val="clear" w:color="auto" w:fill="FFFFFF"/>
        <w:tblCellMar>
          <w:left w:w="0" w:type="dxa"/>
          <w:right w:w="0" w:type="dxa"/>
        </w:tblCellMar>
        <w:tblLook w:val="04A0" w:firstRow="1" w:lastRow="0" w:firstColumn="1" w:lastColumn="0" w:noHBand="0" w:noVBand="1"/>
      </w:tblPr>
      <w:tblGrid>
        <w:gridCol w:w="4044"/>
        <w:gridCol w:w="4326"/>
      </w:tblGrid>
      <w:tr w:rsidR="008D5836" w:rsidRPr="008D5836" w14:paraId="4EAEB978" w14:textId="77777777" w:rsidTr="00AD20F8">
        <w:tc>
          <w:tcPr>
            <w:tcW w:w="0" w:type="auto"/>
            <w:tcBorders>
              <w:bottom w:val="nil"/>
            </w:tcBorders>
            <w:shd w:val="clear" w:color="auto" w:fill="FFFFFF"/>
            <w:tcMar>
              <w:top w:w="75" w:type="dxa"/>
              <w:left w:w="105" w:type="dxa"/>
              <w:bottom w:w="75" w:type="dxa"/>
              <w:right w:w="105" w:type="dxa"/>
            </w:tcMar>
            <w:vAlign w:val="center"/>
            <w:hideMark/>
          </w:tcPr>
          <w:p w14:paraId="210D1ADE" w14:textId="77777777" w:rsidR="008D5836" w:rsidRPr="008D5836" w:rsidRDefault="008D5836" w:rsidP="00AD20F8">
            <w:pPr>
              <w:rPr>
                <w:rFonts w:ascii="Arial" w:hAnsi="Arial" w:cs="Arial"/>
                <w:sz w:val="22"/>
                <w:szCs w:val="22"/>
                <w:lang w:eastAsia="en-GB"/>
              </w:rPr>
            </w:pPr>
            <w:r w:rsidRPr="008D5836">
              <w:rPr>
                <w:rFonts w:ascii="Arial" w:hAnsi="Arial" w:cs="Arial"/>
                <w:sz w:val="22"/>
                <w:szCs w:val="22"/>
                <w:lang w:eastAsia="en-GB"/>
              </w:rPr>
              <w:t>Asbestos</w:t>
            </w:r>
          </w:p>
          <w:p w14:paraId="0ECC8866" w14:textId="77777777" w:rsidR="008D5836" w:rsidRPr="008D5836" w:rsidRDefault="008D5836" w:rsidP="00AD20F8">
            <w:pPr>
              <w:rPr>
                <w:rFonts w:ascii="Arial" w:hAnsi="Arial" w:cs="Arial"/>
                <w:sz w:val="22"/>
                <w:szCs w:val="22"/>
                <w:lang w:eastAsia="en-GB"/>
              </w:rPr>
            </w:pPr>
            <w:r w:rsidRPr="008D5836">
              <w:rPr>
                <w:rFonts w:ascii="Arial" w:hAnsi="Arial" w:cs="Arial"/>
                <w:sz w:val="22"/>
                <w:szCs w:val="22"/>
                <w:lang w:eastAsia="en-GB"/>
              </w:rPr>
              <w:lastRenderedPageBreak/>
              <w:t>Boiler &amp; Plant Rooms</w:t>
            </w:r>
          </w:p>
          <w:p w14:paraId="57996B0C" w14:textId="77777777" w:rsidR="008D5836" w:rsidRPr="008D5836" w:rsidRDefault="008D5836" w:rsidP="00AD20F8">
            <w:pPr>
              <w:rPr>
                <w:rFonts w:ascii="Arial" w:hAnsi="Arial" w:cs="Arial"/>
                <w:sz w:val="22"/>
                <w:szCs w:val="22"/>
                <w:lang w:eastAsia="en-GB"/>
              </w:rPr>
            </w:pPr>
            <w:r w:rsidRPr="008D5836">
              <w:rPr>
                <w:rFonts w:ascii="Arial" w:hAnsi="Arial" w:cs="Arial"/>
                <w:sz w:val="22"/>
                <w:szCs w:val="22"/>
                <w:lang w:eastAsia="en-GB"/>
              </w:rPr>
              <w:t>Cleaning</w:t>
            </w:r>
          </w:p>
          <w:p w14:paraId="33AC9BD4" w14:textId="77777777" w:rsidR="008D5836" w:rsidRPr="008D5836" w:rsidRDefault="008D5836" w:rsidP="00AD20F8">
            <w:pPr>
              <w:rPr>
                <w:rFonts w:ascii="Arial" w:hAnsi="Arial" w:cs="Arial"/>
                <w:sz w:val="22"/>
                <w:szCs w:val="22"/>
                <w:lang w:eastAsia="en-GB"/>
              </w:rPr>
            </w:pPr>
            <w:r w:rsidRPr="008D5836">
              <w:rPr>
                <w:rFonts w:ascii="Arial" w:hAnsi="Arial" w:cs="Arial"/>
                <w:sz w:val="22"/>
                <w:szCs w:val="22"/>
                <w:lang w:eastAsia="en-GB"/>
              </w:rPr>
              <w:t>Contractors   </w:t>
            </w:r>
          </w:p>
          <w:p w14:paraId="7FE2E024" w14:textId="77777777" w:rsidR="008D5836" w:rsidRPr="008D5836" w:rsidRDefault="008D5836" w:rsidP="00AD20F8">
            <w:pPr>
              <w:rPr>
                <w:rFonts w:ascii="Arial" w:hAnsi="Arial" w:cs="Arial"/>
                <w:sz w:val="22"/>
                <w:szCs w:val="22"/>
                <w:lang w:eastAsia="en-GB"/>
              </w:rPr>
            </w:pPr>
            <w:r w:rsidRPr="008D5836">
              <w:rPr>
                <w:rFonts w:ascii="Arial" w:hAnsi="Arial" w:cs="Arial"/>
                <w:sz w:val="22"/>
                <w:szCs w:val="22"/>
                <w:lang w:eastAsia="en-GB"/>
              </w:rPr>
              <w:t>Electrical</w:t>
            </w:r>
          </w:p>
          <w:p w14:paraId="3DBDB3E6" w14:textId="77777777" w:rsidR="008D5836" w:rsidRPr="008D5836" w:rsidRDefault="008D5836" w:rsidP="00AD20F8">
            <w:pPr>
              <w:rPr>
                <w:rFonts w:ascii="Arial" w:hAnsi="Arial" w:cs="Arial"/>
                <w:sz w:val="22"/>
                <w:szCs w:val="22"/>
                <w:lang w:eastAsia="en-GB"/>
              </w:rPr>
            </w:pPr>
            <w:r w:rsidRPr="008D5836">
              <w:rPr>
                <w:rFonts w:ascii="Arial" w:hAnsi="Arial" w:cs="Arial"/>
                <w:sz w:val="22"/>
                <w:szCs w:val="22"/>
                <w:lang w:eastAsia="en-GB"/>
              </w:rPr>
              <w:t>Fire</w:t>
            </w:r>
          </w:p>
          <w:p w14:paraId="31AB4AE8" w14:textId="77777777" w:rsidR="008D5836" w:rsidRPr="008D5836" w:rsidRDefault="008D5836" w:rsidP="00AD20F8">
            <w:pPr>
              <w:rPr>
                <w:rFonts w:ascii="Arial" w:hAnsi="Arial" w:cs="Arial"/>
                <w:sz w:val="22"/>
                <w:szCs w:val="22"/>
                <w:lang w:eastAsia="en-GB"/>
              </w:rPr>
            </w:pPr>
            <w:r w:rsidRPr="008D5836">
              <w:rPr>
                <w:rFonts w:ascii="Arial" w:hAnsi="Arial" w:cs="Arial"/>
                <w:sz w:val="22"/>
                <w:szCs w:val="22"/>
                <w:lang w:eastAsia="en-GB"/>
              </w:rPr>
              <w:t>Gas</w:t>
            </w:r>
          </w:p>
          <w:p w14:paraId="136583A5" w14:textId="77777777" w:rsidR="008D5836" w:rsidRPr="008D5836" w:rsidRDefault="008D5836" w:rsidP="00AD20F8">
            <w:pPr>
              <w:rPr>
                <w:rFonts w:ascii="Arial" w:hAnsi="Arial" w:cs="Arial"/>
                <w:sz w:val="22"/>
                <w:szCs w:val="22"/>
                <w:lang w:eastAsia="en-GB"/>
              </w:rPr>
            </w:pPr>
            <w:r w:rsidRPr="008D5836">
              <w:rPr>
                <w:rFonts w:ascii="Arial" w:hAnsi="Arial" w:cs="Arial"/>
                <w:sz w:val="22"/>
                <w:szCs w:val="22"/>
                <w:lang w:eastAsia="en-GB"/>
              </w:rPr>
              <w:t>Glazing</w:t>
            </w:r>
          </w:p>
        </w:tc>
        <w:tc>
          <w:tcPr>
            <w:tcW w:w="0" w:type="auto"/>
            <w:tcBorders>
              <w:bottom w:val="nil"/>
            </w:tcBorders>
            <w:shd w:val="clear" w:color="auto" w:fill="FFFFFF"/>
            <w:tcMar>
              <w:top w:w="75" w:type="dxa"/>
              <w:left w:w="105" w:type="dxa"/>
              <w:bottom w:w="75" w:type="dxa"/>
              <w:right w:w="105" w:type="dxa"/>
            </w:tcMar>
            <w:vAlign w:val="center"/>
            <w:hideMark/>
          </w:tcPr>
          <w:p w14:paraId="387810DB" w14:textId="77777777" w:rsidR="008D5836" w:rsidRPr="008D5836" w:rsidRDefault="008D5836" w:rsidP="00AD20F8">
            <w:pPr>
              <w:rPr>
                <w:rFonts w:ascii="Arial" w:hAnsi="Arial" w:cs="Arial"/>
                <w:sz w:val="22"/>
                <w:szCs w:val="22"/>
                <w:lang w:eastAsia="en-GB"/>
              </w:rPr>
            </w:pPr>
            <w:r w:rsidRPr="008D5836">
              <w:rPr>
                <w:rFonts w:ascii="Arial" w:hAnsi="Arial" w:cs="Arial"/>
                <w:sz w:val="22"/>
                <w:szCs w:val="22"/>
                <w:lang w:eastAsia="en-GB"/>
              </w:rPr>
              <w:lastRenderedPageBreak/>
              <w:t>   Legionella</w:t>
            </w:r>
          </w:p>
          <w:p w14:paraId="712B7912" w14:textId="77777777" w:rsidR="008D5836" w:rsidRPr="008D5836" w:rsidRDefault="008D5836" w:rsidP="00AD20F8">
            <w:pPr>
              <w:rPr>
                <w:rFonts w:ascii="Arial" w:hAnsi="Arial" w:cs="Arial"/>
                <w:sz w:val="22"/>
                <w:szCs w:val="22"/>
                <w:lang w:eastAsia="en-GB"/>
              </w:rPr>
            </w:pPr>
            <w:r w:rsidRPr="008D5836">
              <w:rPr>
                <w:rFonts w:ascii="Arial" w:hAnsi="Arial" w:cs="Arial"/>
                <w:sz w:val="22"/>
                <w:szCs w:val="22"/>
                <w:lang w:eastAsia="en-GB"/>
              </w:rPr>
              <w:lastRenderedPageBreak/>
              <w:t>   LEV</w:t>
            </w:r>
          </w:p>
          <w:p w14:paraId="2BD0ADBD" w14:textId="77777777" w:rsidR="008D5836" w:rsidRPr="008D5836" w:rsidRDefault="008D5836" w:rsidP="00AD20F8">
            <w:pPr>
              <w:rPr>
                <w:rFonts w:ascii="Arial" w:hAnsi="Arial" w:cs="Arial"/>
                <w:sz w:val="22"/>
                <w:szCs w:val="22"/>
                <w:lang w:eastAsia="en-GB"/>
              </w:rPr>
            </w:pPr>
            <w:r w:rsidRPr="008D5836">
              <w:rPr>
                <w:rFonts w:ascii="Arial" w:hAnsi="Arial" w:cs="Arial"/>
                <w:sz w:val="22"/>
                <w:szCs w:val="22"/>
                <w:lang w:eastAsia="en-GB"/>
              </w:rPr>
              <w:t>   Oil</w:t>
            </w:r>
          </w:p>
          <w:p w14:paraId="7FA5EB6C" w14:textId="77777777" w:rsidR="008D5836" w:rsidRPr="008D5836" w:rsidRDefault="008D5836" w:rsidP="00AD20F8">
            <w:pPr>
              <w:rPr>
                <w:rFonts w:ascii="Arial" w:hAnsi="Arial" w:cs="Arial"/>
                <w:sz w:val="22"/>
                <w:szCs w:val="22"/>
                <w:lang w:eastAsia="en-GB"/>
              </w:rPr>
            </w:pPr>
            <w:r w:rsidRPr="008D5836">
              <w:rPr>
                <w:rFonts w:ascii="Arial" w:hAnsi="Arial" w:cs="Arial"/>
                <w:sz w:val="22"/>
                <w:szCs w:val="22"/>
                <w:lang w:eastAsia="en-GB"/>
              </w:rPr>
              <w:t>   Pest Control</w:t>
            </w:r>
          </w:p>
          <w:p w14:paraId="1B457E2E" w14:textId="77777777" w:rsidR="008D5836" w:rsidRPr="008D5836" w:rsidRDefault="008D5836" w:rsidP="00AD20F8">
            <w:pPr>
              <w:rPr>
                <w:rFonts w:ascii="Arial" w:hAnsi="Arial" w:cs="Arial"/>
                <w:sz w:val="22"/>
                <w:szCs w:val="22"/>
                <w:lang w:eastAsia="en-GB"/>
              </w:rPr>
            </w:pPr>
            <w:r w:rsidRPr="008D5836">
              <w:rPr>
                <w:rFonts w:ascii="Arial" w:hAnsi="Arial" w:cs="Arial"/>
                <w:sz w:val="22"/>
                <w:szCs w:val="22"/>
                <w:lang w:eastAsia="en-GB"/>
              </w:rPr>
              <w:t>   Pressure Systems</w:t>
            </w:r>
          </w:p>
          <w:p w14:paraId="54066C92" w14:textId="77777777" w:rsidR="008D5836" w:rsidRPr="008D5836" w:rsidRDefault="008D5836" w:rsidP="00AD20F8">
            <w:pPr>
              <w:rPr>
                <w:rFonts w:ascii="Arial" w:hAnsi="Arial" w:cs="Arial"/>
                <w:sz w:val="22"/>
                <w:szCs w:val="22"/>
                <w:lang w:eastAsia="en-GB"/>
              </w:rPr>
            </w:pPr>
            <w:r w:rsidRPr="008D5836">
              <w:rPr>
                <w:rFonts w:ascii="Arial" w:hAnsi="Arial" w:cs="Arial"/>
                <w:sz w:val="22"/>
                <w:szCs w:val="22"/>
                <w:lang w:eastAsia="en-GB"/>
              </w:rPr>
              <w:t>   Scalding</w:t>
            </w:r>
          </w:p>
          <w:p w14:paraId="15801048" w14:textId="77777777" w:rsidR="008D5836" w:rsidRPr="008D5836" w:rsidRDefault="008D5836" w:rsidP="00AD20F8">
            <w:pPr>
              <w:rPr>
                <w:rFonts w:ascii="Arial" w:hAnsi="Arial" w:cs="Arial"/>
                <w:sz w:val="22"/>
                <w:szCs w:val="22"/>
                <w:lang w:eastAsia="en-GB"/>
              </w:rPr>
            </w:pPr>
            <w:r w:rsidRPr="008D5836">
              <w:rPr>
                <w:rFonts w:ascii="Arial" w:hAnsi="Arial" w:cs="Arial"/>
                <w:sz w:val="22"/>
                <w:szCs w:val="22"/>
                <w:lang w:eastAsia="en-GB"/>
              </w:rPr>
              <w:t>   Security</w:t>
            </w:r>
          </w:p>
          <w:p w14:paraId="6CFD5B91" w14:textId="77777777" w:rsidR="008D5836" w:rsidRPr="008D5836" w:rsidRDefault="008D5836" w:rsidP="00AD20F8">
            <w:pPr>
              <w:rPr>
                <w:rFonts w:ascii="Arial" w:hAnsi="Arial" w:cs="Arial"/>
                <w:sz w:val="22"/>
                <w:szCs w:val="22"/>
                <w:lang w:eastAsia="en-GB"/>
              </w:rPr>
            </w:pPr>
            <w:r w:rsidRPr="008D5836">
              <w:rPr>
                <w:rFonts w:ascii="Arial" w:hAnsi="Arial" w:cs="Arial"/>
                <w:sz w:val="22"/>
                <w:szCs w:val="22"/>
                <w:lang w:eastAsia="en-GB"/>
              </w:rPr>
              <w:t>   Vehicle Management</w:t>
            </w:r>
          </w:p>
        </w:tc>
      </w:tr>
    </w:tbl>
    <w:p w14:paraId="7D2BC81E" w14:textId="77777777" w:rsidR="008D5836" w:rsidRDefault="008D5836" w:rsidP="00B54BB9">
      <w:pPr>
        <w:jc w:val="both"/>
        <w:rPr>
          <w:rFonts w:ascii="Arial" w:hAnsi="Arial" w:cs="Arial"/>
          <w:sz w:val="22"/>
          <w:szCs w:val="22"/>
        </w:rPr>
      </w:pPr>
    </w:p>
    <w:p w14:paraId="1816DD79" w14:textId="77777777" w:rsidR="008D5836" w:rsidRDefault="008D5836" w:rsidP="008D5836">
      <w:pPr>
        <w:jc w:val="both"/>
        <w:rPr>
          <w:rFonts w:ascii="Arial" w:hAnsi="Arial" w:cs="Arial"/>
          <w:b/>
          <w:bCs/>
          <w:sz w:val="22"/>
          <w:szCs w:val="22"/>
        </w:rPr>
      </w:pPr>
      <w:r>
        <w:rPr>
          <w:rFonts w:ascii="Arial" w:hAnsi="Arial" w:cs="Arial"/>
          <w:b/>
          <w:bCs/>
          <w:sz w:val="22"/>
          <w:szCs w:val="22"/>
        </w:rPr>
        <w:t xml:space="preserve">Communication </w:t>
      </w:r>
    </w:p>
    <w:p w14:paraId="403B3C8E" w14:textId="77777777" w:rsidR="008D5836" w:rsidRPr="008D5836" w:rsidRDefault="008D5836" w:rsidP="008D5836">
      <w:pPr>
        <w:jc w:val="both"/>
        <w:rPr>
          <w:rFonts w:ascii="Arial" w:hAnsi="Arial" w:cs="Arial"/>
          <w:b/>
          <w:bCs/>
          <w:sz w:val="22"/>
          <w:szCs w:val="22"/>
        </w:rPr>
      </w:pPr>
    </w:p>
    <w:p w14:paraId="3B8EE602" w14:textId="77777777" w:rsidR="008D5836" w:rsidRDefault="008D5836" w:rsidP="008D5836">
      <w:pPr>
        <w:jc w:val="both"/>
        <w:rPr>
          <w:rFonts w:ascii="Arial" w:hAnsi="Arial" w:cs="Arial"/>
          <w:sz w:val="22"/>
          <w:szCs w:val="22"/>
        </w:rPr>
      </w:pPr>
      <w:r w:rsidRPr="001E7F1F">
        <w:rPr>
          <w:rFonts w:ascii="Arial" w:hAnsi="Arial" w:cs="Arial"/>
          <w:sz w:val="22"/>
          <w:szCs w:val="22"/>
        </w:rPr>
        <w:t xml:space="preserve">Effective communication between the Head Teacher and employees is </w:t>
      </w:r>
      <w:r>
        <w:rPr>
          <w:rFonts w:ascii="Arial" w:hAnsi="Arial" w:cs="Arial"/>
          <w:sz w:val="22"/>
          <w:szCs w:val="22"/>
        </w:rPr>
        <w:t xml:space="preserve">undertaken </w:t>
      </w:r>
      <w:r w:rsidRPr="001E7F1F">
        <w:rPr>
          <w:rFonts w:ascii="Arial" w:hAnsi="Arial" w:cs="Arial"/>
          <w:sz w:val="22"/>
          <w:szCs w:val="22"/>
        </w:rPr>
        <w:t>either face to face or through regular staff meetings and the staff notice board.</w:t>
      </w:r>
    </w:p>
    <w:p w14:paraId="07C36062" w14:textId="77777777" w:rsidR="00BD51DB" w:rsidRPr="001E7F1F" w:rsidRDefault="00BD51DB" w:rsidP="00B54BB9">
      <w:pPr>
        <w:jc w:val="both"/>
        <w:rPr>
          <w:rFonts w:ascii="Arial" w:hAnsi="Arial" w:cs="Arial"/>
          <w:sz w:val="22"/>
          <w:szCs w:val="22"/>
        </w:rPr>
      </w:pPr>
    </w:p>
    <w:p w14:paraId="3E6E7D48" w14:textId="4A93FD1D" w:rsidR="008D5836" w:rsidRPr="008D5836" w:rsidRDefault="008D5836" w:rsidP="00B54BB9">
      <w:pPr>
        <w:jc w:val="both"/>
        <w:rPr>
          <w:rFonts w:ascii="Arial" w:hAnsi="Arial" w:cs="Arial"/>
          <w:b/>
          <w:sz w:val="22"/>
          <w:szCs w:val="22"/>
        </w:rPr>
      </w:pPr>
      <w:r>
        <w:rPr>
          <w:rFonts w:ascii="Arial" w:hAnsi="Arial" w:cs="Arial"/>
          <w:b/>
          <w:sz w:val="22"/>
          <w:szCs w:val="22"/>
        </w:rPr>
        <w:t>Consultation with Employees</w:t>
      </w:r>
    </w:p>
    <w:p w14:paraId="4D7D75E5" w14:textId="77777777" w:rsidR="008D5836" w:rsidRDefault="008D5836" w:rsidP="00B54BB9">
      <w:pPr>
        <w:jc w:val="both"/>
        <w:rPr>
          <w:rFonts w:ascii="Arial" w:hAnsi="Arial" w:cs="Arial"/>
          <w:bCs/>
          <w:sz w:val="22"/>
          <w:szCs w:val="22"/>
        </w:rPr>
      </w:pPr>
    </w:p>
    <w:p w14:paraId="7CA1B4EC" w14:textId="2FC902CE" w:rsidR="00170C77" w:rsidRPr="001E7F1F" w:rsidRDefault="00170C77" w:rsidP="2799D5F4">
      <w:pPr>
        <w:jc w:val="both"/>
        <w:rPr>
          <w:rFonts w:ascii="Arial" w:hAnsi="Arial" w:cs="Arial"/>
          <w:sz w:val="22"/>
          <w:szCs w:val="22"/>
        </w:rPr>
      </w:pPr>
      <w:r w:rsidRPr="2799D5F4">
        <w:rPr>
          <w:rFonts w:ascii="Arial" w:hAnsi="Arial" w:cs="Arial"/>
          <w:sz w:val="22"/>
          <w:szCs w:val="22"/>
        </w:rPr>
        <w:t xml:space="preserve">Health and safety </w:t>
      </w:r>
      <w:bookmarkStart w:id="2" w:name="_Int_zssnGgr9"/>
      <w:r w:rsidRPr="2799D5F4">
        <w:rPr>
          <w:rFonts w:ascii="Arial" w:hAnsi="Arial" w:cs="Arial"/>
          <w:sz w:val="22"/>
          <w:szCs w:val="22"/>
        </w:rPr>
        <w:t>is</w:t>
      </w:r>
      <w:bookmarkEnd w:id="2"/>
      <w:r w:rsidRPr="2799D5F4">
        <w:rPr>
          <w:rFonts w:ascii="Arial" w:hAnsi="Arial" w:cs="Arial"/>
          <w:sz w:val="22"/>
          <w:szCs w:val="22"/>
        </w:rPr>
        <w:t xml:space="preserve"> a standing item on the agenda of staff meetings</w:t>
      </w:r>
      <w:r w:rsidR="00FB0481" w:rsidRPr="2799D5F4">
        <w:rPr>
          <w:rFonts w:ascii="Arial" w:hAnsi="Arial" w:cs="Arial"/>
          <w:sz w:val="22"/>
          <w:szCs w:val="22"/>
        </w:rPr>
        <w:t>.</w:t>
      </w:r>
      <w:r w:rsidR="00384BE0" w:rsidRPr="2799D5F4">
        <w:rPr>
          <w:rFonts w:ascii="Arial" w:hAnsi="Arial" w:cs="Arial"/>
          <w:sz w:val="22"/>
          <w:szCs w:val="22"/>
        </w:rPr>
        <w:t xml:space="preserve"> </w:t>
      </w:r>
      <w:r w:rsidRPr="2799D5F4">
        <w:rPr>
          <w:rFonts w:ascii="Arial" w:hAnsi="Arial" w:cs="Arial"/>
          <w:sz w:val="22"/>
          <w:szCs w:val="22"/>
        </w:rPr>
        <w:t>Minutes are taken of such meetings and action taken as required.</w:t>
      </w:r>
    </w:p>
    <w:p w14:paraId="62A6C994" w14:textId="77777777" w:rsidR="00170C77" w:rsidRPr="001E7F1F" w:rsidRDefault="00170C77" w:rsidP="00B54BB9">
      <w:pPr>
        <w:jc w:val="both"/>
        <w:rPr>
          <w:rFonts w:ascii="Arial" w:hAnsi="Arial" w:cs="Arial"/>
          <w:bCs/>
          <w:sz w:val="22"/>
          <w:szCs w:val="22"/>
        </w:rPr>
      </w:pPr>
    </w:p>
    <w:p w14:paraId="339018BE" w14:textId="7B65A875" w:rsidR="007B55F3" w:rsidRPr="00257BAD" w:rsidRDefault="455AA4D5" w:rsidP="00B54BB9">
      <w:pPr>
        <w:jc w:val="both"/>
        <w:rPr>
          <w:rFonts w:ascii="Arial" w:hAnsi="Arial" w:cs="Arial"/>
          <w:sz w:val="22"/>
          <w:szCs w:val="22"/>
        </w:rPr>
      </w:pPr>
      <w:r w:rsidRPr="60155BAD">
        <w:rPr>
          <w:rFonts w:ascii="Arial" w:hAnsi="Arial" w:cs="Arial"/>
          <w:sz w:val="22"/>
          <w:szCs w:val="22"/>
        </w:rPr>
        <w:t xml:space="preserve">Employees are encouraged to report </w:t>
      </w:r>
      <w:r w:rsidR="0101BA88" w:rsidRPr="60155BAD">
        <w:rPr>
          <w:rFonts w:ascii="Arial" w:hAnsi="Arial" w:cs="Arial"/>
          <w:sz w:val="22"/>
          <w:szCs w:val="22"/>
        </w:rPr>
        <w:t>any h</w:t>
      </w:r>
      <w:r w:rsidRPr="60155BAD">
        <w:rPr>
          <w:rFonts w:ascii="Arial" w:hAnsi="Arial" w:cs="Arial"/>
          <w:sz w:val="22"/>
          <w:szCs w:val="22"/>
        </w:rPr>
        <w:t>ealth</w:t>
      </w:r>
      <w:r w:rsidR="0101BA88" w:rsidRPr="60155BAD">
        <w:rPr>
          <w:rFonts w:ascii="Arial" w:hAnsi="Arial" w:cs="Arial"/>
          <w:sz w:val="22"/>
          <w:szCs w:val="22"/>
        </w:rPr>
        <w:t xml:space="preserve">, </w:t>
      </w:r>
      <w:r w:rsidR="298DD3B8" w:rsidRPr="60155BAD">
        <w:rPr>
          <w:rFonts w:ascii="Arial" w:hAnsi="Arial" w:cs="Arial"/>
          <w:sz w:val="22"/>
          <w:szCs w:val="22"/>
        </w:rPr>
        <w:t>safety,</w:t>
      </w:r>
      <w:r w:rsidR="0101BA88" w:rsidRPr="60155BAD">
        <w:rPr>
          <w:rFonts w:ascii="Arial" w:hAnsi="Arial" w:cs="Arial"/>
          <w:sz w:val="22"/>
          <w:szCs w:val="22"/>
        </w:rPr>
        <w:t xml:space="preserve"> or welfare</w:t>
      </w:r>
      <w:r w:rsidRPr="60155BAD">
        <w:rPr>
          <w:rFonts w:ascii="Arial" w:hAnsi="Arial" w:cs="Arial"/>
          <w:sz w:val="22"/>
          <w:szCs w:val="22"/>
        </w:rPr>
        <w:t xml:space="preserve"> concerns to the </w:t>
      </w:r>
      <w:r w:rsidR="7EB71FF2" w:rsidRPr="60155BAD">
        <w:rPr>
          <w:rFonts w:ascii="Arial" w:hAnsi="Arial" w:cs="Arial"/>
          <w:sz w:val="22"/>
          <w:szCs w:val="22"/>
        </w:rPr>
        <w:t>Head Teacher</w:t>
      </w:r>
      <w:r w:rsidR="0101BA88" w:rsidRPr="60155BAD">
        <w:rPr>
          <w:rFonts w:ascii="Arial" w:hAnsi="Arial" w:cs="Arial"/>
          <w:sz w:val="22"/>
          <w:szCs w:val="22"/>
        </w:rPr>
        <w:t xml:space="preserve"> </w:t>
      </w:r>
      <w:r w:rsidRPr="60155BAD">
        <w:rPr>
          <w:rFonts w:ascii="Arial" w:hAnsi="Arial" w:cs="Arial"/>
          <w:sz w:val="22"/>
          <w:szCs w:val="22"/>
        </w:rPr>
        <w:t xml:space="preserve">or </w:t>
      </w:r>
      <w:r w:rsidR="0101BA88" w:rsidRPr="60155BAD">
        <w:rPr>
          <w:rFonts w:ascii="Arial" w:hAnsi="Arial" w:cs="Arial"/>
          <w:sz w:val="22"/>
          <w:szCs w:val="22"/>
        </w:rPr>
        <w:t>to a nominated person</w:t>
      </w:r>
      <w:r w:rsidR="7EB71FF2" w:rsidRPr="60155BAD">
        <w:rPr>
          <w:rFonts w:ascii="Arial" w:hAnsi="Arial" w:cs="Arial"/>
          <w:sz w:val="22"/>
          <w:szCs w:val="22"/>
        </w:rPr>
        <w:t>.</w:t>
      </w:r>
    </w:p>
    <w:p w14:paraId="3A121308" w14:textId="77777777" w:rsidR="00852383" w:rsidRPr="00257BAD" w:rsidRDefault="00852383" w:rsidP="00B54BB9">
      <w:pPr>
        <w:jc w:val="both"/>
        <w:rPr>
          <w:rFonts w:ascii="Arial" w:hAnsi="Arial" w:cs="Arial"/>
          <w:sz w:val="22"/>
          <w:szCs w:val="22"/>
        </w:rPr>
      </w:pPr>
    </w:p>
    <w:p w14:paraId="6270E3DC" w14:textId="4201941D" w:rsidR="00346895" w:rsidRPr="00257BAD" w:rsidRDefault="65935CA4" w:rsidP="00B54BB9">
      <w:pPr>
        <w:jc w:val="both"/>
        <w:rPr>
          <w:rFonts w:ascii="Arial" w:hAnsi="Arial" w:cs="Arial"/>
          <w:sz w:val="22"/>
          <w:szCs w:val="22"/>
        </w:rPr>
      </w:pPr>
      <w:r w:rsidRPr="2799D5F4">
        <w:rPr>
          <w:rFonts w:ascii="Arial" w:hAnsi="Arial" w:cs="Arial"/>
          <w:sz w:val="22"/>
          <w:szCs w:val="22"/>
        </w:rPr>
        <w:t>School leaders</w:t>
      </w:r>
      <w:r w:rsidR="317DDEA9" w:rsidRPr="2799D5F4">
        <w:rPr>
          <w:rFonts w:ascii="Arial" w:hAnsi="Arial" w:cs="Arial"/>
          <w:sz w:val="22"/>
          <w:szCs w:val="22"/>
        </w:rPr>
        <w:t xml:space="preserve"> will consult with </w:t>
      </w:r>
      <w:r w:rsidR="78AA80A1" w:rsidRPr="2799D5F4">
        <w:rPr>
          <w:rFonts w:ascii="Arial" w:hAnsi="Arial" w:cs="Arial"/>
          <w:sz w:val="22"/>
          <w:szCs w:val="22"/>
        </w:rPr>
        <w:t>employees</w:t>
      </w:r>
      <w:r w:rsidR="317DDEA9" w:rsidRPr="2799D5F4">
        <w:rPr>
          <w:rFonts w:ascii="Arial" w:hAnsi="Arial" w:cs="Arial"/>
          <w:sz w:val="22"/>
          <w:szCs w:val="22"/>
        </w:rPr>
        <w:t xml:space="preserve"> or</w:t>
      </w:r>
      <w:r w:rsidR="60D336A9" w:rsidRPr="2799D5F4">
        <w:rPr>
          <w:rFonts w:ascii="Arial" w:hAnsi="Arial" w:cs="Arial"/>
          <w:sz w:val="22"/>
          <w:szCs w:val="22"/>
        </w:rPr>
        <w:t xml:space="preserve"> </w:t>
      </w:r>
      <w:r w:rsidR="317DDEA9" w:rsidRPr="2799D5F4">
        <w:rPr>
          <w:rFonts w:ascii="Arial" w:hAnsi="Arial" w:cs="Arial"/>
          <w:sz w:val="22"/>
          <w:szCs w:val="22"/>
        </w:rPr>
        <w:t xml:space="preserve">safety representatives </w:t>
      </w:r>
      <w:r w:rsidR="78AA80A1" w:rsidRPr="2799D5F4">
        <w:rPr>
          <w:rFonts w:ascii="Arial" w:hAnsi="Arial" w:cs="Arial"/>
          <w:sz w:val="22"/>
          <w:szCs w:val="22"/>
        </w:rPr>
        <w:t>(where appointed)</w:t>
      </w:r>
      <w:r w:rsidR="78AA80A1" w:rsidRPr="2799D5F4">
        <w:rPr>
          <w:rFonts w:ascii="Arial" w:hAnsi="Arial" w:cs="Arial"/>
          <w:color w:val="000000" w:themeColor="text1"/>
          <w:sz w:val="22"/>
          <w:szCs w:val="22"/>
        </w:rPr>
        <w:t xml:space="preserve"> in </w:t>
      </w:r>
      <w:bookmarkStart w:id="3" w:name="_Int_ioFqsSXy"/>
      <w:r w:rsidR="78AA80A1" w:rsidRPr="2799D5F4">
        <w:rPr>
          <w:rFonts w:ascii="Arial" w:hAnsi="Arial" w:cs="Arial"/>
          <w:color w:val="000000" w:themeColor="text1"/>
          <w:sz w:val="22"/>
          <w:szCs w:val="22"/>
        </w:rPr>
        <w:t>good time</w:t>
      </w:r>
      <w:bookmarkEnd w:id="3"/>
      <w:r w:rsidR="78AA80A1" w:rsidRPr="2799D5F4">
        <w:rPr>
          <w:rFonts w:ascii="Arial" w:hAnsi="Arial" w:cs="Arial"/>
          <w:sz w:val="22"/>
          <w:szCs w:val="22"/>
        </w:rPr>
        <w:t>:</w:t>
      </w:r>
    </w:p>
    <w:p w14:paraId="1FE2537A" w14:textId="65082BE5" w:rsidR="00346895" w:rsidRPr="00257BAD" w:rsidRDefault="317DDEA9" w:rsidP="00346895">
      <w:pPr>
        <w:numPr>
          <w:ilvl w:val="0"/>
          <w:numId w:val="15"/>
        </w:numPr>
        <w:jc w:val="both"/>
        <w:rPr>
          <w:rFonts w:ascii="Arial" w:hAnsi="Arial" w:cs="Arial"/>
          <w:color w:val="000000"/>
          <w:sz w:val="22"/>
          <w:szCs w:val="22"/>
        </w:rPr>
      </w:pPr>
      <w:r w:rsidRPr="2799D5F4">
        <w:rPr>
          <w:rFonts w:ascii="Arial" w:hAnsi="Arial" w:cs="Arial"/>
          <w:color w:val="000000" w:themeColor="text1"/>
          <w:sz w:val="22"/>
          <w:szCs w:val="22"/>
        </w:rPr>
        <w:t xml:space="preserve">The introduction of any measure at the workplace which may </w:t>
      </w:r>
      <w:r w:rsidR="5EDFB2B1" w:rsidRPr="2799D5F4">
        <w:rPr>
          <w:rFonts w:ascii="Arial" w:hAnsi="Arial" w:cs="Arial"/>
          <w:color w:val="000000" w:themeColor="text1"/>
          <w:sz w:val="22"/>
          <w:szCs w:val="22"/>
        </w:rPr>
        <w:t>affect</w:t>
      </w:r>
      <w:r w:rsidRPr="2799D5F4">
        <w:rPr>
          <w:rFonts w:ascii="Arial" w:hAnsi="Arial" w:cs="Arial"/>
          <w:color w:val="000000" w:themeColor="text1"/>
          <w:sz w:val="22"/>
          <w:szCs w:val="22"/>
        </w:rPr>
        <w:t xml:space="preserve"> the health and safety of the employees</w:t>
      </w:r>
      <w:r w:rsidR="78AA80A1" w:rsidRPr="2799D5F4">
        <w:rPr>
          <w:rFonts w:ascii="Arial" w:hAnsi="Arial" w:cs="Arial"/>
          <w:color w:val="000000" w:themeColor="text1"/>
          <w:sz w:val="22"/>
          <w:szCs w:val="22"/>
        </w:rPr>
        <w:t>.</w:t>
      </w:r>
    </w:p>
    <w:p w14:paraId="48A94005" w14:textId="77777777" w:rsidR="00346895" w:rsidRPr="00257BAD" w:rsidRDefault="00346895" w:rsidP="00346895">
      <w:pPr>
        <w:numPr>
          <w:ilvl w:val="0"/>
          <w:numId w:val="15"/>
        </w:numPr>
        <w:jc w:val="both"/>
        <w:rPr>
          <w:rFonts w:ascii="Arial" w:hAnsi="Arial" w:cs="Arial"/>
          <w:color w:val="000000"/>
          <w:sz w:val="22"/>
          <w:szCs w:val="22"/>
        </w:rPr>
      </w:pPr>
      <w:r w:rsidRPr="00257BAD">
        <w:rPr>
          <w:rFonts w:ascii="Arial" w:hAnsi="Arial" w:cs="Arial"/>
          <w:color w:val="000000"/>
          <w:sz w:val="22"/>
          <w:szCs w:val="22"/>
        </w:rPr>
        <w:t>Information they must give their employee</w:t>
      </w:r>
      <w:r w:rsidR="00F23279" w:rsidRPr="00257BAD">
        <w:rPr>
          <w:rFonts w:ascii="Arial" w:hAnsi="Arial" w:cs="Arial"/>
          <w:color w:val="000000"/>
          <w:sz w:val="22"/>
          <w:szCs w:val="22"/>
        </w:rPr>
        <w:t xml:space="preserve">s on risks to health and safety </w:t>
      </w:r>
      <w:r w:rsidRPr="00257BAD">
        <w:rPr>
          <w:rFonts w:ascii="Arial" w:hAnsi="Arial" w:cs="Arial"/>
          <w:color w:val="000000"/>
          <w:sz w:val="22"/>
          <w:szCs w:val="22"/>
        </w:rPr>
        <w:t>and preventive measures</w:t>
      </w:r>
      <w:r w:rsidR="00F23279" w:rsidRPr="00257BAD">
        <w:rPr>
          <w:rFonts w:ascii="Arial" w:hAnsi="Arial" w:cs="Arial"/>
          <w:color w:val="000000"/>
          <w:sz w:val="22"/>
          <w:szCs w:val="22"/>
        </w:rPr>
        <w:t>.</w:t>
      </w:r>
    </w:p>
    <w:p w14:paraId="39FAF3C5" w14:textId="146BAD50" w:rsidR="00384BE0" w:rsidRPr="008D5836" w:rsidRDefault="00346895" w:rsidP="00B54BB9">
      <w:pPr>
        <w:numPr>
          <w:ilvl w:val="0"/>
          <w:numId w:val="15"/>
        </w:numPr>
        <w:jc w:val="both"/>
        <w:rPr>
          <w:rFonts w:ascii="Arial" w:hAnsi="Arial" w:cs="Arial"/>
          <w:sz w:val="22"/>
          <w:szCs w:val="22"/>
        </w:rPr>
      </w:pPr>
      <w:r>
        <w:rPr>
          <w:rFonts w:ascii="Arial" w:hAnsi="Arial" w:cs="Arial"/>
          <w:color w:val="000000"/>
          <w:sz w:val="22"/>
          <w:szCs w:val="22"/>
        </w:rPr>
        <w:t>T</w:t>
      </w:r>
      <w:r w:rsidRPr="00346895">
        <w:rPr>
          <w:rFonts w:ascii="Arial" w:hAnsi="Arial" w:cs="Arial"/>
          <w:color w:val="000000"/>
          <w:sz w:val="22"/>
          <w:szCs w:val="22"/>
        </w:rPr>
        <w:t>he planning and organising of any health and safety training</w:t>
      </w:r>
      <w:r w:rsidR="00F23279">
        <w:rPr>
          <w:rFonts w:ascii="Arial" w:hAnsi="Arial" w:cs="Arial"/>
          <w:color w:val="000000"/>
          <w:sz w:val="22"/>
          <w:szCs w:val="22"/>
        </w:rPr>
        <w:t>.</w:t>
      </w:r>
    </w:p>
    <w:p w14:paraId="489A6CE6" w14:textId="40305805" w:rsidR="00742792" w:rsidRDefault="00742792" w:rsidP="00742792">
      <w:pPr>
        <w:jc w:val="both"/>
        <w:rPr>
          <w:rFonts w:ascii="Arial" w:hAnsi="Arial" w:cs="Arial"/>
          <w:sz w:val="22"/>
          <w:szCs w:val="22"/>
        </w:rPr>
      </w:pPr>
    </w:p>
    <w:p w14:paraId="50FE1B07" w14:textId="01E4924F" w:rsidR="008D5836" w:rsidRDefault="008D5836" w:rsidP="00452C44">
      <w:pPr>
        <w:jc w:val="both"/>
        <w:rPr>
          <w:rStyle w:val="Heading2Char"/>
          <w:i w:val="0"/>
          <w:sz w:val="22"/>
          <w:szCs w:val="22"/>
        </w:rPr>
      </w:pPr>
      <w:r w:rsidRPr="008D5836">
        <w:rPr>
          <w:rStyle w:val="Heading2Char"/>
          <w:i w:val="0"/>
          <w:sz w:val="22"/>
          <w:szCs w:val="22"/>
        </w:rPr>
        <w:t>Curriculum</w:t>
      </w:r>
    </w:p>
    <w:p w14:paraId="38CD95AD" w14:textId="77777777" w:rsidR="008D5836" w:rsidRPr="008D5836" w:rsidRDefault="008D5836" w:rsidP="00452C44">
      <w:pPr>
        <w:jc w:val="both"/>
        <w:rPr>
          <w:rStyle w:val="Heading2Char"/>
          <w:i w:val="0"/>
          <w:sz w:val="22"/>
          <w:szCs w:val="22"/>
        </w:rPr>
      </w:pPr>
    </w:p>
    <w:p w14:paraId="1A1638CE" w14:textId="7B40D42C" w:rsidR="00452C44" w:rsidRPr="001E7F1F" w:rsidRDefault="241D9836" w:rsidP="00452C44">
      <w:pPr>
        <w:jc w:val="both"/>
        <w:rPr>
          <w:rFonts w:ascii="Arial" w:hAnsi="Arial" w:cs="Arial"/>
          <w:sz w:val="22"/>
          <w:szCs w:val="22"/>
        </w:rPr>
      </w:pPr>
      <w:r w:rsidRPr="60155BAD">
        <w:rPr>
          <w:rFonts w:ascii="Arial" w:hAnsi="Arial" w:cs="Arial"/>
          <w:sz w:val="22"/>
          <w:szCs w:val="22"/>
        </w:rPr>
        <w:t xml:space="preserve">Risk assessments are undertaken on all lessons where there is a significant risk of injury/ill health. Precautions are included in lesson </w:t>
      </w:r>
      <w:r w:rsidR="3CC536F0" w:rsidRPr="60155BAD">
        <w:rPr>
          <w:rFonts w:ascii="Arial" w:hAnsi="Arial" w:cs="Arial"/>
          <w:sz w:val="22"/>
          <w:szCs w:val="22"/>
        </w:rPr>
        <w:t>plans,</w:t>
      </w:r>
      <w:r w:rsidRPr="60155BAD">
        <w:rPr>
          <w:rFonts w:ascii="Arial" w:hAnsi="Arial" w:cs="Arial"/>
          <w:sz w:val="22"/>
          <w:szCs w:val="22"/>
        </w:rPr>
        <w:t xml:space="preserve"> as necessary.</w:t>
      </w:r>
    </w:p>
    <w:p w14:paraId="618DE6CA" w14:textId="77777777" w:rsidR="00452C44" w:rsidRPr="001E7F1F" w:rsidRDefault="00452C44" w:rsidP="00452C44">
      <w:pPr>
        <w:jc w:val="both"/>
        <w:rPr>
          <w:rFonts w:ascii="Arial" w:hAnsi="Arial" w:cs="Arial"/>
          <w:sz w:val="22"/>
          <w:szCs w:val="22"/>
        </w:rPr>
      </w:pPr>
    </w:p>
    <w:p w14:paraId="1BDBB6D1" w14:textId="77777777" w:rsidR="00452C44" w:rsidRPr="001E7F1F" w:rsidRDefault="00452C44" w:rsidP="00452C44">
      <w:pPr>
        <w:jc w:val="both"/>
        <w:rPr>
          <w:rFonts w:ascii="Arial" w:hAnsi="Arial" w:cs="Arial"/>
          <w:sz w:val="22"/>
          <w:szCs w:val="22"/>
        </w:rPr>
      </w:pPr>
      <w:r w:rsidRPr="001E7F1F">
        <w:rPr>
          <w:rFonts w:ascii="Arial" w:hAnsi="Arial" w:cs="Arial"/>
          <w:sz w:val="22"/>
          <w:szCs w:val="22"/>
        </w:rPr>
        <w:t xml:space="preserve">Specialist </w:t>
      </w:r>
      <w:r>
        <w:rPr>
          <w:rFonts w:ascii="Arial" w:hAnsi="Arial" w:cs="Arial"/>
          <w:sz w:val="22"/>
          <w:szCs w:val="22"/>
        </w:rPr>
        <w:t>guidance</w:t>
      </w:r>
      <w:r w:rsidRPr="001E7F1F">
        <w:rPr>
          <w:rFonts w:ascii="Arial" w:hAnsi="Arial" w:cs="Arial"/>
          <w:sz w:val="22"/>
          <w:szCs w:val="22"/>
        </w:rPr>
        <w:t xml:space="preserve"> is provided by:</w:t>
      </w:r>
    </w:p>
    <w:p w14:paraId="570124D3" w14:textId="77777777" w:rsidR="00452C44" w:rsidRPr="001E13B8" w:rsidRDefault="00452C44" w:rsidP="00452C44">
      <w:pPr>
        <w:numPr>
          <w:ilvl w:val="0"/>
          <w:numId w:val="11"/>
        </w:numPr>
        <w:jc w:val="both"/>
        <w:rPr>
          <w:rFonts w:ascii="Arial" w:hAnsi="Arial" w:cs="Arial"/>
          <w:sz w:val="22"/>
          <w:szCs w:val="22"/>
        </w:rPr>
      </w:pPr>
      <w:r w:rsidRPr="001E13B8">
        <w:rPr>
          <w:rFonts w:ascii="Arial" w:hAnsi="Arial" w:cs="Arial"/>
          <w:sz w:val="22"/>
          <w:szCs w:val="22"/>
        </w:rPr>
        <w:t xml:space="preserve">Design and Technology through the Design and Technology Association (DATA). </w:t>
      </w:r>
    </w:p>
    <w:p w14:paraId="61EE95A2" w14:textId="77777777" w:rsidR="00452C44" w:rsidRPr="001E13B8" w:rsidRDefault="00452C44" w:rsidP="00452C44">
      <w:pPr>
        <w:numPr>
          <w:ilvl w:val="0"/>
          <w:numId w:val="11"/>
        </w:numPr>
        <w:jc w:val="both"/>
        <w:rPr>
          <w:rStyle w:val="Strong"/>
          <w:rFonts w:ascii="Arial" w:hAnsi="Arial" w:cs="Arial"/>
          <w:b w:val="0"/>
          <w:bCs w:val="0"/>
          <w:sz w:val="22"/>
          <w:szCs w:val="22"/>
        </w:rPr>
      </w:pPr>
      <w:r w:rsidRPr="001E13B8">
        <w:rPr>
          <w:rFonts w:ascii="Arial" w:hAnsi="Arial" w:cs="Arial"/>
          <w:sz w:val="22"/>
          <w:szCs w:val="22"/>
        </w:rPr>
        <w:t xml:space="preserve">Physical Education through The </w:t>
      </w:r>
      <w:r w:rsidRPr="001E13B8">
        <w:rPr>
          <w:rStyle w:val="Strong"/>
          <w:rFonts w:ascii="Arial" w:hAnsi="Arial" w:cs="Arial"/>
          <w:b w:val="0"/>
          <w:sz w:val="22"/>
          <w:szCs w:val="22"/>
        </w:rPr>
        <w:t>Association for Physical Education (afPE)</w:t>
      </w:r>
    </w:p>
    <w:p w14:paraId="18EF3FAC" w14:textId="77777777" w:rsidR="00452C44" w:rsidRPr="001E13B8" w:rsidRDefault="00452C44" w:rsidP="00452C44">
      <w:pPr>
        <w:numPr>
          <w:ilvl w:val="0"/>
          <w:numId w:val="11"/>
        </w:numPr>
        <w:jc w:val="both"/>
        <w:rPr>
          <w:rFonts w:ascii="Arial" w:hAnsi="Arial" w:cs="Arial"/>
          <w:sz w:val="22"/>
          <w:szCs w:val="22"/>
        </w:rPr>
      </w:pPr>
      <w:r w:rsidRPr="001E13B8">
        <w:rPr>
          <w:rFonts w:ascii="Arial" w:hAnsi="Arial" w:cs="Arial"/>
          <w:sz w:val="22"/>
          <w:szCs w:val="22"/>
        </w:rPr>
        <w:t>Science through the Consortium of Local Education Authorities for the Provision of Science Services (CLEAPSS)</w:t>
      </w:r>
    </w:p>
    <w:p w14:paraId="56025695" w14:textId="77777777" w:rsidR="00452C44" w:rsidRPr="001E7F1F" w:rsidRDefault="00452C44" w:rsidP="00B54BB9">
      <w:pPr>
        <w:jc w:val="both"/>
        <w:rPr>
          <w:rFonts w:ascii="Arial" w:hAnsi="Arial" w:cs="Arial"/>
          <w:sz w:val="22"/>
          <w:szCs w:val="22"/>
        </w:rPr>
      </w:pPr>
    </w:p>
    <w:p w14:paraId="7A8E0568" w14:textId="6261C4B9" w:rsidR="0069539B" w:rsidRDefault="0069539B" w:rsidP="2799D5F4">
      <w:pPr>
        <w:jc w:val="both"/>
        <w:rPr>
          <w:rFonts w:ascii="Arial" w:hAnsi="Arial" w:cs="Arial"/>
          <w:b/>
          <w:bCs/>
          <w:sz w:val="22"/>
          <w:szCs w:val="22"/>
        </w:rPr>
      </w:pPr>
      <w:r w:rsidRPr="2799D5F4">
        <w:rPr>
          <w:rFonts w:ascii="Arial" w:hAnsi="Arial" w:cs="Arial"/>
          <w:b/>
          <w:bCs/>
          <w:sz w:val="22"/>
          <w:szCs w:val="22"/>
        </w:rPr>
        <w:t>Display Screen Equipment</w:t>
      </w:r>
      <w:r w:rsidR="00490FC9" w:rsidRPr="2799D5F4">
        <w:rPr>
          <w:rFonts w:ascii="Arial" w:hAnsi="Arial" w:cs="Arial"/>
          <w:b/>
          <w:bCs/>
          <w:sz w:val="22"/>
          <w:szCs w:val="22"/>
        </w:rPr>
        <w:t xml:space="preserve"> </w:t>
      </w:r>
      <w:r w:rsidR="00490FC9" w:rsidRPr="2799D5F4">
        <w:rPr>
          <w:rFonts w:ascii="Arial" w:eastAsia="Arial" w:hAnsi="Arial" w:cs="Arial"/>
          <w:b/>
          <w:bCs/>
          <w:sz w:val="22"/>
          <w:szCs w:val="22"/>
        </w:rPr>
        <w:t xml:space="preserve"> </w:t>
      </w:r>
      <w:hyperlink r:id="rId24">
        <w:r w:rsidR="00490FC9" w:rsidRPr="2799D5F4">
          <w:rPr>
            <w:rFonts w:ascii="Arial" w:eastAsia="Arial" w:hAnsi="Arial" w:cs="Arial"/>
            <w:color w:val="0000FF"/>
            <w:u w:val="single"/>
          </w:rPr>
          <w:t>DSESelfAssessmentChecklist.docx (live.com)</w:t>
        </w:r>
      </w:hyperlink>
    </w:p>
    <w:p w14:paraId="02B46E67" w14:textId="77777777" w:rsidR="0069539B" w:rsidRDefault="0069539B" w:rsidP="00B54BB9">
      <w:pPr>
        <w:jc w:val="both"/>
        <w:rPr>
          <w:rFonts w:ascii="Arial" w:hAnsi="Arial" w:cs="Arial"/>
          <w:b/>
          <w:sz w:val="22"/>
          <w:szCs w:val="22"/>
        </w:rPr>
      </w:pPr>
    </w:p>
    <w:p w14:paraId="1B9EB366" w14:textId="41A222A6" w:rsidR="00DF7715" w:rsidRDefault="7EB71FF2" w:rsidP="60155BAD">
      <w:pPr>
        <w:jc w:val="both"/>
        <w:rPr>
          <w:rFonts w:ascii="Arial" w:hAnsi="Arial" w:cs="Arial"/>
          <w:sz w:val="22"/>
          <w:szCs w:val="22"/>
        </w:rPr>
      </w:pPr>
      <w:r w:rsidRPr="60155BAD">
        <w:rPr>
          <w:rFonts w:ascii="Arial" w:hAnsi="Arial" w:cs="Arial"/>
          <w:sz w:val="22"/>
          <w:szCs w:val="22"/>
        </w:rPr>
        <w:t>The regulations are applicable to regular ‘users’ of display screen equipment</w:t>
      </w:r>
      <w:r w:rsidR="451A6CD4" w:rsidRPr="60155BAD">
        <w:rPr>
          <w:rFonts w:ascii="Arial" w:hAnsi="Arial" w:cs="Arial"/>
          <w:sz w:val="22"/>
          <w:szCs w:val="22"/>
        </w:rPr>
        <w:t xml:space="preserve">, e.g. </w:t>
      </w:r>
      <w:r w:rsidR="2954E4BF" w:rsidRPr="60155BAD">
        <w:rPr>
          <w:rFonts w:ascii="Arial" w:hAnsi="Arial" w:cs="Arial"/>
          <w:sz w:val="22"/>
          <w:szCs w:val="22"/>
        </w:rPr>
        <w:t>o</w:t>
      </w:r>
      <w:r w:rsidR="26AD2166" w:rsidRPr="60155BAD">
        <w:rPr>
          <w:rFonts w:ascii="Arial" w:hAnsi="Arial" w:cs="Arial"/>
          <w:sz w:val="22"/>
          <w:szCs w:val="22"/>
        </w:rPr>
        <w:t>ffice Staff</w:t>
      </w:r>
      <w:r w:rsidR="0FD14A76" w:rsidRPr="60155BAD">
        <w:rPr>
          <w:rFonts w:ascii="Arial" w:hAnsi="Arial" w:cs="Arial"/>
          <w:sz w:val="22"/>
          <w:szCs w:val="22"/>
        </w:rPr>
        <w:t xml:space="preserve">. </w:t>
      </w:r>
      <w:r w:rsidR="2954E4BF" w:rsidRPr="60155BAD">
        <w:rPr>
          <w:rFonts w:ascii="Arial" w:hAnsi="Arial" w:cs="Arial"/>
          <w:sz w:val="22"/>
          <w:szCs w:val="22"/>
        </w:rPr>
        <w:t>A workstation risk assessment is carried out for any employee who meets the criteria of a ‘user</w:t>
      </w:r>
      <w:r w:rsidR="7BA027BE" w:rsidRPr="60155BAD">
        <w:rPr>
          <w:rFonts w:ascii="Arial" w:hAnsi="Arial" w:cs="Arial"/>
          <w:sz w:val="22"/>
          <w:szCs w:val="22"/>
        </w:rPr>
        <w:t>.’</w:t>
      </w:r>
    </w:p>
    <w:p w14:paraId="3254FE5D" w14:textId="77777777" w:rsidR="00C30387" w:rsidRPr="001E7F1F" w:rsidRDefault="00C30387" w:rsidP="00B54BB9">
      <w:pPr>
        <w:jc w:val="both"/>
        <w:rPr>
          <w:rFonts w:ascii="Arial" w:hAnsi="Arial" w:cs="Arial"/>
          <w:bCs/>
          <w:sz w:val="22"/>
          <w:szCs w:val="22"/>
        </w:rPr>
      </w:pPr>
    </w:p>
    <w:p w14:paraId="01AEF301" w14:textId="76929780" w:rsidR="007B55F3" w:rsidRPr="001E7F1F" w:rsidRDefault="7EB71FF2" w:rsidP="60155BAD">
      <w:pPr>
        <w:jc w:val="both"/>
        <w:rPr>
          <w:rFonts w:ascii="Arial" w:hAnsi="Arial" w:cs="Arial"/>
          <w:sz w:val="22"/>
          <w:szCs w:val="22"/>
        </w:rPr>
      </w:pPr>
      <w:r w:rsidRPr="2799D5F4">
        <w:rPr>
          <w:rFonts w:ascii="Arial" w:hAnsi="Arial" w:cs="Arial"/>
          <w:sz w:val="22"/>
          <w:szCs w:val="22"/>
        </w:rPr>
        <w:t xml:space="preserve">It is recognised, however, that the guidance should be followed by all </w:t>
      </w:r>
      <w:r w:rsidR="451A6CD4" w:rsidRPr="2799D5F4">
        <w:rPr>
          <w:rFonts w:ascii="Arial" w:hAnsi="Arial" w:cs="Arial"/>
          <w:sz w:val="22"/>
          <w:szCs w:val="22"/>
        </w:rPr>
        <w:t>individuals who use</w:t>
      </w:r>
      <w:r w:rsidRPr="2799D5F4">
        <w:rPr>
          <w:rFonts w:ascii="Arial" w:hAnsi="Arial" w:cs="Arial"/>
          <w:sz w:val="22"/>
          <w:szCs w:val="22"/>
        </w:rPr>
        <w:t xml:space="preserve"> display screen equipment </w:t>
      </w:r>
      <w:r w:rsidR="66C6797E" w:rsidRPr="2799D5F4">
        <w:rPr>
          <w:rFonts w:ascii="Arial" w:hAnsi="Arial" w:cs="Arial"/>
          <w:sz w:val="22"/>
          <w:szCs w:val="22"/>
        </w:rPr>
        <w:t>to</w:t>
      </w:r>
      <w:r w:rsidRPr="2799D5F4">
        <w:rPr>
          <w:rFonts w:ascii="Arial" w:hAnsi="Arial" w:cs="Arial"/>
          <w:sz w:val="22"/>
          <w:szCs w:val="22"/>
        </w:rPr>
        <w:t xml:space="preserve"> avoid repetitive strain injury, postural problems and iss</w:t>
      </w:r>
      <w:r w:rsidR="47395407" w:rsidRPr="2799D5F4">
        <w:rPr>
          <w:rFonts w:ascii="Arial" w:hAnsi="Arial" w:cs="Arial"/>
          <w:sz w:val="22"/>
          <w:szCs w:val="22"/>
        </w:rPr>
        <w:t xml:space="preserve">ues </w:t>
      </w:r>
      <w:r w:rsidR="10F8B2AB" w:rsidRPr="2799D5F4">
        <w:rPr>
          <w:rFonts w:ascii="Arial" w:hAnsi="Arial" w:cs="Arial"/>
          <w:sz w:val="22"/>
          <w:szCs w:val="22"/>
        </w:rPr>
        <w:t xml:space="preserve">which could affect the eyes. </w:t>
      </w:r>
    </w:p>
    <w:p w14:paraId="0559C86D" w14:textId="77777777" w:rsidR="0069539B" w:rsidRDefault="0069539B" w:rsidP="00FA05EB">
      <w:pPr>
        <w:jc w:val="both"/>
        <w:rPr>
          <w:rFonts w:ascii="Arial" w:hAnsi="Arial" w:cs="Arial"/>
          <w:sz w:val="22"/>
          <w:szCs w:val="22"/>
        </w:rPr>
      </w:pPr>
    </w:p>
    <w:p w14:paraId="25CAB2FC" w14:textId="77777777" w:rsidR="0069539B" w:rsidRDefault="0069539B" w:rsidP="0069539B">
      <w:pPr>
        <w:rPr>
          <w:rFonts w:ascii="Arial" w:hAnsi="Arial" w:cs="Arial"/>
          <w:b/>
          <w:bCs/>
          <w:sz w:val="22"/>
          <w:szCs w:val="22"/>
        </w:rPr>
      </w:pPr>
    </w:p>
    <w:p w14:paraId="437378B8" w14:textId="27D4B258" w:rsidR="0069539B" w:rsidRDefault="0069539B" w:rsidP="0069539B">
      <w:pPr>
        <w:rPr>
          <w:rFonts w:ascii="Arial" w:hAnsi="Arial" w:cs="Arial"/>
          <w:b/>
          <w:bCs/>
          <w:sz w:val="22"/>
          <w:szCs w:val="22"/>
        </w:rPr>
      </w:pPr>
      <w:r>
        <w:rPr>
          <w:rFonts w:ascii="Arial" w:hAnsi="Arial" w:cs="Arial"/>
          <w:b/>
          <w:bCs/>
          <w:sz w:val="22"/>
          <w:szCs w:val="22"/>
        </w:rPr>
        <w:t>Electrical Safety</w:t>
      </w:r>
    </w:p>
    <w:p w14:paraId="3841A6AD" w14:textId="77777777" w:rsidR="0069539B" w:rsidRDefault="0069539B" w:rsidP="00FA05EB">
      <w:pPr>
        <w:jc w:val="both"/>
        <w:rPr>
          <w:rFonts w:ascii="Arial" w:hAnsi="Arial" w:cs="Arial"/>
          <w:b/>
          <w:bCs/>
          <w:sz w:val="22"/>
          <w:szCs w:val="22"/>
        </w:rPr>
      </w:pPr>
    </w:p>
    <w:p w14:paraId="17CDF346" w14:textId="0A9E692D" w:rsidR="00FA05EB" w:rsidRPr="001E7F1F" w:rsidRDefault="4F090227" w:rsidP="00FA05EB">
      <w:pPr>
        <w:jc w:val="both"/>
        <w:rPr>
          <w:rFonts w:ascii="Arial" w:hAnsi="Arial" w:cs="Arial"/>
          <w:sz w:val="22"/>
          <w:szCs w:val="22"/>
        </w:rPr>
      </w:pPr>
      <w:r w:rsidRPr="60155BAD">
        <w:rPr>
          <w:rFonts w:ascii="Arial" w:hAnsi="Arial" w:cs="Arial"/>
          <w:sz w:val="22"/>
          <w:szCs w:val="22"/>
        </w:rPr>
        <w:t>All portable electrical appliances in school are checked by a ‘competent’ person at predetermined intervals</w:t>
      </w:r>
      <w:r w:rsidR="36422BDD" w:rsidRPr="60155BAD">
        <w:rPr>
          <w:rFonts w:ascii="Arial" w:hAnsi="Arial" w:cs="Arial"/>
          <w:sz w:val="22"/>
          <w:szCs w:val="22"/>
        </w:rPr>
        <w:t xml:space="preserve">. </w:t>
      </w:r>
      <w:r w:rsidRPr="60155BAD">
        <w:rPr>
          <w:rFonts w:ascii="Arial" w:hAnsi="Arial" w:cs="Arial"/>
          <w:sz w:val="22"/>
          <w:szCs w:val="22"/>
        </w:rPr>
        <w:t xml:space="preserve">Records of </w:t>
      </w:r>
      <w:r w:rsidR="03E247DC" w:rsidRPr="60155BAD">
        <w:rPr>
          <w:rFonts w:ascii="Arial" w:hAnsi="Arial" w:cs="Arial"/>
          <w:sz w:val="22"/>
          <w:szCs w:val="22"/>
        </w:rPr>
        <w:t>PAT (Portable Appliance Testing)</w:t>
      </w:r>
      <w:r w:rsidRPr="60155BAD">
        <w:rPr>
          <w:rFonts w:ascii="Arial" w:hAnsi="Arial" w:cs="Arial"/>
          <w:sz w:val="22"/>
          <w:szCs w:val="22"/>
        </w:rPr>
        <w:t xml:space="preserve"> testing are held on site.</w:t>
      </w:r>
    </w:p>
    <w:p w14:paraId="52FA89AA" w14:textId="77777777" w:rsidR="00FA05EB" w:rsidRPr="001E7F1F" w:rsidRDefault="00FA05EB" w:rsidP="00FA05EB">
      <w:pPr>
        <w:jc w:val="both"/>
        <w:rPr>
          <w:rFonts w:ascii="Arial" w:hAnsi="Arial" w:cs="Arial"/>
          <w:sz w:val="22"/>
          <w:szCs w:val="22"/>
        </w:rPr>
      </w:pPr>
    </w:p>
    <w:p w14:paraId="7080124D" w14:textId="22FFA69B" w:rsidR="00FA05EB" w:rsidRPr="001E7F1F" w:rsidRDefault="4F090227" w:rsidP="00FA05EB">
      <w:pPr>
        <w:jc w:val="both"/>
        <w:rPr>
          <w:rFonts w:ascii="Arial" w:hAnsi="Arial" w:cs="Arial"/>
          <w:sz w:val="22"/>
          <w:szCs w:val="22"/>
        </w:rPr>
      </w:pPr>
      <w:r w:rsidRPr="60155BAD">
        <w:rPr>
          <w:rFonts w:ascii="Arial" w:hAnsi="Arial" w:cs="Arial"/>
          <w:sz w:val="22"/>
          <w:szCs w:val="22"/>
        </w:rPr>
        <w:t>All employees are instructed to carry out a visual inspection of electrical equipment, prior to use for signs of damage or charring, to report defects to the Site Manager so that action can be taken to take the equipment out of use</w:t>
      </w:r>
      <w:r w:rsidR="1AB98465" w:rsidRPr="60155BAD">
        <w:rPr>
          <w:rFonts w:ascii="Arial" w:hAnsi="Arial" w:cs="Arial"/>
          <w:sz w:val="22"/>
          <w:szCs w:val="22"/>
        </w:rPr>
        <w:t xml:space="preserve">. </w:t>
      </w:r>
    </w:p>
    <w:p w14:paraId="7C4B021D" w14:textId="77777777" w:rsidR="00FA05EB" w:rsidRPr="001E7F1F" w:rsidRDefault="00FA05EB" w:rsidP="00FA05EB">
      <w:pPr>
        <w:jc w:val="both"/>
        <w:rPr>
          <w:rFonts w:ascii="Arial" w:hAnsi="Arial" w:cs="Arial"/>
          <w:sz w:val="22"/>
          <w:szCs w:val="22"/>
        </w:rPr>
      </w:pPr>
    </w:p>
    <w:p w14:paraId="649D1356" w14:textId="77777777" w:rsidR="00FA05EB" w:rsidRDefault="00FA05EB" w:rsidP="00FA05EB">
      <w:pPr>
        <w:jc w:val="both"/>
        <w:rPr>
          <w:rFonts w:ascii="Arial" w:hAnsi="Arial" w:cs="Arial"/>
          <w:sz w:val="22"/>
          <w:szCs w:val="22"/>
        </w:rPr>
      </w:pPr>
      <w:r w:rsidRPr="001E7F1F">
        <w:rPr>
          <w:rFonts w:ascii="Arial" w:hAnsi="Arial" w:cs="Arial"/>
          <w:sz w:val="22"/>
          <w:szCs w:val="22"/>
        </w:rPr>
        <w:t>The electrical installation is inspected at 5 yearly intervals by a competent person i.e. electrical e</w:t>
      </w:r>
      <w:r>
        <w:rPr>
          <w:rFonts w:ascii="Arial" w:hAnsi="Arial" w:cs="Arial"/>
          <w:sz w:val="22"/>
          <w:szCs w:val="22"/>
        </w:rPr>
        <w:t>ngineer. Remedial action from the report is undertaken by the school.</w:t>
      </w:r>
    </w:p>
    <w:p w14:paraId="78FBAD5F" w14:textId="77777777" w:rsidR="001E7F1F" w:rsidRPr="001E7F1F" w:rsidRDefault="001E7F1F" w:rsidP="00B54BB9">
      <w:pPr>
        <w:jc w:val="both"/>
        <w:rPr>
          <w:rFonts w:ascii="Arial" w:hAnsi="Arial" w:cs="Arial"/>
          <w:sz w:val="22"/>
          <w:szCs w:val="22"/>
        </w:rPr>
      </w:pPr>
    </w:p>
    <w:p w14:paraId="535FCDD1" w14:textId="72198757" w:rsidR="0069539B" w:rsidRDefault="0069539B" w:rsidP="00B54BB9">
      <w:pPr>
        <w:jc w:val="both"/>
        <w:rPr>
          <w:rFonts w:ascii="Arial" w:hAnsi="Arial" w:cs="Arial"/>
          <w:b/>
          <w:sz w:val="22"/>
          <w:szCs w:val="22"/>
        </w:rPr>
      </w:pPr>
      <w:r>
        <w:rPr>
          <w:rFonts w:ascii="Arial" w:hAnsi="Arial" w:cs="Arial"/>
          <w:b/>
          <w:sz w:val="22"/>
          <w:szCs w:val="22"/>
        </w:rPr>
        <w:t>Emergency Procedures</w:t>
      </w:r>
    </w:p>
    <w:p w14:paraId="586A0812" w14:textId="77777777" w:rsidR="0069539B" w:rsidRDefault="0069539B" w:rsidP="00B54BB9">
      <w:pPr>
        <w:jc w:val="both"/>
        <w:rPr>
          <w:rFonts w:ascii="Arial" w:hAnsi="Arial" w:cs="Arial"/>
          <w:b/>
          <w:sz w:val="22"/>
          <w:szCs w:val="22"/>
        </w:rPr>
      </w:pPr>
    </w:p>
    <w:p w14:paraId="5A522CF4" w14:textId="246434CC" w:rsidR="00A012D3" w:rsidRPr="001E7F1F" w:rsidRDefault="003E23A2" w:rsidP="00B54BB9">
      <w:pPr>
        <w:jc w:val="both"/>
        <w:rPr>
          <w:rFonts w:ascii="Arial" w:hAnsi="Arial" w:cs="Arial"/>
          <w:sz w:val="22"/>
          <w:szCs w:val="22"/>
        </w:rPr>
      </w:pPr>
      <w:r>
        <w:rPr>
          <w:rFonts w:ascii="Arial" w:hAnsi="Arial" w:cs="Arial"/>
          <w:sz w:val="22"/>
          <w:szCs w:val="22"/>
        </w:rPr>
        <w:t xml:space="preserve">Detailed in the </w:t>
      </w:r>
      <w:r w:rsidR="0069539B">
        <w:rPr>
          <w:rFonts w:ascii="Arial" w:hAnsi="Arial" w:cs="Arial"/>
          <w:sz w:val="22"/>
          <w:szCs w:val="22"/>
        </w:rPr>
        <w:t>school’s</w:t>
      </w:r>
      <w:r>
        <w:rPr>
          <w:rFonts w:ascii="Arial" w:hAnsi="Arial" w:cs="Arial"/>
          <w:sz w:val="22"/>
          <w:szCs w:val="22"/>
        </w:rPr>
        <w:t xml:space="preserve"> Emergency Plan.</w:t>
      </w:r>
    </w:p>
    <w:p w14:paraId="1D9370E6" w14:textId="77777777" w:rsidR="0095716D" w:rsidRPr="0069539B" w:rsidRDefault="0095716D" w:rsidP="0095716D">
      <w:pPr>
        <w:jc w:val="both"/>
        <w:rPr>
          <w:rFonts w:ascii="Arial" w:hAnsi="Arial" w:cs="Arial"/>
          <w:sz w:val="22"/>
          <w:szCs w:val="22"/>
        </w:rPr>
      </w:pPr>
    </w:p>
    <w:p w14:paraId="42D34701" w14:textId="76C470EE" w:rsidR="0069539B" w:rsidRDefault="0069539B" w:rsidP="0095716D">
      <w:pPr>
        <w:jc w:val="both"/>
        <w:rPr>
          <w:rStyle w:val="Heading2Char"/>
          <w:i w:val="0"/>
          <w:sz w:val="22"/>
          <w:szCs w:val="22"/>
        </w:rPr>
      </w:pPr>
      <w:r w:rsidRPr="0069539B">
        <w:rPr>
          <w:rStyle w:val="Heading2Char"/>
          <w:i w:val="0"/>
          <w:sz w:val="22"/>
          <w:szCs w:val="22"/>
        </w:rPr>
        <w:t>Finger Guards</w:t>
      </w:r>
    </w:p>
    <w:p w14:paraId="692D44DB" w14:textId="77777777" w:rsidR="0069539B" w:rsidRPr="0069539B" w:rsidRDefault="0069539B" w:rsidP="0095716D">
      <w:pPr>
        <w:jc w:val="both"/>
        <w:rPr>
          <w:rStyle w:val="Heading2Char"/>
          <w:i w:val="0"/>
          <w:sz w:val="22"/>
          <w:szCs w:val="22"/>
        </w:rPr>
      </w:pPr>
    </w:p>
    <w:p w14:paraId="1E395141" w14:textId="28AA8C2C" w:rsidR="0095716D" w:rsidRDefault="0095716D" w:rsidP="0095716D">
      <w:pPr>
        <w:jc w:val="both"/>
        <w:rPr>
          <w:rFonts w:ascii="Arial" w:hAnsi="Arial" w:cs="Arial"/>
          <w:sz w:val="22"/>
          <w:szCs w:val="22"/>
        </w:rPr>
      </w:pPr>
      <w:r>
        <w:rPr>
          <w:rFonts w:ascii="Arial" w:hAnsi="Arial" w:cs="Arial"/>
          <w:sz w:val="22"/>
          <w:szCs w:val="22"/>
        </w:rPr>
        <w:t>The risk of pupil finger trapping in door hinges is managed by control measures detailed in the school’s risk assessment. This includes the provision of finger guard devices</w:t>
      </w:r>
      <w:r w:rsidR="00F457A0">
        <w:rPr>
          <w:rFonts w:ascii="Arial" w:hAnsi="Arial" w:cs="Arial"/>
          <w:sz w:val="22"/>
          <w:szCs w:val="22"/>
        </w:rPr>
        <w:t>,</w:t>
      </w:r>
      <w:r>
        <w:rPr>
          <w:rFonts w:ascii="Arial" w:hAnsi="Arial" w:cs="Arial"/>
          <w:sz w:val="22"/>
          <w:szCs w:val="22"/>
        </w:rPr>
        <w:t xml:space="preserve"> </w:t>
      </w:r>
      <w:r w:rsidRPr="00F457A0">
        <w:rPr>
          <w:rFonts w:ascii="Arial" w:hAnsi="Arial" w:cs="Arial"/>
          <w:b/>
          <w:bCs/>
          <w:sz w:val="22"/>
          <w:szCs w:val="22"/>
        </w:rPr>
        <w:t>where deemed necessary</w:t>
      </w:r>
      <w:r>
        <w:rPr>
          <w:rFonts w:ascii="Arial" w:hAnsi="Arial" w:cs="Arial"/>
          <w:sz w:val="22"/>
          <w:szCs w:val="22"/>
        </w:rPr>
        <w:t>.</w:t>
      </w:r>
    </w:p>
    <w:p w14:paraId="17EEE031" w14:textId="77777777" w:rsidR="00436C96" w:rsidRPr="001E7F1F" w:rsidRDefault="00436C96" w:rsidP="00B54BB9">
      <w:pPr>
        <w:jc w:val="both"/>
        <w:rPr>
          <w:rFonts w:ascii="Arial" w:hAnsi="Arial" w:cs="Arial"/>
          <w:sz w:val="22"/>
          <w:szCs w:val="22"/>
        </w:rPr>
      </w:pPr>
    </w:p>
    <w:p w14:paraId="032BE02C" w14:textId="3C2A1AE9" w:rsidR="0069539B" w:rsidRPr="0069539B" w:rsidRDefault="0069539B" w:rsidP="00C30387">
      <w:pPr>
        <w:jc w:val="both"/>
        <w:rPr>
          <w:rStyle w:val="Heading2Char"/>
          <w:i w:val="0"/>
          <w:sz w:val="22"/>
          <w:szCs w:val="22"/>
        </w:rPr>
      </w:pPr>
      <w:r w:rsidRPr="0069539B">
        <w:rPr>
          <w:rStyle w:val="Heading2Char"/>
          <w:i w:val="0"/>
          <w:sz w:val="22"/>
          <w:szCs w:val="22"/>
        </w:rPr>
        <w:t>Fire Safety</w:t>
      </w:r>
    </w:p>
    <w:p w14:paraId="4F40E91C" w14:textId="77777777" w:rsidR="0069539B" w:rsidRDefault="0069539B" w:rsidP="00C30387">
      <w:pPr>
        <w:jc w:val="both"/>
        <w:rPr>
          <w:rStyle w:val="Heading2Char"/>
          <w:i w:val="0"/>
          <w:color w:val="FFFFFF"/>
          <w:sz w:val="22"/>
          <w:szCs w:val="22"/>
        </w:rPr>
      </w:pPr>
    </w:p>
    <w:p w14:paraId="30347CDF" w14:textId="4543A5EA" w:rsidR="00C30387" w:rsidRPr="00C30387" w:rsidRDefault="00C30387" w:rsidP="00C30387">
      <w:pPr>
        <w:jc w:val="both"/>
        <w:rPr>
          <w:rFonts w:ascii="Arial" w:hAnsi="Arial" w:cs="Arial"/>
          <w:sz w:val="22"/>
          <w:szCs w:val="22"/>
        </w:rPr>
      </w:pPr>
      <w:r w:rsidRPr="00C30387">
        <w:rPr>
          <w:rFonts w:ascii="Arial" w:hAnsi="Arial" w:cs="Arial"/>
          <w:sz w:val="22"/>
          <w:szCs w:val="22"/>
        </w:rPr>
        <w:t>The fire evacuation procedure and plan of the school building noting escape routes and assembly points are displayed in all classrooms.</w:t>
      </w:r>
    </w:p>
    <w:p w14:paraId="68A74FBA" w14:textId="77777777" w:rsidR="00C30387" w:rsidRPr="00C30387" w:rsidRDefault="00C30387" w:rsidP="00C30387">
      <w:pPr>
        <w:jc w:val="both"/>
        <w:rPr>
          <w:rFonts w:ascii="Arial" w:hAnsi="Arial" w:cs="Arial"/>
          <w:sz w:val="22"/>
          <w:szCs w:val="22"/>
        </w:rPr>
      </w:pPr>
    </w:p>
    <w:p w14:paraId="75AA6ECE" w14:textId="228D1539" w:rsidR="00C30387" w:rsidRPr="00C30387" w:rsidRDefault="00C30387" w:rsidP="00C30387">
      <w:pPr>
        <w:jc w:val="both"/>
        <w:rPr>
          <w:rFonts w:ascii="Arial" w:hAnsi="Arial" w:cs="Arial"/>
          <w:sz w:val="22"/>
          <w:szCs w:val="22"/>
        </w:rPr>
      </w:pPr>
      <w:r w:rsidRPr="00C30387">
        <w:rPr>
          <w:rFonts w:ascii="Arial" w:hAnsi="Arial" w:cs="Arial"/>
          <w:sz w:val="22"/>
          <w:szCs w:val="22"/>
        </w:rPr>
        <w:t>Fire drills are undertaken termly</w:t>
      </w:r>
      <w:r w:rsidR="00F457A0">
        <w:rPr>
          <w:rFonts w:ascii="Arial" w:hAnsi="Arial" w:cs="Arial"/>
          <w:sz w:val="22"/>
          <w:szCs w:val="22"/>
        </w:rPr>
        <w:t xml:space="preserve"> (X1 per big term)</w:t>
      </w:r>
      <w:r w:rsidRPr="00C30387">
        <w:rPr>
          <w:rFonts w:ascii="Arial" w:hAnsi="Arial" w:cs="Arial"/>
          <w:sz w:val="22"/>
          <w:szCs w:val="22"/>
        </w:rPr>
        <w:t>. Fire training</w:t>
      </w:r>
      <w:r w:rsidR="00F457A0">
        <w:rPr>
          <w:rFonts w:ascii="Arial" w:hAnsi="Arial" w:cs="Arial"/>
          <w:sz w:val="22"/>
          <w:szCs w:val="22"/>
        </w:rPr>
        <w:t xml:space="preserve"> (annual legal requirement)</w:t>
      </w:r>
      <w:r w:rsidRPr="00C30387">
        <w:rPr>
          <w:rFonts w:ascii="Arial" w:hAnsi="Arial" w:cs="Arial"/>
          <w:sz w:val="22"/>
          <w:szCs w:val="22"/>
        </w:rPr>
        <w:t xml:space="preserve"> is provided at the start of the school year and at inductions with new starters.</w:t>
      </w:r>
    </w:p>
    <w:p w14:paraId="2669C5AE" w14:textId="77777777" w:rsidR="00C30387" w:rsidRPr="00C30387" w:rsidRDefault="00C30387" w:rsidP="00C30387">
      <w:pPr>
        <w:jc w:val="both"/>
        <w:rPr>
          <w:rFonts w:ascii="Arial" w:hAnsi="Arial" w:cs="Arial"/>
          <w:sz w:val="22"/>
          <w:szCs w:val="22"/>
        </w:rPr>
      </w:pPr>
    </w:p>
    <w:p w14:paraId="42D16CF7" w14:textId="09DEB263" w:rsidR="00C30387" w:rsidRPr="00C30387" w:rsidRDefault="00C30387" w:rsidP="00C30387">
      <w:pPr>
        <w:jc w:val="both"/>
        <w:rPr>
          <w:rFonts w:ascii="Arial" w:hAnsi="Arial" w:cs="Arial"/>
          <w:sz w:val="22"/>
          <w:szCs w:val="22"/>
        </w:rPr>
      </w:pPr>
      <w:r w:rsidRPr="00C30387">
        <w:rPr>
          <w:rFonts w:ascii="Arial" w:hAnsi="Arial" w:cs="Arial"/>
          <w:sz w:val="22"/>
          <w:szCs w:val="22"/>
        </w:rPr>
        <w:t>The Site Manager undertakes all on-site testing (</w:t>
      </w:r>
      <w:r w:rsidR="00F457A0" w:rsidRPr="00C30387">
        <w:rPr>
          <w:rFonts w:ascii="Arial" w:hAnsi="Arial" w:cs="Arial"/>
          <w:sz w:val="22"/>
          <w:szCs w:val="22"/>
        </w:rPr>
        <w:t>e.g.,</w:t>
      </w:r>
      <w:r w:rsidRPr="00C30387">
        <w:rPr>
          <w:rFonts w:ascii="Arial" w:hAnsi="Arial" w:cs="Arial"/>
          <w:sz w:val="22"/>
          <w:szCs w:val="22"/>
        </w:rPr>
        <w:t xml:space="preserve"> fire alarm, emergency lighting</w:t>
      </w:r>
      <w:r w:rsidR="00F457A0">
        <w:rPr>
          <w:rFonts w:ascii="Arial" w:hAnsi="Arial" w:cs="Arial"/>
          <w:sz w:val="22"/>
          <w:szCs w:val="22"/>
        </w:rPr>
        <w:t>, extinguisher checks</w:t>
      </w:r>
      <w:r w:rsidRPr="00C30387">
        <w:rPr>
          <w:rFonts w:ascii="Arial" w:hAnsi="Arial" w:cs="Arial"/>
          <w:sz w:val="22"/>
          <w:szCs w:val="22"/>
        </w:rPr>
        <w:t xml:space="preserve">) and records in the fire </w:t>
      </w:r>
      <w:r w:rsidR="0069539B">
        <w:rPr>
          <w:rFonts w:ascii="Arial" w:hAnsi="Arial" w:cs="Arial"/>
          <w:sz w:val="22"/>
          <w:szCs w:val="22"/>
        </w:rPr>
        <w:t>safety folder</w:t>
      </w:r>
      <w:r w:rsidR="00F457A0">
        <w:rPr>
          <w:rFonts w:ascii="Arial" w:hAnsi="Arial" w:cs="Arial"/>
          <w:sz w:val="22"/>
          <w:szCs w:val="22"/>
        </w:rPr>
        <w:t xml:space="preserve"> or H&amp;S platform, if used</w:t>
      </w:r>
      <w:r w:rsidR="0069539B">
        <w:rPr>
          <w:rFonts w:ascii="Arial" w:hAnsi="Arial" w:cs="Arial"/>
          <w:sz w:val="22"/>
          <w:szCs w:val="22"/>
        </w:rPr>
        <w:t>.</w:t>
      </w:r>
    </w:p>
    <w:p w14:paraId="774E27E1" w14:textId="77777777" w:rsidR="00C30387" w:rsidRDefault="00C30387" w:rsidP="00B54BB9">
      <w:pPr>
        <w:jc w:val="both"/>
        <w:rPr>
          <w:rFonts w:ascii="Arial" w:hAnsi="Arial" w:cs="Arial"/>
          <w:sz w:val="22"/>
          <w:szCs w:val="22"/>
        </w:rPr>
      </w:pPr>
    </w:p>
    <w:p w14:paraId="0C5CCF03" w14:textId="1292B764" w:rsidR="00D063E1" w:rsidRDefault="00C30387" w:rsidP="00B54BB9">
      <w:pPr>
        <w:jc w:val="both"/>
        <w:rPr>
          <w:rFonts w:ascii="Arial" w:hAnsi="Arial" w:cs="Arial"/>
          <w:sz w:val="22"/>
          <w:szCs w:val="22"/>
        </w:rPr>
      </w:pPr>
      <w:r>
        <w:rPr>
          <w:rFonts w:ascii="Arial" w:hAnsi="Arial" w:cs="Arial"/>
          <w:sz w:val="22"/>
          <w:szCs w:val="22"/>
        </w:rPr>
        <w:t>Also r</w:t>
      </w:r>
      <w:r w:rsidR="00DC1804" w:rsidRPr="001E7F1F">
        <w:rPr>
          <w:rFonts w:ascii="Arial" w:hAnsi="Arial" w:cs="Arial"/>
          <w:sz w:val="22"/>
          <w:szCs w:val="22"/>
        </w:rPr>
        <w:t xml:space="preserve">efer to fire </w:t>
      </w:r>
      <w:r w:rsidR="0069539B">
        <w:rPr>
          <w:rFonts w:ascii="Arial" w:hAnsi="Arial" w:cs="Arial"/>
          <w:sz w:val="22"/>
          <w:szCs w:val="22"/>
        </w:rPr>
        <w:t>safety</w:t>
      </w:r>
      <w:r w:rsidR="00DC1804" w:rsidRPr="001E7F1F">
        <w:rPr>
          <w:rFonts w:ascii="Arial" w:hAnsi="Arial" w:cs="Arial"/>
          <w:sz w:val="22"/>
          <w:szCs w:val="22"/>
        </w:rPr>
        <w:t xml:space="preserve"> folder including risk assessment</w:t>
      </w:r>
      <w:r w:rsidR="0069539B">
        <w:rPr>
          <w:rFonts w:ascii="Arial" w:hAnsi="Arial" w:cs="Arial"/>
          <w:sz w:val="22"/>
          <w:szCs w:val="22"/>
        </w:rPr>
        <w:t>.</w:t>
      </w:r>
    </w:p>
    <w:p w14:paraId="5F7E6BB2" w14:textId="77777777" w:rsidR="001E7F1F" w:rsidRPr="0069539B" w:rsidRDefault="001E7F1F" w:rsidP="00B54BB9">
      <w:pPr>
        <w:jc w:val="both"/>
        <w:rPr>
          <w:rFonts w:ascii="Arial" w:hAnsi="Arial" w:cs="Arial"/>
          <w:b/>
          <w:iCs/>
          <w:sz w:val="22"/>
          <w:szCs w:val="22"/>
        </w:rPr>
      </w:pPr>
    </w:p>
    <w:p w14:paraId="4B55A434" w14:textId="68F9F698" w:rsidR="0069539B" w:rsidRPr="0069539B" w:rsidRDefault="0069539B" w:rsidP="00FA05EB">
      <w:pPr>
        <w:jc w:val="both"/>
        <w:rPr>
          <w:rFonts w:ascii="Arial" w:hAnsi="Arial" w:cs="Arial"/>
          <w:b/>
          <w:iCs/>
          <w:sz w:val="22"/>
          <w:szCs w:val="22"/>
        </w:rPr>
      </w:pPr>
      <w:r w:rsidRPr="0069539B">
        <w:rPr>
          <w:rFonts w:ascii="Arial" w:hAnsi="Arial" w:cs="Arial"/>
          <w:b/>
          <w:iCs/>
          <w:sz w:val="22"/>
          <w:szCs w:val="22"/>
        </w:rPr>
        <w:t>First Aid</w:t>
      </w:r>
    </w:p>
    <w:p w14:paraId="3F914140" w14:textId="77777777" w:rsidR="0069539B" w:rsidRDefault="0069539B" w:rsidP="00FA05EB">
      <w:pPr>
        <w:jc w:val="both"/>
        <w:rPr>
          <w:rFonts w:ascii="Arial" w:hAnsi="Arial" w:cs="Arial"/>
          <w:bCs/>
          <w:iCs/>
          <w:sz w:val="22"/>
          <w:szCs w:val="22"/>
        </w:rPr>
      </w:pPr>
    </w:p>
    <w:p w14:paraId="26451481" w14:textId="07057434" w:rsidR="00FA05EB" w:rsidRPr="001E7F1F" w:rsidRDefault="4F090227" w:rsidP="2799D5F4">
      <w:pPr>
        <w:jc w:val="both"/>
        <w:rPr>
          <w:rFonts w:ascii="Arial" w:hAnsi="Arial" w:cs="Arial"/>
          <w:sz w:val="22"/>
          <w:szCs w:val="22"/>
        </w:rPr>
      </w:pPr>
      <w:r w:rsidRPr="2799D5F4">
        <w:rPr>
          <w:rFonts w:ascii="Arial" w:hAnsi="Arial" w:cs="Arial"/>
          <w:sz w:val="22"/>
          <w:szCs w:val="22"/>
        </w:rPr>
        <w:t xml:space="preserve">First aid facilities are </w:t>
      </w:r>
      <w:r w:rsidR="2974AEF1" w:rsidRPr="2799D5F4">
        <w:rPr>
          <w:rFonts w:ascii="Arial" w:hAnsi="Arial" w:cs="Arial"/>
          <w:sz w:val="22"/>
          <w:szCs w:val="22"/>
        </w:rPr>
        <w:t>always provided</w:t>
      </w:r>
      <w:r w:rsidR="29A560C7" w:rsidRPr="2799D5F4">
        <w:rPr>
          <w:rFonts w:ascii="Arial" w:hAnsi="Arial" w:cs="Arial"/>
          <w:sz w:val="22"/>
          <w:szCs w:val="22"/>
        </w:rPr>
        <w:t>.</w:t>
      </w:r>
    </w:p>
    <w:p w14:paraId="4BF58704" w14:textId="3321772B" w:rsidR="2799D5F4" w:rsidRDefault="2799D5F4" w:rsidP="2799D5F4">
      <w:pPr>
        <w:jc w:val="both"/>
        <w:rPr>
          <w:rFonts w:ascii="Arial" w:hAnsi="Arial" w:cs="Arial"/>
          <w:sz w:val="22"/>
          <w:szCs w:val="22"/>
        </w:rPr>
      </w:pPr>
    </w:p>
    <w:p w14:paraId="43305C86" w14:textId="11EDC2DE" w:rsidR="00FA05EB" w:rsidRDefault="00FA05EB" w:rsidP="00FA05EB">
      <w:pPr>
        <w:jc w:val="both"/>
        <w:rPr>
          <w:rFonts w:ascii="Arial" w:hAnsi="Arial" w:cs="Arial"/>
          <w:sz w:val="22"/>
          <w:szCs w:val="22"/>
        </w:rPr>
      </w:pPr>
      <w:r>
        <w:rPr>
          <w:rFonts w:ascii="Arial" w:hAnsi="Arial" w:cs="Arial"/>
          <w:sz w:val="22"/>
          <w:szCs w:val="22"/>
        </w:rPr>
        <w:t xml:space="preserve">First Aid Kits are </w:t>
      </w:r>
      <w:r w:rsidRPr="001E7F1F">
        <w:rPr>
          <w:rFonts w:ascii="Arial" w:hAnsi="Arial" w:cs="Arial"/>
          <w:sz w:val="22"/>
          <w:szCs w:val="22"/>
        </w:rPr>
        <w:t xml:space="preserve">available </w:t>
      </w:r>
      <w:r w:rsidR="00EF7494">
        <w:rPr>
          <w:rFonts w:ascii="Arial" w:hAnsi="Arial" w:cs="Arial"/>
          <w:sz w:val="22"/>
          <w:szCs w:val="22"/>
        </w:rPr>
        <w:t>throughout the school.</w:t>
      </w:r>
    </w:p>
    <w:p w14:paraId="315A5B58" w14:textId="77777777" w:rsidR="00FA05EB" w:rsidRDefault="00FA05EB" w:rsidP="00FA05EB">
      <w:pPr>
        <w:jc w:val="both"/>
        <w:rPr>
          <w:rFonts w:ascii="Arial" w:hAnsi="Arial" w:cs="Arial"/>
          <w:sz w:val="22"/>
          <w:szCs w:val="22"/>
        </w:rPr>
      </w:pPr>
    </w:p>
    <w:p w14:paraId="726F1090" w14:textId="4EED8B4C" w:rsidR="00FA05EB" w:rsidRDefault="00FA05EB" w:rsidP="00FA05EB">
      <w:pPr>
        <w:jc w:val="both"/>
        <w:rPr>
          <w:rFonts w:ascii="Arial" w:hAnsi="Arial" w:cs="Arial"/>
          <w:sz w:val="22"/>
          <w:szCs w:val="22"/>
        </w:rPr>
      </w:pPr>
      <w:r>
        <w:rPr>
          <w:rFonts w:ascii="Arial" w:hAnsi="Arial" w:cs="Arial"/>
          <w:sz w:val="22"/>
          <w:szCs w:val="22"/>
        </w:rPr>
        <w:t>The kits are</w:t>
      </w:r>
      <w:r w:rsidRPr="001E7F1F">
        <w:rPr>
          <w:rFonts w:ascii="Arial" w:hAnsi="Arial" w:cs="Arial"/>
          <w:sz w:val="22"/>
          <w:szCs w:val="22"/>
        </w:rPr>
        <w:t xml:space="preserve"> kept topped-up</w:t>
      </w:r>
      <w:r w:rsidR="00B36123">
        <w:rPr>
          <w:rFonts w:ascii="Arial" w:hAnsi="Arial" w:cs="Arial"/>
          <w:sz w:val="22"/>
          <w:szCs w:val="22"/>
        </w:rPr>
        <w:t xml:space="preserve"> by</w:t>
      </w:r>
      <w:r w:rsidR="0069539B">
        <w:rPr>
          <w:rFonts w:ascii="Arial" w:hAnsi="Arial" w:cs="Arial"/>
          <w:sz w:val="22"/>
          <w:szCs w:val="22"/>
        </w:rPr>
        <w:t xml:space="preserve"> </w:t>
      </w:r>
      <w:r w:rsidR="00EF7494">
        <w:rPr>
          <w:rFonts w:ascii="Arial" w:hAnsi="Arial" w:cs="Arial"/>
          <w:sz w:val="22"/>
          <w:szCs w:val="22"/>
        </w:rPr>
        <w:t xml:space="preserve">- </w:t>
      </w:r>
      <w:r w:rsidR="00EF7494" w:rsidRPr="00EF7494">
        <w:rPr>
          <w:rFonts w:ascii="Arial" w:hAnsi="Arial" w:cs="Arial"/>
          <w:sz w:val="22"/>
          <w:szCs w:val="22"/>
        </w:rPr>
        <w:t>Amanda Clegg</w:t>
      </w:r>
      <w:r w:rsidR="0069539B" w:rsidRPr="00EF7494">
        <w:rPr>
          <w:rFonts w:ascii="Arial" w:hAnsi="Arial" w:cs="Arial"/>
          <w:sz w:val="22"/>
          <w:szCs w:val="22"/>
        </w:rPr>
        <w:tab/>
      </w:r>
    </w:p>
    <w:p w14:paraId="29DB5D19" w14:textId="77777777" w:rsidR="00FA05EB" w:rsidRDefault="00FA05EB" w:rsidP="00FA05EB">
      <w:pPr>
        <w:jc w:val="both"/>
        <w:rPr>
          <w:rFonts w:ascii="Arial" w:hAnsi="Arial" w:cs="Arial"/>
          <w:sz w:val="22"/>
          <w:szCs w:val="22"/>
        </w:rPr>
      </w:pPr>
    </w:p>
    <w:p w14:paraId="5F8F5A6D" w14:textId="7E1782AF" w:rsidR="00FA05EB" w:rsidRDefault="00FA05EB" w:rsidP="00FA05EB">
      <w:pPr>
        <w:jc w:val="both"/>
        <w:rPr>
          <w:rFonts w:ascii="Arial" w:hAnsi="Arial" w:cs="Arial"/>
          <w:sz w:val="22"/>
          <w:szCs w:val="22"/>
        </w:rPr>
      </w:pPr>
      <w:r w:rsidRPr="001E7F1F">
        <w:rPr>
          <w:rFonts w:ascii="Arial" w:hAnsi="Arial" w:cs="Arial"/>
          <w:sz w:val="22"/>
          <w:szCs w:val="22"/>
        </w:rPr>
        <w:t xml:space="preserve">All </w:t>
      </w:r>
      <w:r w:rsidRPr="00D71AF7">
        <w:rPr>
          <w:rFonts w:ascii="Arial" w:hAnsi="Arial" w:cs="Arial"/>
          <w:sz w:val="22"/>
          <w:szCs w:val="22"/>
        </w:rPr>
        <w:t xml:space="preserve">first aid treatments are </w:t>
      </w:r>
      <w:r w:rsidR="0069539B">
        <w:rPr>
          <w:rFonts w:ascii="Arial" w:hAnsi="Arial" w:cs="Arial"/>
          <w:sz w:val="22"/>
          <w:szCs w:val="22"/>
        </w:rPr>
        <w:t>recorded on the accident reporting system</w:t>
      </w:r>
      <w:r>
        <w:rPr>
          <w:rFonts w:ascii="Arial" w:hAnsi="Arial" w:cs="Arial"/>
          <w:sz w:val="22"/>
          <w:szCs w:val="22"/>
        </w:rPr>
        <w:t>.</w:t>
      </w:r>
    </w:p>
    <w:p w14:paraId="198CF957" w14:textId="77777777" w:rsidR="00FA05EB" w:rsidRDefault="00FA05EB" w:rsidP="00FA05EB">
      <w:pPr>
        <w:jc w:val="both"/>
        <w:rPr>
          <w:rFonts w:ascii="Arial" w:hAnsi="Arial" w:cs="Arial"/>
          <w:sz w:val="22"/>
          <w:szCs w:val="22"/>
        </w:rPr>
      </w:pPr>
    </w:p>
    <w:p w14:paraId="50464E1B" w14:textId="12AFA79B" w:rsidR="00FA05EB" w:rsidRDefault="00EF7494" w:rsidP="00FA05EB">
      <w:pPr>
        <w:jc w:val="both"/>
        <w:rPr>
          <w:rFonts w:ascii="Arial" w:hAnsi="Arial" w:cs="Arial"/>
          <w:sz w:val="22"/>
          <w:szCs w:val="22"/>
        </w:rPr>
      </w:pPr>
      <w:r>
        <w:rPr>
          <w:rFonts w:ascii="Arial" w:hAnsi="Arial" w:cs="Arial"/>
          <w:sz w:val="22"/>
          <w:szCs w:val="22"/>
        </w:rPr>
        <w:t>Appropriate Personal Protective equipment is provided</w:t>
      </w:r>
      <w:r w:rsidR="00FA05EB" w:rsidRPr="001E7F1F">
        <w:rPr>
          <w:rFonts w:ascii="Arial" w:hAnsi="Arial" w:cs="Arial"/>
          <w:sz w:val="22"/>
          <w:szCs w:val="22"/>
        </w:rPr>
        <w:t xml:space="preserve"> for the dealing w</w:t>
      </w:r>
      <w:r w:rsidR="00FA05EB">
        <w:rPr>
          <w:rFonts w:ascii="Arial" w:hAnsi="Arial" w:cs="Arial"/>
          <w:sz w:val="22"/>
          <w:szCs w:val="22"/>
        </w:rPr>
        <w:t>ith bodily fluid</w:t>
      </w:r>
      <w:r>
        <w:rPr>
          <w:rFonts w:ascii="Arial" w:hAnsi="Arial" w:cs="Arial"/>
          <w:sz w:val="22"/>
          <w:szCs w:val="22"/>
        </w:rPr>
        <w:t>s, along with suitable cleaning materials.</w:t>
      </w:r>
    </w:p>
    <w:p w14:paraId="342F30EF" w14:textId="77777777" w:rsidR="00FA05EB" w:rsidRDefault="00FA05EB" w:rsidP="00FA05EB">
      <w:pPr>
        <w:jc w:val="both"/>
        <w:rPr>
          <w:rFonts w:ascii="Arial" w:hAnsi="Arial" w:cs="Arial"/>
          <w:sz w:val="22"/>
          <w:szCs w:val="22"/>
        </w:rPr>
      </w:pPr>
    </w:p>
    <w:p w14:paraId="11751379" w14:textId="2A1D4355" w:rsidR="00FA05EB" w:rsidRDefault="00EF7494" w:rsidP="00FA05EB">
      <w:pPr>
        <w:jc w:val="both"/>
        <w:rPr>
          <w:rFonts w:ascii="Arial" w:hAnsi="Arial" w:cs="Arial"/>
          <w:sz w:val="22"/>
          <w:szCs w:val="22"/>
        </w:rPr>
      </w:pPr>
      <w:r>
        <w:rPr>
          <w:rFonts w:ascii="Arial" w:hAnsi="Arial" w:cs="Arial"/>
          <w:sz w:val="22"/>
          <w:szCs w:val="22"/>
        </w:rPr>
        <w:t>Appropriate</w:t>
      </w:r>
      <w:r w:rsidR="00FA05EB">
        <w:rPr>
          <w:rFonts w:ascii="Arial" w:hAnsi="Arial" w:cs="Arial"/>
          <w:sz w:val="22"/>
          <w:szCs w:val="22"/>
        </w:rPr>
        <w:t xml:space="preserve"> Personal Protective equipment is provided to deal with first aid</w:t>
      </w:r>
      <w:r>
        <w:rPr>
          <w:rFonts w:ascii="Arial" w:hAnsi="Arial" w:cs="Arial"/>
          <w:sz w:val="22"/>
          <w:szCs w:val="22"/>
        </w:rPr>
        <w:t>.</w:t>
      </w:r>
    </w:p>
    <w:p w14:paraId="5378C9D8" w14:textId="77777777" w:rsidR="00FA05EB" w:rsidRPr="001E7F1F" w:rsidRDefault="00FA05EB" w:rsidP="00FA05EB">
      <w:pPr>
        <w:jc w:val="both"/>
        <w:rPr>
          <w:rFonts w:ascii="Arial" w:hAnsi="Arial" w:cs="Arial"/>
          <w:sz w:val="22"/>
          <w:szCs w:val="22"/>
        </w:rPr>
      </w:pPr>
    </w:p>
    <w:p w14:paraId="5BE448D8" w14:textId="77777777" w:rsidR="00FA05EB" w:rsidRPr="001E7F1F" w:rsidRDefault="00FA05EB" w:rsidP="00FA05EB">
      <w:pPr>
        <w:jc w:val="both"/>
        <w:rPr>
          <w:rFonts w:ascii="Arial" w:hAnsi="Arial" w:cs="Arial"/>
          <w:sz w:val="22"/>
          <w:szCs w:val="22"/>
        </w:rPr>
      </w:pPr>
      <w:r w:rsidRPr="001E7F1F">
        <w:rPr>
          <w:rFonts w:ascii="Arial" w:hAnsi="Arial" w:cs="Arial"/>
          <w:sz w:val="22"/>
          <w:szCs w:val="22"/>
        </w:rPr>
        <w:t>‘Head bumps’ are reported to the injured child’s parent /carer.</w:t>
      </w:r>
    </w:p>
    <w:p w14:paraId="5FCB7D74" w14:textId="77777777" w:rsidR="00BC4EEC" w:rsidRPr="00BC4EEC" w:rsidRDefault="00BC4EEC" w:rsidP="00BC4EEC">
      <w:pPr>
        <w:jc w:val="both"/>
        <w:rPr>
          <w:rFonts w:ascii="Arial" w:hAnsi="Arial" w:cs="Arial"/>
          <w:sz w:val="22"/>
          <w:szCs w:val="22"/>
        </w:rPr>
      </w:pPr>
    </w:p>
    <w:p w14:paraId="77C26365" w14:textId="1F1D25B6" w:rsidR="009D3AC1" w:rsidRPr="0069539B" w:rsidRDefault="009D3AC1" w:rsidP="00B54BB9">
      <w:pPr>
        <w:jc w:val="both"/>
        <w:rPr>
          <w:rFonts w:ascii="Arial" w:hAnsi="Arial" w:cs="Arial"/>
          <w:sz w:val="22"/>
          <w:szCs w:val="22"/>
        </w:rPr>
      </w:pPr>
      <w:r>
        <w:rPr>
          <w:rFonts w:ascii="Arial" w:hAnsi="Arial" w:cs="Arial"/>
          <w:sz w:val="22"/>
          <w:szCs w:val="22"/>
        </w:rPr>
        <w:t xml:space="preserve">Details of staff who hold the </w:t>
      </w:r>
      <w:r w:rsidRPr="00BC4EEC">
        <w:rPr>
          <w:rFonts w:ascii="Arial" w:hAnsi="Arial" w:cs="Arial"/>
          <w:sz w:val="22"/>
          <w:szCs w:val="22"/>
        </w:rPr>
        <w:t>First Aiders (FAW)</w:t>
      </w:r>
      <w:r>
        <w:rPr>
          <w:rFonts w:ascii="Arial" w:hAnsi="Arial" w:cs="Arial"/>
          <w:sz w:val="22"/>
          <w:szCs w:val="22"/>
        </w:rPr>
        <w:t xml:space="preserve">, </w:t>
      </w:r>
      <w:r w:rsidRPr="2799D5F4">
        <w:rPr>
          <w:rFonts w:ascii="Arial" w:hAnsi="Arial" w:cs="Arial"/>
          <w:sz w:val="22"/>
          <w:szCs w:val="22"/>
        </w:rPr>
        <w:t>Emergency first aiders (EFAW)</w:t>
      </w:r>
      <w:r>
        <w:rPr>
          <w:rFonts w:ascii="Arial" w:hAnsi="Arial" w:cs="Arial"/>
          <w:sz w:val="22"/>
          <w:szCs w:val="22"/>
        </w:rPr>
        <w:t xml:space="preserve"> or are </w:t>
      </w:r>
      <w:r w:rsidRPr="00BC4EEC">
        <w:rPr>
          <w:rFonts w:ascii="Arial" w:hAnsi="Arial" w:cs="Arial"/>
          <w:sz w:val="22"/>
          <w:szCs w:val="22"/>
        </w:rPr>
        <w:t>Paediatric trained First Aiders</w:t>
      </w:r>
      <w:r>
        <w:rPr>
          <w:rFonts w:ascii="Arial" w:hAnsi="Arial" w:cs="Arial"/>
          <w:sz w:val="22"/>
          <w:szCs w:val="22"/>
        </w:rPr>
        <w:t xml:space="preserve"> are included in the school</w:t>
      </w:r>
      <w:r w:rsidR="003D7A6C">
        <w:rPr>
          <w:rFonts w:ascii="Arial" w:hAnsi="Arial" w:cs="Arial"/>
          <w:sz w:val="22"/>
          <w:szCs w:val="22"/>
        </w:rPr>
        <w:t>’</w:t>
      </w:r>
      <w:r>
        <w:rPr>
          <w:rFonts w:ascii="Arial" w:hAnsi="Arial" w:cs="Arial"/>
          <w:sz w:val="22"/>
          <w:szCs w:val="22"/>
        </w:rPr>
        <w:t>s Essential Qualifications List and details posted in key locations around the school.</w:t>
      </w:r>
    </w:p>
    <w:p w14:paraId="4AA9013D" w14:textId="1A3B80A1" w:rsidR="0079356A" w:rsidRPr="0069539B" w:rsidRDefault="0079356A" w:rsidP="00B54BB9">
      <w:pPr>
        <w:jc w:val="both"/>
        <w:rPr>
          <w:rFonts w:ascii="Arial" w:hAnsi="Arial" w:cs="Arial"/>
          <w:sz w:val="22"/>
          <w:szCs w:val="22"/>
        </w:rPr>
      </w:pPr>
    </w:p>
    <w:p w14:paraId="4727DE7E" w14:textId="41BB6E8D" w:rsidR="00AD20F8" w:rsidRDefault="00AD20F8" w:rsidP="00B54BB9">
      <w:pPr>
        <w:jc w:val="both"/>
        <w:rPr>
          <w:rStyle w:val="Heading2Char"/>
          <w:i w:val="0"/>
          <w:sz w:val="22"/>
          <w:szCs w:val="22"/>
        </w:rPr>
      </w:pPr>
      <w:r w:rsidRPr="00983E89">
        <w:rPr>
          <w:rStyle w:val="Heading2Char"/>
          <w:i w:val="0"/>
          <w:sz w:val="22"/>
          <w:szCs w:val="22"/>
        </w:rPr>
        <w:t>Defi</w:t>
      </w:r>
      <w:r w:rsidR="00983E89" w:rsidRPr="00983E89">
        <w:rPr>
          <w:rStyle w:val="Heading2Char"/>
          <w:i w:val="0"/>
          <w:sz w:val="22"/>
          <w:szCs w:val="22"/>
        </w:rPr>
        <w:t>brillator</w:t>
      </w:r>
      <w:r w:rsidR="00EF7494">
        <w:rPr>
          <w:rStyle w:val="Heading2Char"/>
          <w:i w:val="0"/>
          <w:sz w:val="22"/>
          <w:szCs w:val="22"/>
        </w:rPr>
        <w:t xml:space="preserve"> </w:t>
      </w:r>
      <w:r w:rsidR="00983E89">
        <w:rPr>
          <w:rStyle w:val="Heading2Char"/>
          <w:i w:val="0"/>
          <w:sz w:val="22"/>
          <w:szCs w:val="22"/>
        </w:rPr>
        <w:t xml:space="preserve">is located </w:t>
      </w:r>
      <w:r w:rsidR="00EF7494">
        <w:rPr>
          <w:rStyle w:val="Heading2Char"/>
          <w:i w:val="0"/>
          <w:sz w:val="22"/>
          <w:szCs w:val="22"/>
        </w:rPr>
        <w:t>in the corridor outside the Hall.</w:t>
      </w:r>
    </w:p>
    <w:p w14:paraId="76DAB276" w14:textId="77777777" w:rsidR="00EF7494" w:rsidRDefault="00EF7494" w:rsidP="00B54BB9">
      <w:pPr>
        <w:jc w:val="both"/>
        <w:rPr>
          <w:rStyle w:val="Heading2Char"/>
          <w:b w:val="0"/>
          <w:bCs w:val="0"/>
          <w:i w:val="0"/>
          <w:sz w:val="22"/>
          <w:szCs w:val="22"/>
        </w:rPr>
      </w:pPr>
    </w:p>
    <w:p w14:paraId="1A9DB5D7" w14:textId="611B7EC2" w:rsidR="00AD20F8" w:rsidRPr="00983E89" w:rsidRDefault="00983E89" w:rsidP="00B54BB9">
      <w:pPr>
        <w:jc w:val="both"/>
        <w:rPr>
          <w:rFonts w:ascii="Arial" w:hAnsi="Arial" w:cs="Arial"/>
          <w:b/>
          <w:bCs/>
          <w:sz w:val="22"/>
          <w:szCs w:val="22"/>
          <w:shd w:val="clear" w:color="auto" w:fill="D9D9D9" w:themeFill="background1" w:themeFillShade="D9"/>
        </w:rPr>
      </w:pPr>
      <w:r w:rsidRPr="00983E89">
        <w:rPr>
          <w:rStyle w:val="Heading2Char"/>
          <w:b w:val="0"/>
          <w:bCs w:val="0"/>
          <w:i w:val="0"/>
          <w:sz w:val="22"/>
          <w:szCs w:val="22"/>
        </w:rPr>
        <w:t xml:space="preserve">Battery charge and pads checked by </w:t>
      </w:r>
      <w:r w:rsidR="00EF7494" w:rsidRPr="009D3AC1">
        <w:rPr>
          <w:rFonts w:ascii="Arial" w:hAnsi="Arial" w:cs="Arial"/>
          <w:sz w:val="22"/>
          <w:szCs w:val="22"/>
        </w:rPr>
        <w:t>Jo Warman</w:t>
      </w:r>
    </w:p>
    <w:p w14:paraId="1F601CF4" w14:textId="77777777" w:rsidR="00983E89" w:rsidRDefault="00983E89" w:rsidP="00B54BB9">
      <w:pPr>
        <w:jc w:val="both"/>
        <w:rPr>
          <w:rFonts w:ascii="Arial" w:hAnsi="Arial" w:cs="Arial"/>
          <w:sz w:val="22"/>
          <w:szCs w:val="22"/>
          <w:shd w:val="clear" w:color="auto" w:fill="D9D9D9" w:themeFill="background1" w:themeFillShade="D9"/>
        </w:rPr>
      </w:pPr>
    </w:p>
    <w:p w14:paraId="3C98E756" w14:textId="001AEA20" w:rsidR="0069539B" w:rsidRPr="0069539B" w:rsidRDefault="0069539B" w:rsidP="00B54BB9">
      <w:pPr>
        <w:jc w:val="both"/>
        <w:rPr>
          <w:rStyle w:val="Heading2Char"/>
          <w:i w:val="0"/>
          <w:sz w:val="22"/>
          <w:szCs w:val="22"/>
        </w:rPr>
      </w:pPr>
      <w:r w:rsidRPr="0069539B">
        <w:rPr>
          <w:rStyle w:val="Heading2Char"/>
          <w:i w:val="0"/>
          <w:sz w:val="22"/>
          <w:szCs w:val="22"/>
        </w:rPr>
        <w:t>Gas Equipment and Boilers</w:t>
      </w:r>
    </w:p>
    <w:p w14:paraId="4246BBF4" w14:textId="77777777" w:rsidR="0069539B" w:rsidRDefault="0069539B" w:rsidP="00B54BB9">
      <w:pPr>
        <w:jc w:val="both"/>
        <w:rPr>
          <w:rStyle w:val="Heading2Char"/>
          <w:i w:val="0"/>
          <w:color w:val="FFFFFF"/>
          <w:sz w:val="22"/>
          <w:szCs w:val="22"/>
        </w:rPr>
      </w:pPr>
    </w:p>
    <w:p w14:paraId="5BE1A181" w14:textId="2CBE4DA2" w:rsidR="00F0283C" w:rsidRDefault="00F0283C" w:rsidP="00B54BB9">
      <w:pPr>
        <w:jc w:val="both"/>
        <w:rPr>
          <w:rFonts w:ascii="Arial" w:hAnsi="Arial" w:cs="Arial"/>
          <w:sz w:val="22"/>
          <w:szCs w:val="22"/>
        </w:rPr>
      </w:pPr>
      <w:r w:rsidRPr="001E7F1F">
        <w:rPr>
          <w:rFonts w:ascii="Arial" w:hAnsi="Arial" w:cs="Arial"/>
          <w:sz w:val="22"/>
          <w:szCs w:val="22"/>
        </w:rPr>
        <w:t>All gas boilers / appliances are inspected a</w:t>
      </w:r>
      <w:r w:rsidR="00F979E4">
        <w:rPr>
          <w:rFonts w:ascii="Arial" w:hAnsi="Arial" w:cs="Arial"/>
          <w:sz w:val="22"/>
          <w:szCs w:val="22"/>
        </w:rPr>
        <w:t xml:space="preserve">nnually by </w:t>
      </w:r>
      <w:r w:rsidR="00257BAD">
        <w:rPr>
          <w:rFonts w:ascii="Arial" w:hAnsi="Arial" w:cs="Arial"/>
          <w:sz w:val="22"/>
          <w:szCs w:val="22"/>
        </w:rPr>
        <w:t>a ‘competent’ contractor who is</w:t>
      </w:r>
      <w:r w:rsidR="00F979E4">
        <w:rPr>
          <w:rFonts w:ascii="Arial" w:hAnsi="Arial" w:cs="Arial"/>
          <w:sz w:val="22"/>
          <w:szCs w:val="22"/>
        </w:rPr>
        <w:t xml:space="preserve"> on the Gas Safe Registe</w:t>
      </w:r>
      <w:r w:rsidR="0069539B">
        <w:rPr>
          <w:rFonts w:ascii="Arial" w:hAnsi="Arial" w:cs="Arial"/>
          <w:sz w:val="22"/>
          <w:szCs w:val="22"/>
        </w:rPr>
        <w:t>r</w:t>
      </w:r>
      <w:r w:rsidR="009D3AC1">
        <w:rPr>
          <w:rFonts w:ascii="Arial" w:hAnsi="Arial" w:cs="Arial"/>
          <w:sz w:val="22"/>
          <w:szCs w:val="22"/>
        </w:rPr>
        <w:t>.</w:t>
      </w:r>
    </w:p>
    <w:p w14:paraId="79FDAF85" w14:textId="77777777" w:rsidR="00F979E4" w:rsidRPr="001E7F1F" w:rsidRDefault="00F979E4" w:rsidP="00B54BB9">
      <w:pPr>
        <w:jc w:val="both"/>
        <w:rPr>
          <w:rFonts w:ascii="Arial" w:hAnsi="Arial" w:cs="Arial"/>
          <w:sz w:val="22"/>
          <w:szCs w:val="22"/>
        </w:rPr>
      </w:pPr>
    </w:p>
    <w:p w14:paraId="14438378" w14:textId="77777777" w:rsidR="00F0283C" w:rsidRDefault="00F0283C" w:rsidP="00B54BB9">
      <w:pPr>
        <w:jc w:val="both"/>
        <w:rPr>
          <w:rFonts w:ascii="Arial" w:hAnsi="Arial" w:cs="Arial"/>
          <w:sz w:val="22"/>
          <w:szCs w:val="22"/>
        </w:rPr>
      </w:pPr>
      <w:r w:rsidRPr="001E7F1F">
        <w:rPr>
          <w:rFonts w:ascii="Arial" w:hAnsi="Arial" w:cs="Arial"/>
          <w:sz w:val="22"/>
          <w:szCs w:val="22"/>
        </w:rPr>
        <w:t>Gas supplies are capable of being isolated and ‘locked off’ when not in use.</w:t>
      </w:r>
    </w:p>
    <w:p w14:paraId="7D1759B3" w14:textId="77777777" w:rsidR="001E7F1F" w:rsidRPr="001E7F1F" w:rsidRDefault="001E7F1F" w:rsidP="00B54BB9">
      <w:pPr>
        <w:jc w:val="both"/>
        <w:rPr>
          <w:rFonts w:ascii="Arial" w:hAnsi="Arial" w:cs="Arial"/>
          <w:sz w:val="22"/>
          <w:szCs w:val="22"/>
        </w:rPr>
      </w:pPr>
    </w:p>
    <w:p w14:paraId="1E6B4FF9" w14:textId="77777777" w:rsidR="0069539B" w:rsidRPr="0069539B" w:rsidRDefault="0069539B" w:rsidP="00B54BB9">
      <w:pPr>
        <w:jc w:val="both"/>
        <w:rPr>
          <w:rFonts w:ascii="Arial" w:hAnsi="Arial" w:cs="Arial"/>
          <w:b/>
          <w:sz w:val="22"/>
          <w:szCs w:val="22"/>
        </w:rPr>
      </w:pPr>
      <w:r w:rsidRPr="0069539B">
        <w:rPr>
          <w:rFonts w:ascii="Arial" w:hAnsi="Arial" w:cs="Arial"/>
          <w:b/>
          <w:sz w:val="22"/>
          <w:szCs w:val="22"/>
        </w:rPr>
        <w:t>Hazardous Substances</w:t>
      </w:r>
    </w:p>
    <w:p w14:paraId="7644D647" w14:textId="77777777" w:rsidR="0069539B" w:rsidRDefault="0069539B" w:rsidP="00B54BB9">
      <w:pPr>
        <w:jc w:val="both"/>
        <w:rPr>
          <w:rFonts w:ascii="Arial" w:hAnsi="Arial" w:cs="Arial"/>
          <w:bCs/>
          <w:sz w:val="22"/>
          <w:szCs w:val="22"/>
        </w:rPr>
      </w:pPr>
    </w:p>
    <w:p w14:paraId="39543A5C" w14:textId="15E7BCDB" w:rsidR="00F465BB" w:rsidRPr="001E7F1F" w:rsidRDefault="00F465BB" w:rsidP="00B54BB9">
      <w:pPr>
        <w:jc w:val="both"/>
        <w:rPr>
          <w:rFonts w:ascii="Arial" w:hAnsi="Arial" w:cs="Arial"/>
          <w:bCs/>
          <w:sz w:val="22"/>
          <w:szCs w:val="22"/>
        </w:rPr>
      </w:pPr>
      <w:r w:rsidRPr="001E7F1F">
        <w:rPr>
          <w:rFonts w:ascii="Arial" w:hAnsi="Arial" w:cs="Arial"/>
          <w:bCs/>
          <w:sz w:val="22"/>
          <w:szCs w:val="22"/>
        </w:rPr>
        <w:t>Where possible the use of hazardous substances is avoided through the substitution of the hazardous substance for a less harmful one.</w:t>
      </w:r>
    </w:p>
    <w:p w14:paraId="6F4FBF13" w14:textId="77777777" w:rsidR="00F465BB" w:rsidRPr="001E7F1F" w:rsidRDefault="00F465BB" w:rsidP="00B54BB9">
      <w:pPr>
        <w:jc w:val="both"/>
        <w:rPr>
          <w:rFonts w:ascii="Arial" w:hAnsi="Arial" w:cs="Arial"/>
          <w:bCs/>
          <w:sz w:val="22"/>
          <w:szCs w:val="22"/>
        </w:rPr>
      </w:pPr>
    </w:p>
    <w:p w14:paraId="61622C11" w14:textId="77777777" w:rsidR="00742792" w:rsidRDefault="00D6032B" w:rsidP="00B54BB9">
      <w:pPr>
        <w:jc w:val="both"/>
        <w:rPr>
          <w:rFonts w:ascii="Arial" w:hAnsi="Arial" w:cs="Arial"/>
          <w:sz w:val="22"/>
          <w:szCs w:val="22"/>
        </w:rPr>
      </w:pPr>
      <w:r w:rsidRPr="001E7F1F">
        <w:rPr>
          <w:rFonts w:ascii="Arial" w:hAnsi="Arial" w:cs="Arial"/>
          <w:sz w:val="22"/>
          <w:szCs w:val="22"/>
        </w:rPr>
        <w:t xml:space="preserve">A </w:t>
      </w:r>
      <w:r w:rsidR="0078120C">
        <w:rPr>
          <w:rFonts w:ascii="Arial" w:hAnsi="Arial" w:cs="Arial"/>
          <w:sz w:val="22"/>
          <w:szCs w:val="22"/>
        </w:rPr>
        <w:t>(COSHH) risk ass</w:t>
      </w:r>
      <w:r w:rsidRPr="001E7F1F">
        <w:rPr>
          <w:rFonts w:ascii="Arial" w:hAnsi="Arial" w:cs="Arial"/>
          <w:sz w:val="22"/>
          <w:szCs w:val="22"/>
        </w:rPr>
        <w:t xml:space="preserve">essment </w:t>
      </w:r>
      <w:r w:rsidR="009C533D" w:rsidRPr="001E7F1F">
        <w:rPr>
          <w:rFonts w:ascii="Arial" w:hAnsi="Arial" w:cs="Arial"/>
          <w:sz w:val="22"/>
          <w:szCs w:val="22"/>
        </w:rPr>
        <w:t xml:space="preserve">is </w:t>
      </w:r>
      <w:r w:rsidRPr="001E7F1F">
        <w:rPr>
          <w:rFonts w:ascii="Arial" w:hAnsi="Arial" w:cs="Arial"/>
          <w:sz w:val="22"/>
          <w:szCs w:val="22"/>
        </w:rPr>
        <w:t>carried out for the use of any hazardous substances us</w:t>
      </w:r>
      <w:r w:rsidR="009C533D" w:rsidRPr="001E7F1F">
        <w:rPr>
          <w:rFonts w:ascii="Arial" w:hAnsi="Arial" w:cs="Arial"/>
          <w:sz w:val="22"/>
          <w:szCs w:val="22"/>
        </w:rPr>
        <w:t xml:space="preserve">ed / stored on site, e.g. cleaning </w:t>
      </w:r>
      <w:r w:rsidRPr="001E7F1F">
        <w:rPr>
          <w:rFonts w:ascii="Arial" w:hAnsi="Arial" w:cs="Arial"/>
          <w:sz w:val="22"/>
          <w:szCs w:val="22"/>
        </w:rPr>
        <w:t xml:space="preserve">chemicals </w:t>
      </w:r>
      <w:r w:rsidR="00742792">
        <w:rPr>
          <w:rFonts w:ascii="Arial" w:hAnsi="Arial" w:cs="Arial"/>
          <w:sz w:val="22"/>
          <w:szCs w:val="22"/>
        </w:rPr>
        <w:t>bearing a hazard warning symbol.</w:t>
      </w:r>
    </w:p>
    <w:p w14:paraId="0E41853C" w14:textId="77777777" w:rsidR="00742792" w:rsidRDefault="00742792" w:rsidP="00B54BB9">
      <w:pPr>
        <w:jc w:val="both"/>
        <w:rPr>
          <w:rFonts w:ascii="Arial" w:hAnsi="Arial" w:cs="Arial"/>
          <w:sz w:val="22"/>
          <w:szCs w:val="22"/>
        </w:rPr>
      </w:pPr>
    </w:p>
    <w:p w14:paraId="02A10859" w14:textId="535689F4" w:rsidR="00D6032B" w:rsidRPr="001E7F1F" w:rsidRDefault="0093716E" w:rsidP="00B54BB9">
      <w:pPr>
        <w:jc w:val="both"/>
        <w:rPr>
          <w:rFonts w:ascii="Arial" w:hAnsi="Arial" w:cs="Arial"/>
          <w:sz w:val="22"/>
          <w:szCs w:val="22"/>
        </w:rPr>
      </w:pPr>
      <w:r w:rsidRPr="001E7F1F">
        <w:rPr>
          <w:rFonts w:ascii="Arial" w:hAnsi="Arial" w:cs="Arial"/>
          <w:sz w:val="22"/>
          <w:szCs w:val="22"/>
        </w:rPr>
        <w:t xml:space="preserve">Information / COSHH assessments relating to hazardous substances in school are kept </w:t>
      </w:r>
      <w:r w:rsidR="009D3AC1">
        <w:rPr>
          <w:rFonts w:ascii="Arial" w:hAnsi="Arial" w:cs="Arial"/>
          <w:sz w:val="22"/>
          <w:szCs w:val="22"/>
        </w:rPr>
        <w:t>by the Site manager and the Hydrotherapy Pool manager.</w:t>
      </w:r>
      <w:r w:rsidRPr="001E7F1F">
        <w:rPr>
          <w:rFonts w:ascii="Arial" w:hAnsi="Arial" w:cs="Arial"/>
          <w:b/>
          <w:sz w:val="22"/>
          <w:szCs w:val="22"/>
        </w:rPr>
        <w:t xml:space="preserve"> </w:t>
      </w:r>
      <w:r w:rsidR="0069539B">
        <w:rPr>
          <w:rFonts w:ascii="Arial" w:hAnsi="Arial" w:cs="Arial"/>
          <w:b/>
          <w:sz w:val="22"/>
          <w:szCs w:val="22"/>
        </w:rPr>
        <w:tab/>
      </w:r>
    </w:p>
    <w:p w14:paraId="76C9DEA0" w14:textId="77777777" w:rsidR="0093716E" w:rsidRPr="001E7F1F" w:rsidRDefault="0093716E" w:rsidP="00B54BB9">
      <w:pPr>
        <w:jc w:val="both"/>
        <w:rPr>
          <w:rFonts w:ascii="Arial" w:hAnsi="Arial" w:cs="Arial"/>
          <w:sz w:val="22"/>
          <w:szCs w:val="22"/>
        </w:rPr>
      </w:pPr>
    </w:p>
    <w:p w14:paraId="396E84FB" w14:textId="77777777" w:rsidR="0054783A" w:rsidRPr="001E7F1F" w:rsidRDefault="0054783A" w:rsidP="00B54BB9">
      <w:pPr>
        <w:jc w:val="both"/>
        <w:rPr>
          <w:rFonts w:ascii="Arial" w:hAnsi="Arial" w:cs="Arial"/>
          <w:sz w:val="22"/>
          <w:szCs w:val="22"/>
        </w:rPr>
      </w:pPr>
      <w:r w:rsidRPr="001E7F1F">
        <w:rPr>
          <w:rFonts w:ascii="Arial" w:hAnsi="Arial" w:cs="Arial"/>
          <w:sz w:val="22"/>
          <w:szCs w:val="22"/>
        </w:rPr>
        <w:t>A</w:t>
      </w:r>
      <w:r w:rsidR="007B55F3" w:rsidRPr="001E7F1F">
        <w:rPr>
          <w:rFonts w:ascii="Arial" w:hAnsi="Arial" w:cs="Arial"/>
          <w:sz w:val="22"/>
          <w:szCs w:val="22"/>
        </w:rPr>
        <w:t xml:space="preserve">ll </w:t>
      </w:r>
      <w:r w:rsidRPr="001E7F1F">
        <w:rPr>
          <w:rFonts w:ascii="Arial" w:hAnsi="Arial" w:cs="Arial"/>
          <w:sz w:val="22"/>
          <w:szCs w:val="22"/>
        </w:rPr>
        <w:t xml:space="preserve">chemicals </w:t>
      </w:r>
      <w:r w:rsidR="007B55F3" w:rsidRPr="001E7F1F">
        <w:rPr>
          <w:rFonts w:ascii="Arial" w:hAnsi="Arial" w:cs="Arial"/>
          <w:sz w:val="22"/>
          <w:szCs w:val="22"/>
        </w:rPr>
        <w:t xml:space="preserve">are </w:t>
      </w:r>
      <w:r w:rsidRPr="001E7F1F">
        <w:rPr>
          <w:rFonts w:ascii="Arial" w:hAnsi="Arial" w:cs="Arial"/>
          <w:sz w:val="22"/>
          <w:szCs w:val="22"/>
        </w:rPr>
        <w:t xml:space="preserve">kept securely </w:t>
      </w:r>
      <w:r w:rsidR="00D6032B" w:rsidRPr="001E7F1F">
        <w:rPr>
          <w:rFonts w:ascii="Arial" w:hAnsi="Arial" w:cs="Arial"/>
          <w:sz w:val="22"/>
          <w:szCs w:val="22"/>
        </w:rPr>
        <w:t xml:space="preserve">under lock and key </w:t>
      </w:r>
      <w:r w:rsidRPr="001E7F1F">
        <w:rPr>
          <w:rFonts w:ascii="Arial" w:hAnsi="Arial" w:cs="Arial"/>
          <w:sz w:val="22"/>
          <w:szCs w:val="22"/>
        </w:rPr>
        <w:t xml:space="preserve">to prevent unauthorised access. </w:t>
      </w:r>
    </w:p>
    <w:p w14:paraId="5FF06E78" w14:textId="77777777" w:rsidR="00D6032B" w:rsidRPr="0069539B" w:rsidRDefault="00D6032B" w:rsidP="00B54BB9">
      <w:pPr>
        <w:jc w:val="both"/>
        <w:rPr>
          <w:rFonts w:ascii="Arial" w:hAnsi="Arial" w:cs="Arial"/>
          <w:sz w:val="22"/>
          <w:szCs w:val="22"/>
        </w:rPr>
      </w:pPr>
    </w:p>
    <w:p w14:paraId="182677E7" w14:textId="145B46EF" w:rsidR="0069539B" w:rsidRDefault="0069539B" w:rsidP="00FA05EB">
      <w:pPr>
        <w:jc w:val="both"/>
        <w:rPr>
          <w:rFonts w:ascii="Arial" w:hAnsi="Arial" w:cs="Arial"/>
          <w:b/>
          <w:sz w:val="22"/>
          <w:szCs w:val="22"/>
        </w:rPr>
      </w:pPr>
      <w:r w:rsidRPr="0069539B">
        <w:rPr>
          <w:rFonts w:ascii="Arial" w:hAnsi="Arial" w:cs="Arial"/>
          <w:b/>
          <w:sz w:val="22"/>
          <w:szCs w:val="22"/>
        </w:rPr>
        <w:t>Health and Safety Advice</w:t>
      </w:r>
    </w:p>
    <w:p w14:paraId="0CBD0C9A" w14:textId="77777777" w:rsidR="0069539B" w:rsidRPr="0069539B" w:rsidRDefault="0069539B" w:rsidP="00FA05EB">
      <w:pPr>
        <w:jc w:val="both"/>
        <w:rPr>
          <w:rFonts w:ascii="Arial" w:hAnsi="Arial" w:cs="Arial"/>
          <w:b/>
          <w:sz w:val="22"/>
          <w:szCs w:val="22"/>
        </w:rPr>
      </w:pPr>
    </w:p>
    <w:p w14:paraId="70BD098D" w14:textId="3F6E3889" w:rsidR="00FA05EB" w:rsidRPr="001E7F1F" w:rsidRDefault="00BE6119" w:rsidP="00FA05EB">
      <w:pPr>
        <w:jc w:val="both"/>
        <w:rPr>
          <w:rFonts w:ascii="Arial" w:hAnsi="Arial" w:cs="Arial"/>
          <w:sz w:val="22"/>
          <w:szCs w:val="22"/>
        </w:rPr>
      </w:pPr>
      <w:r>
        <w:rPr>
          <w:rFonts w:ascii="Arial" w:hAnsi="Arial" w:cs="Arial"/>
          <w:sz w:val="22"/>
          <w:szCs w:val="22"/>
        </w:rPr>
        <w:t>Competent</w:t>
      </w:r>
      <w:r w:rsidR="00D3710A" w:rsidRPr="001E7F1F">
        <w:rPr>
          <w:rFonts w:ascii="Arial" w:hAnsi="Arial" w:cs="Arial"/>
          <w:sz w:val="22"/>
          <w:szCs w:val="22"/>
        </w:rPr>
        <w:t xml:space="preserve"> advice is </w:t>
      </w:r>
      <w:r w:rsidR="00FA7FD7">
        <w:rPr>
          <w:rFonts w:ascii="Arial" w:hAnsi="Arial" w:cs="Arial"/>
          <w:sz w:val="22"/>
          <w:szCs w:val="22"/>
        </w:rPr>
        <w:t>provided th</w:t>
      </w:r>
      <w:r w:rsidR="00F457A0">
        <w:rPr>
          <w:rFonts w:ascii="Arial" w:hAnsi="Arial" w:cs="Arial"/>
          <w:sz w:val="22"/>
          <w:szCs w:val="22"/>
        </w:rPr>
        <w:t>r</w:t>
      </w:r>
      <w:r w:rsidR="00FA7FD7">
        <w:rPr>
          <w:rFonts w:ascii="Arial" w:hAnsi="Arial" w:cs="Arial"/>
          <w:sz w:val="22"/>
          <w:szCs w:val="22"/>
        </w:rPr>
        <w:t xml:space="preserve">ough the </w:t>
      </w:r>
      <w:r>
        <w:rPr>
          <w:rFonts w:ascii="Arial" w:hAnsi="Arial" w:cs="Arial"/>
          <w:sz w:val="22"/>
          <w:szCs w:val="22"/>
        </w:rPr>
        <w:t xml:space="preserve">H&amp;S </w:t>
      </w:r>
      <w:r w:rsidR="0069539B">
        <w:rPr>
          <w:rFonts w:ascii="Arial" w:hAnsi="Arial" w:cs="Arial"/>
          <w:sz w:val="22"/>
          <w:szCs w:val="22"/>
        </w:rPr>
        <w:t xml:space="preserve">Traded Service </w:t>
      </w:r>
      <w:r w:rsidR="00FA05EB">
        <w:rPr>
          <w:rFonts w:ascii="Arial" w:hAnsi="Arial" w:cs="Arial"/>
          <w:sz w:val="22"/>
          <w:szCs w:val="22"/>
        </w:rPr>
        <w:t xml:space="preserve">from </w:t>
      </w:r>
      <w:r w:rsidR="00742792">
        <w:rPr>
          <w:rFonts w:ascii="Arial" w:hAnsi="Arial" w:cs="Arial"/>
          <w:sz w:val="22"/>
          <w:szCs w:val="22"/>
        </w:rPr>
        <w:t xml:space="preserve">the </w:t>
      </w:r>
      <w:r w:rsidR="00FA05EB">
        <w:rPr>
          <w:rFonts w:ascii="Arial" w:hAnsi="Arial" w:cs="Arial"/>
          <w:sz w:val="22"/>
          <w:szCs w:val="22"/>
        </w:rPr>
        <w:t>Schools Health and Safety Team</w:t>
      </w:r>
      <w:r w:rsidR="0069539B">
        <w:rPr>
          <w:rFonts w:ascii="Arial" w:hAnsi="Arial" w:cs="Arial"/>
          <w:sz w:val="22"/>
          <w:szCs w:val="22"/>
        </w:rPr>
        <w:t xml:space="preserve">, email: </w:t>
      </w:r>
      <w:hyperlink r:id="rId25" w:history="1">
        <w:r w:rsidR="0069539B" w:rsidRPr="00B95EC7">
          <w:rPr>
            <w:rStyle w:val="Hyperlink"/>
            <w:rFonts w:ascii="Arial" w:hAnsi="Arial" w:cs="Arial"/>
            <w:sz w:val="22"/>
            <w:szCs w:val="22"/>
          </w:rPr>
          <w:t>healthandsafetyhelp@oxfordshire.gov.uk</w:t>
        </w:r>
      </w:hyperlink>
      <w:r w:rsidR="0069539B">
        <w:rPr>
          <w:rFonts w:ascii="Arial" w:hAnsi="Arial" w:cs="Arial"/>
          <w:sz w:val="22"/>
          <w:szCs w:val="22"/>
        </w:rPr>
        <w:t xml:space="preserve"> </w:t>
      </w:r>
    </w:p>
    <w:p w14:paraId="1F246C0C" w14:textId="77777777" w:rsidR="002E04DD" w:rsidRPr="001E7F1F" w:rsidRDefault="002E04DD" w:rsidP="00B54BB9">
      <w:pPr>
        <w:jc w:val="both"/>
        <w:rPr>
          <w:rFonts w:ascii="Arial" w:hAnsi="Arial" w:cs="Arial"/>
          <w:b/>
          <w:sz w:val="22"/>
          <w:szCs w:val="22"/>
        </w:rPr>
      </w:pPr>
    </w:p>
    <w:p w14:paraId="5351CBB8" w14:textId="229AAA9E" w:rsidR="007B55F3" w:rsidRDefault="0054783A" w:rsidP="0069539B">
      <w:pPr>
        <w:jc w:val="both"/>
        <w:rPr>
          <w:rFonts w:ascii="Arial" w:hAnsi="Arial" w:cs="Arial"/>
          <w:sz w:val="22"/>
          <w:szCs w:val="22"/>
        </w:rPr>
      </w:pPr>
      <w:bookmarkStart w:id="4" w:name="_Toc395539268"/>
      <w:r w:rsidRPr="0069539B">
        <w:rPr>
          <w:rStyle w:val="Heading2Char"/>
          <w:i w:val="0"/>
          <w:sz w:val="22"/>
          <w:szCs w:val="22"/>
        </w:rPr>
        <w:t>Housekeeping</w:t>
      </w:r>
      <w:bookmarkEnd w:id="4"/>
      <w:r w:rsidRPr="0069539B">
        <w:rPr>
          <w:rStyle w:val="Heading2Char"/>
          <w:i w:val="0"/>
          <w:sz w:val="22"/>
          <w:szCs w:val="22"/>
        </w:rPr>
        <w:t xml:space="preserve"> </w:t>
      </w:r>
      <w:r w:rsidRPr="0069539B">
        <w:rPr>
          <w:rFonts w:ascii="Arial" w:hAnsi="Arial" w:cs="Arial"/>
          <w:sz w:val="22"/>
          <w:szCs w:val="22"/>
        </w:rPr>
        <w:t xml:space="preserve">(and see </w:t>
      </w:r>
      <w:r w:rsidR="009C533D" w:rsidRPr="0069539B">
        <w:rPr>
          <w:rFonts w:ascii="Arial" w:hAnsi="Arial" w:cs="Arial"/>
          <w:sz w:val="22"/>
          <w:szCs w:val="22"/>
        </w:rPr>
        <w:t xml:space="preserve">also </w:t>
      </w:r>
      <w:r w:rsidRPr="0069539B">
        <w:rPr>
          <w:rFonts w:ascii="Arial" w:hAnsi="Arial" w:cs="Arial"/>
          <w:sz w:val="22"/>
          <w:szCs w:val="22"/>
        </w:rPr>
        <w:t>under waste / litter)</w:t>
      </w:r>
    </w:p>
    <w:p w14:paraId="22903742" w14:textId="77777777" w:rsidR="0069539B" w:rsidRPr="0069539B" w:rsidRDefault="0069539B" w:rsidP="0069539B">
      <w:pPr>
        <w:jc w:val="both"/>
        <w:rPr>
          <w:rFonts w:ascii="Arial" w:hAnsi="Arial" w:cs="Arial"/>
          <w:sz w:val="22"/>
          <w:szCs w:val="22"/>
        </w:rPr>
      </w:pPr>
    </w:p>
    <w:p w14:paraId="04013700" w14:textId="0B723904" w:rsidR="0054783A" w:rsidRPr="001E7F1F" w:rsidRDefault="4D638CC9" w:rsidP="00B54BB9">
      <w:pPr>
        <w:jc w:val="both"/>
        <w:rPr>
          <w:rFonts w:ascii="Arial" w:hAnsi="Arial" w:cs="Arial"/>
          <w:sz w:val="22"/>
          <w:szCs w:val="22"/>
        </w:rPr>
      </w:pPr>
      <w:r w:rsidRPr="60155BAD">
        <w:rPr>
          <w:rFonts w:ascii="Arial" w:hAnsi="Arial" w:cs="Arial"/>
          <w:sz w:val="22"/>
          <w:szCs w:val="22"/>
        </w:rPr>
        <w:t xml:space="preserve">All employees are responsible for keeping their own workplace in good order i.e. clean, </w:t>
      </w:r>
      <w:r w:rsidR="1FFFE9B8" w:rsidRPr="60155BAD">
        <w:rPr>
          <w:rFonts w:ascii="Arial" w:hAnsi="Arial" w:cs="Arial"/>
          <w:sz w:val="22"/>
          <w:szCs w:val="22"/>
        </w:rPr>
        <w:t>tidy,</w:t>
      </w:r>
      <w:r w:rsidRPr="60155BAD">
        <w:rPr>
          <w:rFonts w:ascii="Arial" w:hAnsi="Arial" w:cs="Arial"/>
          <w:sz w:val="22"/>
          <w:szCs w:val="22"/>
        </w:rPr>
        <w:t xml:space="preserve"> and free of </w:t>
      </w:r>
      <w:r w:rsidR="0BFD1963" w:rsidRPr="60155BAD">
        <w:rPr>
          <w:rFonts w:ascii="Arial" w:hAnsi="Arial" w:cs="Arial"/>
          <w:sz w:val="22"/>
          <w:szCs w:val="22"/>
        </w:rPr>
        <w:t xml:space="preserve">obstructions and slip / trip hazards. </w:t>
      </w:r>
    </w:p>
    <w:p w14:paraId="3DA7B6B8" w14:textId="77777777" w:rsidR="004756EC" w:rsidRPr="001E7F1F" w:rsidRDefault="004756EC" w:rsidP="00B54BB9">
      <w:pPr>
        <w:jc w:val="both"/>
        <w:rPr>
          <w:rFonts w:ascii="Arial" w:hAnsi="Arial" w:cs="Arial"/>
          <w:sz w:val="22"/>
          <w:szCs w:val="22"/>
        </w:rPr>
      </w:pPr>
    </w:p>
    <w:p w14:paraId="661981C4" w14:textId="77777777" w:rsidR="004756EC" w:rsidRPr="001E7F1F" w:rsidRDefault="004756EC" w:rsidP="00B54BB9">
      <w:pPr>
        <w:jc w:val="both"/>
        <w:rPr>
          <w:rFonts w:ascii="Arial" w:hAnsi="Arial" w:cs="Arial"/>
          <w:sz w:val="22"/>
          <w:szCs w:val="22"/>
        </w:rPr>
      </w:pPr>
      <w:r w:rsidRPr="001E7F1F">
        <w:rPr>
          <w:rFonts w:ascii="Arial" w:hAnsi="Arial" w:cs="Arial"/>
          <w:sz w:val="22"/>
          <w:szCs w:val="22"/>
        </w:rPr>
        <w:t>All employees are informed of their responsibilities during their induction.</w:t>
      </w:r>
    </w:p>
    <w:p w14:paraId="7B941CA2" w14:textId="77777777" w:rsidR="00F479F8" w:rsidRPr="001E7F1F" w:rsidRDefault="00F479F8" w:rsidP="00B54BB9">
      <w:pPr>
        <w:jc w:val="both"/>
        <w:rPr>
          <w:rFonts w:ascii="Arial" w:hAnsi="Arial" w:cs="Arial"/>
          <w:sz w:val="22"/>
          <w:szCs w:val="22"/>
        </w:rPr>
      </w:pPr>
    </w:p>
    <w:p w14:paraId="7C1B6A49" w14:textId="5E3A790A" w:rsidR="002368FC" w:rsidRDefault="002368FC" w:rsidP="00E200A2">
      <w:pPr>
        <w:jc w:val="both"/>
        <w:rPr>
          <w:rStyle w:val="Heading2Char"/>
          <w:i w:val="0"/>
          <w:sz w:val="22"/>
          <w:szCs w:val="22"/>
        </w:rPr>
      </w:pPr>
      <w:bookmarkStart w:id="5" w:name="_Toc395539269"/>
      <w:r w:rsidRPr="00E200A2">
        <w:rPr>
          <w:rStyle w:val="Heading2Char"/>
          <w:i w:val="0"/>
          <w:sz w:val="22"/>
          <w:szCs w:val="22"/>
        </w:rPr>
        <w:t>Information</w:t>
      </w:r>
      <w:bookmarkEnd w:id="5"/>
    </w:p>
    <w:p w14:paraId="044250A6" w14:textId="77777777" w:rsidR="00E200A2" w:rsidRPr="00E200A2" w:rsidRDefault="00E200A2" w:rsidP="00E200A2">
      <w:pPr>
        <w:jc w:val="both"/>
        <w:rPr>
          <w:rFonts w:ascii="Arial" w:hAnsi="Arial" w:cs="Arial"/>
          <w:sz w:val="22"/>
          <w:szCs w:val="22"/>
        </w:rPr>
      </w:pPr>
    </w:p>
    <w:p w14:paraId="42C9610A" w14:textId="77777777" w:rsidR="00452C44" w:rsidRPr="001E7F1F" w:rsidRDefault="00452C44" w:rsidP="00452C44">
      <w:pPr>
        <w:jc w:val="both"/>
        <w:rPr>
          <w:rFonts w:ascii="Arial" w:hAnsi="Arial" w:cs="Arial"/>
          <w:sz w:val="22"/>
          <w:szCs w:val="22"/>
        </w:rPr>
      </w:pPr>
      <w:r w:rsidRPr="001E7F1F">
        <w:rPr>
          <w:rFonts w:ascii="Arial" w:hAnsi="Arial" w:cs="Arial"/>
          <w:sz w:val="22"/>
          <w:szCs w:val="22"/>
        </w:rPr>
        <w:t>All employees are given adequate information on health and safety matters in relation to their work activities, i.e. as identified in the relevant risk assessments.</w:t>
      </w:r>
    </w:p>
    <w:p w14:paraId="429C937A" w14:textId="77777777" w:rsidR="00452C44" w:rsidRPr="001E7F1F" w:rsidRDefault="00452C44" w:rsidP="00452C44">
      <w:pPr>
        <w:jc w:val="both"/>
        <w:rPr>
          <w:rFonts w:ascii="Arial" w:hAnsi="Arial" w:cs="Arial"/>
          <w:sz w:val="22"/>
          <w:szCs w:val="22"/>
        </w:rPr>
      </w:pPr>
    </w:p>
    <w:p w14:paraId="0BD276CE" w14:textId="77777777" w:rsidR="00452C44" w:rsidRDefault="00452C44" w:rsidP="00452C44">
      <w:pPr>
        <w:jc w:val="both"/>
        <w:rPr>
          <w:rFonts w:ascii="Arial" w:hAnsi="Arial" w:cs="Arial"/>
          <w:sz w:val="22"/>
          <w:szCs w:val="22"/>
        </w:rPr>
      </w:pPr>
      <w:r w:rsidRPr="001E7F1F">
        <w:rPr>
          <w:rFonts w:ascii="Arial" w:hAnsi="Arial" w:cs="Arial"/>
          <w:sz w:val="22"/>
          <w:szCs w:val="22"/>
        </w:rPr>
        <w:t>The Health and Safety Executive (HSE) poster “</w:t>
      </w:r>
      <w:r>
        <w:rPr>
          <w:rFonts w:ascii="Arial" w:hAnsi="Arial" w:cs="Arial"/>
          <w:sz w:val="22"/>
          <w:szCs w:val="22"/>
        </w:rPr>
        <w:t>Health and Safety Law-</w:t>
      </w:r>
      <w:r w:rsidRPr="001E7F1F">
        <w:rPr>
          <w:rFonts w:ascii="Arial" w:hAnsi="Arial" w:cs="Arial"/>
          <w:sz w:val="22"/>
          <w:szCs w:val="22"/>
        </w:rPr>
        <w:t xml:space="preserve"> what you </w:t>
      </w:r>
      <w:r>
        <w:rPr>
          <w:rFonts w:ascii="Arial" w:hAnsi="Arial" w:cs="Arial"/>
          <w:sz w:val="22"/>
          <w:szCs w:val="22"/>
        </w:rPr>
        <w:t>need to</w:t>
      </w:r>
      <w:r w:rsidRPr="001E7F1F">
        <w:rPr>
          <w:rFonts w:ascii="Arial" w:hAnsi="Arial" w:cs="Arial"/>
          <w:sz w:val="22"/>
          <w:szCs w:val="22"/>
        </w:rPr>
        <w:t xml:space="preserve"> know” is displayed in the </w:t>
      </w:r>
      <w:r w:rsidRPr="00CD758F">
        <w:rPr>
          <w:rFonts w:ascii="Arial" w:hAnsi="Arial" w:cs="Arial"/>
          <w:i/>
          <w:sz w:val="22"/>
          <w:szCs w:val="22"/>
        </w:rPr>
        <w:t>school staffroom</w:t>
      </w:r>
      <w:r>
        <w:rPr>
          <w:rFonts w:ascii="Arial" w:hAnsi="Arial" w:cs="Arial"/>
          <w:i/>
          <w:sz w:val="22"/>
          <w:szCs w:val="22"/>
        </w:rPr>
        <w:t xml:space="preserve"> / reception / office</w:t>
      </w:r>
      <w:r w:rsidRPr="001E7F1F">
        <w:rPr>
          <w:rFonts w:ascii="Arial" w:hAnsi="Arial" w:cs="Arial"/>
          <w:sz w:val="22"/>
          <w:szCs w:val="22"/>
        </w:rPr>
        <w:t>.</w:t>
      </w:r>
      <w:r>
        <w:rPr>
          <w:rFonts w:ascii="Arial" w:hAnsi="Arial" w:cs="Arial"/>
          <w:sz w:val="22"/>
          <w:szCs w:val="22"/>
        </w:rPr>
        <w:t xml:space="preserve"> The name of the H&amp;S Governor, contact details for the Schools H&amp;S Team and where to obtain details of the union safety representatives (intranet) are included.</w:t>
      </w:r>
    </w:p>
    <w:p w14:paraId="24247B41" w14:textId="3FC9238C" w:rsidR="001E7F1F" w:rsidRDefault="001E7F1F" w:rsidP="00B54BB9">
      <w:pPr>
        <w:jc w:val="both"/>
        <w:rPr>
          <w:rFonts w:ascii="Arial" w:hAnsi="Arial" w:cs="Arial"/>
          <w:sz w:val="22"/>
          <w:szCs w:val="22"/>
        </w:rPr>
      </w:pPr>
    </w:p>
    <w:p w14:paraId="2B0164D8" w14:textId="77777777" w:rsidR="003E708A" w:rsidRPr="001E7F1F" w:rsidRDefault="003E708A" w:rsidP="00B54BB9">
      <w:pPr>
        <w:jc w:val="both"/>
        <w:rPr>
          <w:rFonts w:ascii="Arial" w:hAnsi="Arial" w:cs="Arial"/>
          <w:sz w:val="22"/>
          <w:szCs w:val="22"/>
        </w:rPr>
      </w:pPr>
    </w:p>
    <w:p w14:paraId="26992BDB" w14:textId="77777777" w:rsidR="00987EEB" w:rsidRPr="00E200A2" w:rsidRDefault="009C0029" w:rsidP="00E200A2">
      <w:pPr>
        <w:pStyle w:val="Heading2"/>
        <w:spacing w:before="0" w:after="0"/>
        <w:jc w:val="both"/>
        <w:rPr>
          <w:i w:val="0"/>
          <w:iCs w:val="0"/>
          <w:sz w:val="22"/>
          <w:szCs w:val="22"/>
        </w:rPr>
      </w:pPr>
      <w:bookmarkStart w:id="6" w:name="_Toc395539270"/>
      <w:r w:rsidRPr="00E200A2">
        <w:rPr>
          <w:i w:val="0"/>
          <w:iCs w:val="0"/>
          <w:sz w:val="22"/>
          <w:szCs w:val="22"/>
        </w:rPr>
        <w:t>Inspections</w:t>
      </w:r>
      <w:bookmarkEnd w:id="6"/>
    </w:p>
    <w:p w14:paraId="5D342FB9" w14:textId="77777777" w:rsidR="0047667B" w:rsidRDefault="0047667B" w:rsidP="00B54BB9">
      <w:pPr>
        <w:jc w:val="both"/>
        <w:rPr>
          <w:rFonts w:ascii="Arial" w:hAnsi="Arial" w:cs="Arial"/>
          <w:sz w:val="22"/>
          <w:szCs w:val="22"/>
        </w:rPr>
      </w:pPr>
    </w:p>
    <w:p w14:paraId="3617AAC4" w14:textId="77777777" w:rsidR="00987EEB" w:rsidRDefault="00987EEB" w:rsidP="00B54BB9">
      <w:pPr>
        <w:jc w:val="both"/>
        <w:rPr>
          <w:rFonts w:ascii="Arial" w:hAnsi="Arial" w:cs="Arial"/>
          <w:i/>
          <w:sz w:val="22"/>
          <w:szCs w:val="22"/>
        </w:rPr>
      </w:pPr>
      <w:r>
        <w:rPr>
          <w:rFonts w:ascii="Arial" w:hAnsi="Arial" w:cs="Arial"/>
          <w:sz w:val="22"/>
          <w:szCs w:val="22"/>
        </w:rPr>
        <w:t>The following</w:t>
      </w:r>
      <w:r w:rsidR="009C0029">
        <w:rPr>
          <w:rFonts w:ascii="Arial" w:hAnsi="Arial" w:cs="Arial"/>
          <w:sz w:val="22"/>
          <w:szCs w:val="22"/>
        </w:rPr>
        <w:t xml:space="preserve"> inspection</w:t>
      </w:r>
      <w:r w:rsidR="00A17FD6">
        <w:rPr>
          <w:rFonts w:ascii="Arial" w:hAnsi="Arial" w:cs="Arial"/>
          <w:sz w:val="22"/>
          <w:szCs w:val="22"/>
        </w:rPr>
        <w:t>/</w:t>
      </w:r>
      <w:r w:rsidR="000F57D3">
        <w:rPr>
          <w:rFonts w:ascii="Arial" w:hAnsi="Arial" w:cs="Arial"/>
          <w:sz w:val="22"/>
          <w:szCs w:val="22"/>
        </w:rPr>
        <w:t>servicing</w:t>
      </w:r>
      <w:r w:rsidR="009C0029">
        <w:rPr>
          <w:rFonts w:ascii="Arial" w:hAnsi="Arial" w:cs="Arial"/>
          <w:sz w:val="22"/>
          <w:szCs w:val="22"/>
        </w:rPr>
        <w:t xml:space="preserve"> contracts </w:t>
      </w:r>
      <w:r>
        <w:rPr>
          <w:rFonts w:ascii="Arial" w:hAnsi="Arial" w:cs="Arial"/>
          <w:sz w:val="22"/>
          <w:szCs w:val="22"/>
        </w:rPr>
        <w:t>are in place:</w:t>
      </w:r>
      <w:r w:rsidR="00A17FD6">
        <w:rPr>
          <w:rFonts w:ascii="Arial" w:hAnsi="Arial" w:cs="Arial"/>
          <w:sz w:val="22"/>
          <w:szCs w:val="22"/>
        </w:rPr>
        <w:t xml:space="preserve"> </w:t>
      </w:r>
      <w:r w:rsidR="00A17FD6" w:rsidRPr="009D3AC1">
        <w:rPr>
          <w:rFonts w:ascii="Arial" w:hAnsi="Arial" w:cs="Arial"/>
          <w:i/>
          <w:color w:val="FF0000"/>
          <w:sz w:val="22"/>
          <w:szCs w:val="22"/>
          <w:shd w:val="clear" w:color="auto" w:fill="E0E0E0"/>
        </w:rPr>
        <w:t>add further</w:t>
      </w:r>
      <w:r w:rsidR="000F57D3" w:rsidRPr="009D3AC1">
        <w:rPr>
          <w:rFonts w:ascii="Arial" w:hAnsi="Arial" w:cs="Arial"/>
          <w:i/>
          <w:color w:val="FF0000"/>
          <w:sz w:val="22"/>
          <w:szCs w:val="22"/>
          <w:shd w:val="clear" w:color="auto" w:fill="E0E0E0"/>
        </w:rPr>
        <w:t xml:space="preserve"> / delete</w:t>
      </w:r>
      <w:r w:rsidR="00A17FD6" w:rsidRPr="009D3AC1">
        <w:rPr>
          <w:rFonts w:ascii="Arial" w:hAnsi="Arial" w:cs="Arial"/>
          <w:i/>
          <w:color w:val="FF0000"/>
          <w:sz w:val="22"/>
          <w:szCs w:val="22"/>
          <w:shd w:val="clear" w:color="auto" w:fill="E0E0E0"/>
        </w:rPr>
        <w:t xml:space="preserve"> as necessary</w:t>
      </w:r>
    </w:p>
    <w:p w14:paraId="44FF03E2" w14:textId="77777777" w:rsidR="002A5BB8" w:rsidRPr="00A17FD6" w:rsidRDefault="002A5BB8" w:rsidP="00B54BB9">
      <w:pPr>
        <w:jc w:val="both"/>
        <w:rPr>
          <w:rFonts w:ascii="Arial" w:hAnsi="Arial" w:cs="Arial"/>
          <w:i/>
          <w:sz w:val="22"/>
          <w:szCs w:val="22"/>
        </w:rPr>
      </w:pPr>
    </w:p>
    <w:tbl>
      <w:tblPr>
        <w:tblW w:w="0" w:type="auto"/>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3907"/>
        <w:gridCol w:w="3378"/>
        <w:gridCol w:w="2317"/>
      </w:tblGrid>
      <w:tr w:rsidR="009C0029" w:rsidRPr="009F2BB9" w14:paraId="0883F539" w14:textId="77777777" w:rsidTr="2799D5F4">
        <w:tc>
          <w:tcPr>
            <w:tcW w:w="3960" w:type="dxa"/>
            <w:shd w:val="clear" w:color="auto" w:fill="FFFFFF" w:themeFill="background1"/>
          </w:tcPr>
          <w:p w14:paraId="0644D769" w14:textId="77777777" w:rsidR="009C0029" w:rsidRPr="00E200A2" w:rsidRDefault="009C0029" w:rsidP="00A17FD6">
            <w:pPr>
              <w:rPr>
                <w:rFonts w:ascii="Arial" w:hAnsi="Arial" w:cs="Arial"/>
                <w:b/>
                <w:sz w:val="22"/>
                <w:szCs w:val="22"/>
              </w:rPr>
            </w:pPr>
            <w:r w:rsidRPr="00E200A2">
              <w:rPr>
                <w:rFonts w:ascii="Arial" w:hAnsi="Arial" w:cs="Arial"/>
                <w:b/>
                <w:sz w:val="22"/>
                <w:szCs w:val="22"/>
              </w:rPr>
              <w:t>Type</w:t>
            </w:r>
          </w:p>
        </w:tc>
        <w:tc>
          <w:tcPr>
            <w:tcW w:w="3420" w:type="dxa"/>
            <w:shd w:val="clear" w:color="auto" w:fill="FFFFFF" w:themeFill="background1"/>
          </w:tcPr>
          <w:p w14:paraId="1A08969D" w14:textId="77777777" w:rsidR="009C0029" w:rsidRPr="00E200A2" w:rsidRDefault="009C0029" w:rsidP="00A17FD6">
            <w:pPr>
              <w:rPr>
                <w:rFonts w:ascii="Arial" w:hAnsi="Arial" w:cs="Arial"/>
                <w:b/>
                <w:sz w:val="22"/>
                <w:szCs w:val="22"/>
              </w:rPr>
            </w:pPr>
            <w:r w:rsidRPr="00E200A2">
              <w:rPr>
                <w:rFonts w:ascii="Arial" w:hAnsi="Arial" w:cs="Arial"/>
                <w:b/>
                <w:sz w:val="22"/>
                <w:szCs w:val="22"/>
              </w:rPr>
              <w:t>Frequency</w:t>
            </w:r>
          </w:p>
        </w:tc>
        <w:tc>
          <w:tcPr>
            <w:tcW w:w="2340" w:type="dxa"/>
            <w:shd w:val="clear" w:color="auto" w:fill="FFFFFF" w:themeFill="background1"/>
          </w:tcPr>
          <w:p w14:paraId="5686B2BE" w14:textId="77777777" w:rsidR="009C0029" w:rsidRPr="00E200A2" w:rsidRDefault="009C0029" w:rsidP="00A17FD6">
            <w:pPr>
              <w:rPr>
                <w:rFonts w:ascii="Arial" w:hAnsi="Arial" w:cs="Arial"/>
                <w:b/>
                <w:sz w:val="22"/>
                <w:szCs w:val="22"/>
              </w:rPr>
            </w:pPr>
            <w:r w:rsidRPr="00E200A2">
              <w:rPr>
                <w:rFonts w:ascii="Arial" w:hAnsi="Arial" w:cs="Arial"/>
                <w:b/>
                <w:sz w:val="22"/>
                <w:szCs w:val="22"/>
              </w:rPr>
              <w:t>Contractor</w:t>
            </w:r>
          </w:p>
        </w:tc>
      </w:tr>
      <w:tr w:rsidR="004D04B5" w:rsidRPr="009F2BB9" w14:paraId="4CDCDA7D" w14:textId="77777777" w:rsidTr="2799D5F4">
        <w:tc>
          <w:tcPr>
            <w:tcW w:w="3960" w:type="dxa"/>
            <w:shd w:val="clear" w:color="auto" w:fill="auto"/>
          </w:tcPr>
          <w:p w14:paraId="49634926" w14:textId="77777777" w:rsidR="004D04B5" w:rsidRPr="009F2BB9" w:rsidRDefault="004D04B5" w:rsidP="003871F2">
            <w:pPr>
              <w:rPr>
                <w:rFonts w:ascii="Arial" w:hAnsi="Arial" w:cs="Arial"/>
                <w:sz w:val="22"/>
                <w:szCs w:val="22"/>
              </w:rPr>
            </w:pPr>
            <w:r w:rsidRPr="009F2BB9">
              <w:rPr>
                <w:rFonts w:ascii="Arial" w:hAnsi="Arial" w:cs="Arial"/>
                <w:sz w:val="22"/>
                <w:szCs w:val="22"/>
              </w:rPr>
              <w:t>Air conditioning</w:t>
            </w:r>
          </w:p>
        </w:tc>
        <w:tc>
          <w:tcPr>
            <w:tcW w:w="3420" w:type="dxa"/>
            <w:shd w:val="clear" w:color="auto" w:fill="auto"/>
          </w:tcPr>
          <w:p w14:paraId="00FA0E8D" w14:textId="77777777" w:rsidR="004D04B5" w:rsidRPr="009F2BB9" w:rsidRDefault="004D04B5" w:rsidP="003871F2">
            <w:pPr>
              <w:rPr>
                <w:rFonts w:ascii="Arial" w:hAnsi="Arial" w:cs="Arial"/>
                <w:sz w:val="22"/>
                <w:szCs w:val="22"/>
              </w:rPr>
            </w:pPr>
            <w:r w:rsidRPr="009F2BB9">
              <w:rPr>
                <w:rFonts w:ascii="Arial" w:hAnsi="Arial" w:cs="Arial"/>
                <w:sz w:val="22"/>
                <w:szCs w:val="22"/>
              </w:rPr>
              <w:t>Annual or as recommended by manufacturer</w:t>
            </w:r>
          </w:p>
        </w:tc>
        <w:tc>
          <w:tcPr>
            <w:tcW w:w="2340" w:type="dxa"/>
            <w:shd w:val="clear" w:color="auto" w:fill="auto"/>
          </w:tcPr>
          <w:p w14:paraId="140CDF3D" w14:textId="77777777" w:rsidR="004D04B5" w:rsidRPr="009F2BB9" w:rsidRDefault="004D04B5" w:rsidP="003871F2">
            <w:pPr>
              <w:rPr>
                <w:rFonts w:ascii="Arial" w:hAnsi="Arial" w:cs="Arial"/>
                <w:sz w:val="22"/>
                <w:szCs w:val="22"/>
              </w:rPr>
            </w:pPr>
          </w:p>
        </w:tc>
      </w:tr>
      <w:tr w:rsidR="00DA0C2B" w:rsidRPr="009F2BB9" w14:paraId="20579637" w14:textId="77777777" w:rsidTr="2799D5F4">
        <w:tc>
          <w:tcPr>
            <w:tcW w:w="3960" w:type="dxa"/>
            <w:shd w:val="clear" w:color="auto" w:fill="auto"/>
          </w:tcPr>
          <w:p w14:paraId="4FB6BCA5" w14:textId="5466931F" w:rsidR="00DA0C2B" w:rsidRPr="009F2BB9" w:rsidRDefault="00DA0C2B" w:rsidP="003871F2">
            <w:pPr>
              <w:rPr>
                <w:rFonts w:ascii="Arial" w:hAnsi="Arial" w:cs="Arial"/>
                <w:sz w:val="22"/>
                <w:szCs w:val="22"/>
              </w:rPr>
            </w:pPr>
            <w:r w:rsidRPr="2799D5F4">
              <w:rPr>
                <w:rFonts w:ascii="Arial" w:hAnsi="Arial" w:cs="Arial"/>
                <w:sz w:val="22"/>
                <w:szCs w:val="22"/>
              </w:rPr>
              <w:t>Automatic doors</w:t>
            </w:r>
            <w:r w:rsidR="00FF045F" w:rsidRPr="2799D5F4">
              <w:rPr>
                <w:rFonts w:ascii="Arial" w:hAnsi="Arial" w:cs="Arial"/>
                <w:sz w:val="22"/>
                <w:szCs w:val="22"/>
              </w:rPr>
              <w:t xml:space="preserve"> (</w:t>
            </w:r>
            <w:r w:rsidR="690D1DD3" w:rsidRPr="2799D5F4">
              <w:rPr>
                <w:rFonts w:ascii="Arial" w:hAnsi="Arial" w:cs="Arial"/>
                <w:sz w:val="22"/>
                <w:szCs w:val="22"/>
              </w:rPr>
              <w:t>electric powered</w:t>
            </w:r>
            <w:r w:rsidR="00FF045F" w:rsidRPr="2799D5F4">
              <w:rPr>
                <w:rFonts w:ascii="Arial" w:hAnsi="Arial" w:cs="Arial"/>
                <w:sz w:val="22"/>
                <w:szCs w:val="22"/>
              </w:rPr>
              <w:t>)</w:t>
            </w:r>
          </w:p>
        </w:tc>
        <w:tc>
          <w:tcPr>
            <w:tcW w:w="3420" w:type="dxa"/>
            <w:shd w:val="clear" w:color="auto" w:fill="auto"/>
          </w:tcPr>
          <w:p w14:paraId="306FF62F" w14:textId="77777777" w:rsidR="00DA0C2B" w:rsidRPr="009F2BB9" w:rsidRDefault="000A0954" w:rsidP="003871F2">
            <w:pPr>
              <w:rPr>
                <w:rFonts w:ascii="Arial" w:hAnsi="Arial" w:cs="Arial"/>
                <w:sz w:val="22"/>
                <w:szCs w:val="22"/>
              </w:rPr>
            </w:pPr>
            <w:r>
              <w:rPr>
                <w:rFonts w:ascii="Arial" w:hAnsi="Arial" w:cs="Arial"/>
                <w:sz w:val="22"/>
                <w:szCs w:val="22"/>
              </w:rPr>
              <w:t>6-M</w:t>
            </w:r>
            <w:r w:rsidR="00FF045F">
              <w:rPr>
                <w:rFonts w:ascii="Arial" w:hAnsi="Arial" w:cs="Arial"/>
                <w:sz w:val="22"/>
                <w:szCs w:val="22"/>
              </w:rPr>
              <w:t>onthly</w:t>
            </w:r>
          </w:p>
        </w:tc>
        <w:tc>
          <w:tcPr>
            <w:tcW w:w="2340" w:type="dxa"/>
            <w:shd w:val="clear" w:color="auto" w:fill="auto"/>
          </w:tcPr>
          <w:p w14:paraId="524446A9" w14:textId="77777777" w:rsidR="00DA0C2B" w:rsidRPr="009F2BB9" w:rsidRDefault="00DA0C2B" w:rsidP="003871F2">
            <w:pPr>
              <w:rPr>
                <w:rFonts w:ascii="Arial" w:hAnsi="Arial" w:cs="Arial"/>
                <w:sz w:val="22"/>
                <w:szCs w:val="22"/>
              </w:rPr>
            </w:pPr>
          </w:p>
        </w:tc>
      </w:tr>
      <w:tr w:rsidR="00DA0C2B" w:rsidRPr="009F2BB9" w14:paraId="30B6D0F6" w14:textId="77777777" w:rsidTr="2799D5F4">
        <w:tc>
          <w:tcPr>
            <w:tcW w:w="3960" w:type="dxa"/>
            <w:shd w:val="clear" w:color="auto" w:fill="auto"/>
          </w:tcPr>
          <w:p w14:paraId="5B2A8722" w14:textId="40D779D6" w:rsidR="00DA0C2B" w:rsidRDefault="00DA0C2B" w:rsidP="00FF045F">
            <w:pPr>
              <w:rPr>
                <w:rFonts w:ascii="Arial" w:hAnsi="Arial" w:cs="Arial"/>
                <w:sz w:val="22"/>
                <w:szCs w:val="22"/>
              </w:rPr>
            </w:pPr>
            <w:r w:rsidRPr="2799D5F4">
              <w:rPr>
                <w:rFonts w:ascii="Arial" w:hAnsi="Arial" w:cs="Arial"/>
                <w:sz w:val="22"/>
                <w:szCs w:val="22"/>
              </w:rPr>
              <w:t>Automatic gates</w:t>
            </w:r>
            <w:r w:rsidR="00FF045F" w:rsidRPr="2799D5F4">
              <w:rPr>
                <w:rFonts w:ascii="Arial" w:hAnsi="Arial" w:cs="Arial"/>
                <w:sz w:val="22"/>
                <w:szCs w:val="22"/>
              </w:rPr>
              <w:t xml:space="preserve"> (</w:t>
            </w:r>
            <w:r w:rsidR="40031993" w:rsidRPr="2799D5F4">
              <w:rPr>
                <w:rFonts w:ascii="Arial" w:hAnsi="Arial" w:cs="Arial"/>
                <w:sz w:val="22"/>
                <w:szCs w:val="22"/>
              </w:rPr>
              <w:t>electric powered</w:t>
            </w:r>
            <w:r w:rsidR="00FF045F" w:rsidRPr="2799D5F4">
              <w:rPr>
                <w:rFonts w:ascii="Arial" w:hAnsi="Arial" w:cs="Arial"/>
                <w:sz w:val="22"/>
                <w:szCs w:val="22"/>
              </w:rPr>
              <w:t>)</w:t>
            </w:r>
          </w:p>
        </w:tc>
        <w:tc>
          <w:tcPr>
            <w:tcW w:w="3420" w:type="dxa"/>
            <w:shd w:val="clear" w:color="auto" w:fill="auto"/>
          </w:tcPr>
          <w:p w14:paraId="098F0450" w14:textId="77777777" w:rsidR="00DA0C2B" w:rsidRDefault="000A0954" w:rsidP="003871F2">
            <w:pPr>
              <w:rPr>
                <w:rFonts w:ascii="Arial" w:hAnsi="Arial" w:cs="Arial"/>
                <w:sz w:val="22"/>
                <w:szCs w:val="22"/>
              </w:rPr>
            </w:pPr>
            <w:r>
              <w:rPr>
                <w:rFonts w:ascii="Arial" w:hAnsi="Arial" w:cs="Arial"/>
                <w:sz w:val="22"/>
                <w:szCs w:val="22"/>
              </w:rPr>
              <w:t>6-M</w:t>
            </w:r>
            <w:r w:rsidR="00FF045F">
              <w:rPr>
                <w:rFonts w:ascii="Arial" w:hAnsi="Arial" w:cs="Arial"/>
                <w:sz w:val="22"/>
                <w:szCs w:val="22"/>
              </w:rPr>
              <w:t>onthly</w:t>
            </w:r>
          </w:p>
        </w:tc>
        <w:tc>
          <w:tcPr>
            <w:tcW w:w="2340" w:type="dxa"/>
            <w:shd w:val="clear" w:color="auto" w:fill="auto"/>
          </w:tcPr>
          <w:p w14:paraId="4EA52630" w14:textId="77777777" w:rsidR="00DA0C2B" w:rsidRPr="009F2BB9" w:rsidRDefault="00DA0C2B" w:rsidP="003871F2">
            <w:pPr>
              <w:rPr>
                <w:rFonts w:ascii="Arial" w:hAnsi="Arial" w:cs="Arial"/>
                <w:sz w:val="22"/>
                <w:szCs w:val="22"/>
              </w:rPr>
            </w:pPr>
          </w:p>
        </w:tc>
      </w:tr>
      <w:tr w:rsidR="004D04B5" w:rsidRPr="009F2BB9" w14:paraId="0BAFA073" w14:textId="77777777" w:rsidTr="2799D5F4">
        <w:tc>
          <w:tcPr>
            <w:tcW w:w="3960" w:type="dxa"/>
            <w:shd w:val="clear" w:color="auto" w:fill="auto"/>
          </w:tcPr>
          <w:p w14:paraId="707B38D1" w14:textId="77777777" w:rsidR="004D04B5" w:rsidRPr="009F2BB9" w:rsidRDefault="004D04B5" w:rsidP="003871F2">
            <w:pPr>
              <w:rPr>
                <w:rFonts w:ascii="Arial" w:hAnsi="Arial" w:cs="Arial"/>
                <w:sz w:val="22"/>
                <w:szCs w:val="22"/>
              </w:rPr>
            </w:pPr>
            <w:r w:rsidRPr="009F2BB9">
              <w:rPr>
                <w:rFonts w:ascii="Arial" w:hAnsi="Arial" w:cs="Arial"/>
                <w:sz w:val="22"/>
                <w:szCs w:val="22"/>
              </w:rPr>
              <w:t>Catering equipment</w:t>
            </w:r>
          </w:p>
        </w:tc>
        <w:tc>
          <w:tcPr>
            <w:tcW w:w="3420" w:type="dxa"/>
            <w:shd w:val="clear" w:color="auto" w:fill="auto"/>
          </w:tcPr>
          <w:p w14:paraId="423FA6C2" w14:textId="77777777" w:rsidR="004D04B5" w:rsidRPr="009F2BB9" w:rsidRDefault="004D04B5" w:rsidP="003871F2">
            <w:pPr>
              <w:rPr>
                <w:rFonts w:ascii="Arial" w:hAnsi="Arial" w:cs="Arial"/>
                <w:sz w:val="22"/>
                <w:szCs w:val="22"/>
              </w:rPr>
            </w:pPr>
            <w:r w:rsidRPr="009F2BB9">
              <w:rPr>
                <w:rFonts w:ascii="Arial" w:hAnsi="Arial" w:cs="Arial"/>
                <w:sz w:val="22"/>
                <w:szCs w:val="22"/>
              </w:rPr>
              <w:t>As required by risk assessment, recommended by manufacturer</w:t>
            </w:r>
          </w:p>
        </w:tc>
        <w:tc>
          <w:tcPr>
            <w:tcW w:w="2340" w:type="dxa"/>
            <w:shd w:val="clear" w:color="auto" w:fill="auto"/>
          </w:tcPr>
          <w:p w14:paraId="1EED2BA2" w14:textId="77777777" w:rsidR="004D04B5" w:rsidRPr="009F2BB9" w:rsidRDefault="004D04B5" w:rsidP="003871F2">
            <w:pPr>
              <w:rPr>
                <w:rFonts w:ascii="Arial" w:hAnsi="Arial" w:cs="Arial"/>
                <w:sz w:val="22"/>
                <w:szCs w:val="22"/>
              </w:rPr>
            </w:pPr>
          </w:p>
        </w:tc>
      </w:tr>
      <w:tr w:rsidR="000F57D3" w:rsidRPr="009F2BB9" w14:paraId="7B913454" w14:textId="77777777" w:rsidTr="2799D5F4">
        <w:tc>
          <w:tcPr>
            <w:tcW w:w="3960" w:type="dxa"/>
            <w:shd w:val="clear" w:color="auto" w:fill="auto"/>
          </w:tcPr>
          <w:p w14:paraId="6BAB10E6" w14:textId="77777777" w:rsidR="000F57D3" w:rsidRPr="009F2BB9" w:rsidRDefault="000F57D3" w:rsidP="003871F2">
            <w:pPr>
              <w:rPr>
                <w:rFonts w:ascii="Arial" w:hAnsi="Arial" w:cs="Arial"/>
                <w:sz w:val="22"/>
                <w:szCs w:val="22"/>
              </w:rPr>
            </w:pPr>
            <w:r w:rsidRPr="009F2BB9">
              <w:rPr>
                <w:rFonts w:ascii="Arial" w:hAnsi="Arial" w:cs="Arial"/>
                <w:sz w:val="22"/>
                <w:szCs w:val="22"/>
              </w:rPr>
              <w:t>D&amp;T Machinery</w:t>
            </w:r>
          </w:p>
        </w:tc>
        <w:tc>
          <w:tcPr>
            <w:tcW w:w="3420" w:type="dxa"/>
            <w:shd w:val="clear" w:color="auto" w:fill="auto"/>
          </w:tcPr>
          <w:p w14:paraId="1CB43F71" w14:textId="77777777" w:rsidR="000F57D3" w:rsidRPr="009F2BB9" w:rsidRDefault="000F57D3" w:rsidP="003871F2">
            <w:pPr>
              <w:rPr>
                <w:rFonts w:ascii="Arial" w:hAnsi="Arial" w:cs="Arial"/>
                <w:sz w:val="22"/>
                <w:szCs w:val="22"/>
              </w:rPr>
            </w:pPr>
            <w:r w:rsidRPr="009F2BB9">
              <w:rPr>
                <w:rFonts w:ascii="Arial" w:hAnsi="Arial" w:cs="Arial"/>
                <w:sz w:val="22"/>
                <w:szCs w:val="22"/>
              </w:rPr>
              <w:t>As required by risk assessment, recommended by manufacturer</w:t>
            </w:r>
          </w:p>
        </w:tc>
        <w:tc>
          <w:tcPr>
            <w:tcW w:w="2340" w:type="dxa"/>
            <w:shd w:val="clear" w:color="auto" w:fill="auto"/>
          </w:tcPr>
          <w:p w14:paraId="49F29D81" w14:textId="77777777" w:rsidR="000F57D3" w:rsidRPr="009F2BB9" w:rsidRDefault="000F57D3" w:rsidP="003871F2">
            <w:pPr>
              <w:rPr>
                <w:rFonts w:ascii="Arial" w:hAnsi="Arial" w:cs="Arial"/>
                <w:sz w:val="22"/>
                <w:szCs w:val="22"/>
              </w:rPr>
            </w:pPr>
          </w:p>
        </w:tc>
      </w:tr>
      <w:tr w:rsidR="00A17FD6" w:rsidRPr="009F2BB9" w14:paraId="63CCC2EF" w14:textId="77777777" w:rsidTr="2799D5F4">
        <w:tc>
          <w:tcPr>
            <w:tcW w:w="3960" w:type="dxa"/>
            <w:shd w:val="clear" w:color="auto" w:fill="auto"/>
          </w:tcPr>
          <w:p w14:paraId="0C916BE3" w14:textId="77777777" w:rsidR="00A17FD6" w:rsidRPr="009F2BB9" w:rsidRDefault="00A17FD6" w:rsidP="003871F2">
            <w:pPr>
              <w:rPr>
                <w:rFonts w:ascii="Arial" w:hAnsi="Arial" w:cs="Arial"/>
                <w:sz w:val="22"/>
                <w:szCs w:val="22"/>
              </w:rPr>
            </w:pPr>
            <w:r w:rsidRPr="009F2BB9">
              <w:rPr>
                <w:rFonts w:ascii="Arial" w:hAnsi="Arial" w:cs="Arial"/>
                <w:sz w:val="22"/>
                <w:szCs w:val="22"/>
              </w:rPr>
              <w:t>Electrical installation</w:t>
            </w:r>
          </w:p>
        </w:tc>
        <w:tc>
          <w:tcPr>
            <w:tcW w:w="3420" w:type="dxa"/>
            <w:shd w:val="clear" w:color="auto" w:fill="auto"/>
          </w:tcPr>
          <w:p w14:paraId="41E49032" w14:textId="77777777" w:rsidR="00A17FD6" w:rsidRPr="009F2BB9" w:rsidRDefault="00A17FD6" w:rsidP="003871F2">
            <w:pPr>
              <w:rPr>
                <w:rFonts w:ascii="Arial" w:hAnsi="Arial" w:cs="Arial"/>
                <w:sz w:val="22"/>
                <w:szCs w:val="22"/>
              </w:rPr>
            </w:pPr>
            <w:r w:rsidRPr="009F2BB9">
              <w:rPr>
                <w:rFonts w:ascii="Arial" w:hAnsi="Arial" w:cs="Arial"/>
                <w:sz w:val="22"/>
                <w:szCs w:val="22"/>
              </w:rPr>
              <w:t>Five Yearly</w:t>
            </w:r>
          </w:p>
        </w:tc>
        <w:tc>
          <w:tcPr>
            <w:tcW w:w="2340" w:type="dxa"/>
            <w:shd w:val="clear" w:color="auto" w:fill="auto"/>
          </w:tcPr>
          <w:p w14:paraId="787CB8DC" w14:textId="77777777" w:rsidR="00A17FD6" w:rsidRPr="009F2BB9" w:rsidRDefault="00A17FD6" w:rsidP="003871F2">
            <w:pPr>
              <w:rPr>
                <w:rFonts w:ascii="Arial" w:hAnsi="Arial" w:cs="Arial"/>
                <w:sz w:val="22"/>
                <w:szCs w:val="22"/>
              </w:rPr>
            </w:pPr>
          </w:p>
        </w:tc>
      </w:tr>
      <w:tr w:rsidR="000F57D3" w:rsidRPr="009F2BB9" w14:paraId="0AFF5829" w14:textId="77777777" w:rsidTr="2799D5F4">
        <w:tc>
          <w:tcPr>
            <w:tcW w:w="3960" w:type="dxa"/>
            <w:shd w:val="clear" w:color="auto" w:fill="auto"/>
          </w:tcPr>
          <w:p w14:paraId="415F4422" w14:textId="3157CAE7" w:rsidR="000F57D3" w:rsidRPr="009F2BB9" w:rsidRDefault="288AEC4F" w:rsidP="003871F2">
            <w:pPr>
              <w:rPr>
                <w:rFonts w:ascii="Arial" w:hAnsi="Arial" w:cs="Arial"/>
                <w:sz w:val="22"/>
                <w:szCs w:val="22"/>
              </w:rPr>
            </w:pPr>
            <w:r w:rsidRPr="60155BAD">
              <w:rPr>
                <w:rFonts w:ascii="Arial" w:hAnsi="Arial" w:cs="Arial"/>
                <w:sz w:val="22"/>
                <w:szCs w:val="22"/>
              </w:rPr>
              <w:t>Fume Cupboard/Dust Extraction (</w:t>
            </w:r>
            <w:r w:rsidR="1E798CB9" w:rsidRPr="60155BAD">
              <w:rPr>
                <w:rFonts w:ascii="Arial" w:hAnsi="Arial" w:cs="Arial"/>
                <w:sz w:val="22"/>
                <w:szCs w:val="22"/>
              </w:rPr>
              <w:t>LEV (Local Exhaust Ventilation)</w:t>
            </w:r>
            <w:r w:rsidRPr="60155BAD">
              <w:rPr>
                <w:rFonts w:ascii="Arial" w:hAnsi="Arial" w:cs="Arial"/>
                <w:sz w:val="22"/>
                <w:szCs w:val="22"/>
              </w:rPr>
              <w:t>)</w:t>
            </w:r>
          </w:p>
        </w:tc>
        <w:tc>
          <w:tcPr>
            <w:tcW w:w="3420" w:type="dxa"/>
            <w:shd w:val="clear" w:color="auto" w:fill="auto"/>
          </w:tcPr>
          <w:p w14:paraId="7EC5A91C" w14:textId="77777777" w:rsidR="000F57D3" w:rsidRPr="009F2BB9" w:rsidRDefault="000F57D3" w:rsidP="003871F2">
            <w:pPr>
              <w:rPr>
                <w:rFonts w:ascii="Arial" w:hAnsi="Arial" w:cs="Arial"/>
                <w:sz w:val="22"/>
                <w:szCs w:val="22"/>
              </w:rPr>
            </w:pPr>
            <w:r w:rsidRPr="009F2BB9">
              <w:rPr>
                <w:rFonts w:ascii="Arial" w:hAnsi="Arial" w:cs="Arial"/>
                <w:sz w:val="22"/>
                <w:szCs w:val="22"/>
              </w:rPr>
              <w:t>14 months</w:t>
            </w:r>
          </w:p>
        </w:tc>
        <w:tc>
          <w:tcPr>
            <w:tcW w:w="2340" w:type="dxa"/>
            <w:shd w:val="clear" w:color="auto" w:fill="auto"/>
          </w:tcPr>
          <w:p w14:paraId="7FF5926D" w14:textId="77777777" w:rsidR="000F57D3" w:rsidRPr="009F2BB9" w:rsidRDefault="000F57D3" w:rsidP="003871F2">
            <w:pPr>
              <w:rPr>
                <w:rFonts w:ascii="Arial" w:hAnsi="Arial" w:cs="Arial"/>
                <w:sz w:val="22"/>
                <w:szCs w:val="22"/>
              </w:rPr>
            </w:pPr>
          </w:p>
        </w:tc>
      </w:tr>
      <w:tr w:rsidR="00987EEB" w:rsidRPr="009F2BB9" w14:paraId="51B38C21" w14:textId="77777777" w:rsidTr="2799D5F4">
        <w:tc>
          <w:tcPr>
            <w:tcW w:w="3960" w:type="dxa"/>
            <w:shd w:val="clear" w:color="auto" w:fill="auto"/>
          </w:tcPr>
          <w:p w14:paraId="00E5DA6A" w14:textId="77777777" w:rsidR="00987EEB" w:rsidRPr="009F2BB9" w:rsidRDefault="00987EEB" w:rsidP="00A17FD6">
            <w:pPr>
              <w:rPr>
                <w:rFonts w:ascii="Arial" w:hAnsi="Arial" w:cs="Arial"/>
                <w:sz w:val="22"/>
                <w:szCs w:val="22"/>
              </w:rPr>
            </w:pPr>
            <w:r w:rsidRPr="009F2BB9">
              <w:rPr>
                <w:rFonts w:ascii="Arial" w:hAnsi="Arial" w:cs="Arial"/>
                <w:sz w:val="22"/>
                <w:szCs w:val="22"/>
              </w:rPr>
              <w:t>Gas boilers</w:t>
            </w:r>
          </w:p>
        </w:tc>
        <w:tc>
          <w:tcPr>
            <w:tcW w:w="3420" w:type="dxa"/>
            <w:shd w:val="clear" w:color="auto" w:fill="auto"/>
          </w:tcPr>
          <w:p w14:paraId="0CF8CCDB" w14:textId="77777777" w:rsidR="00987EEB" w:rsidRPr="009F2BB9" w:rsidRDefault="00987EEB" w:rsidP="00A17FD6">
            <w:pPr>
              <w:rPr>
                <w:rFonts w:ascii="Arial" w:hAnsi="Arial" w:cs="Arial"/>
                <w:sz w:val="22"/>
                <w:szCs w:val="22"/>
              </w:rPr>
            </w:pPr>
            <w:r w:rsidRPr="009F2BB9">
              <w:rPr>
                <w:rFonts w:ascii="Arial" w:hAnsi="Arial" w:cs="Arial"/>
                <w:sz w:val="22"/>
                <w:szCs w:val="22"/>
              </w:rPr>
              <w:t>Annual</w:t>
            </w:r>
          </w:p>
        </w:tc>
        <w:tc>
          <w:tcPr>
            <w:tcW w:w="2340" w:type="dxa"/>
            <w:shd w:val="clear" w:color="auto" w:fill="auto"/>
          </w:tcPr>
          <w:p w14:paraId="3FD7B7D0" w14:textId="77777777" w:rsidR="00987EEB" w:rsidRPr="009F2BB9" w:rsidRDefault="00987EEB" w:rsidP="00A17FD6">
            <w:pPr>
              <w:rPr>
                <w:rFonts w:ascii="Arial" w:hAnsi="Arial" w:cs="Arial"/>
                <w:sz w:val="22"/>
                <w:szCs w:val="22"/>
              </w:rPr>
            </w:pPr>
          </w:p>
        </w:tc>
      </w:tr>
      <w:tr w:rsidR="009C0029" w:rsidRPr="009F2BB9" w14:paraId="4099F4CE" w14:textId="77777777" w:rsidTr="2799D5F4">
        <w:tc>
          <w:tcPr>
            <w:tcW w:w="3960" w:type="dxa"/>
            <w:shd w:val="clear" w:color="auto" w:fill="auto"/>
          </w:tcPr>
          <w:p w14:paraId="70139CCF" w14:textId="77777777" w:rsidR="009C0029" w:rsidRPr="009F2BB9" w:rsidRDefault="009C0029" w:rsidP="00A17FD6">
            <w:pPr>
              <w:rPr>
                <w:rFonts w:ascii="Arial" w:hAnsi="Arial" w:cs="Arial"/>
                <w:sz w:val="22"/>
                <w:szCs w:val="22"/>
              </w:rPr>
            </w:pPr>
            <w:r w:rsidRPr="009F2BB9">
              <w:rPr>
                <w:rFonts w:ascii="Arial" w:hAnsi="Arial" w:cs="Arial"/>
                <w:sz w:val="22"/>
                <w:szCs w:val="22"/>
              </w:rPr>
              <w:t>Gas cookers</w:t>
            </w:r>
          </w:p>
        </w:tc>
        <w:tc>
          <w:tcPr>
            <w:tcW w:w="3420" w:type="dxa"/>
            <w:shd w:val="clear" w:color="auto" w:fill="auto"/>
          </w:tcPr>
          <w:p w14:paraId="3B73B4B3" w14:textId="77777777" w:rsidR="009C0029" w:rsidRPr="009F2BB9" w:rsidRDefault="009C0029" w:rsidP="00A17FD6">
            <w:pPr>
              <w:rPr>
                <w:rFonts w:ascii="Arial" w:hAnsi="Arial" w:cs="Arial"/>
                <w:sz w:val="22"/>
                <w:szCs w:val="22"/>
              </w:rPr>
            </w:pPr>
            <w:r w:rsidRPr="009F2BB9">
              <w:rPr>
                <w:rFonts w:ascii="Arial" w:hAnsi="Arial" w:cs="Arial"/>
                <w:sz w:val="22"/>
                <w:szCs w:val="22"/>
              </w:rPr>
              <w:t>Annual</w:t>
            </w:r>
          </w:p>
        </w:tc>
        <w:tc>
          <w:tcPr>
            <w:tcW w:w="2340" w:type="dxa"/>
            <w:shd w:val="clear" w:color="auto" w:fill="auto"/>
          </w:tcPr>
          <w:p w14:paraId="60E80879" w14:textId="77777777" w:rsidR="009C0029" w:rsidRPr="009F2BB9" w:rsidRDefault="009C0029" w:rsidP="00A17FD6">
            <w:pPr>
              <w:rPr>
                <w:rFonts w:ascii="Arial" w:hAnsi="Arial" w:cs="Arial"/>
                <w:sz w:val="22"/>
                <w:szCs w:val="22"/>
              </w:rPr>
            </w:pPr>
          </w:p>
        </w:tc>
      </w:tr>
      <w:tr w:rsidR="000F57D3" w:rsidRPr="009F2BB9" w14:paraId="28BD5502" w14:textId="77777777" w:rsidTr="2799D5F4">
        <w:tc>
          <w:tcPr>
            <w:tcW w:w="3960" w:type="dxa"/>
            <w:shd w:val="clear" w:color="auto" w:fill="auto"/>
          </w:tcPr>
          <w:p w14:paraId="6D515D6C" w14:textId="77777777" w:rsidR="000F57D3" w:rsidRPr="009F2BB9" w:rsidRDefault="000F57D3" w:rsidP="00A17FD6">
            <w:pPr>
              <w:rPr>
                <w:rFonts w:ascii="Arial" w:hAnsi="Arial" w:cs="Arial"/>
                <w:sz w:val="22"/>
                <w:szCs w:val="22"/>
              </w:rPr>
            </w:pPr>
            <w:r w:rsidRPr="009F2BB9">
              <w:rPr>
                <w:rFonts w:ascii="Arial" w:hAnsi="Arial" w:cs="Arial"/>
                <w:sz w:val="22"/>
                <w:szCs w:val="22"/>
              </w:rPr>
              <w:t>Gym equipment</w:t>
            </w:r>
            <w:r w:rsidR="00487056" w:rsidRPr="009F2BB9">
              <w:rPr>
                <w:rFonts w:ascii="Arial" w:hAnsi="Arial" w:cs="Arial"/>
                <w:sz w:val="22"/>
                <w:szCs w:val="22"/>
              </w:rPr>
              <w:t xml:space="preserve"> (fitness training </w:t>
            </w:r>
            <w:r w:rsidR="0039559D" w:rsidRPr="009F2BB9">
              <w:rPr>
                <w:rFonts w:ascii="Arial" w:hAnsi="Arial" w:cs="Arial"/>
                <w:sz w:val="22"/>
                <w:szCs w:val="22"/>
              </w:rPr>
              <w:t>etc.</w:t>
            </w:r>
            <w:r w:rsidR="00487056" w:rsidRPr="009F2BB9">
              <w:rPr>
                <w:rFonts w:ascii="Arial" w:hAnsi="Arial" w:cs="Arial"/>
                <w:sz w:val="22"/>
                <w:szCs w:val="22"/>
              </w:rPr>
              <w:t>)</w:t>
            </w:r>
          </w:p>
        </w:tc>
        <w:tc>
          <w:tcPr>
            <w:tcW w:w="3420" w:type="dxa"/>
            <w:shd w:val="clear" w:color="auto" w:fill="auto"/>
          </w:tcPr>
          <w:p w14:paraId="6579E939" w14:textId="77777777" w:rsidR="000F57D3" w:rsidRPr="009F2BB9" w:rsidRDefault="004D04B5" w:rsidP="00A17FD6">
            <w:pPr>
              <w:rPr>
                <w:rFonts w:ascii="Arial" w:hAnsi="Arial" w:cs="Arial"/>
                <w:sz w:val="22"/>
                <w:szCs w:val="22"/>
              </w:rPr>
            </w:pPr>
            <w:r w:rsidRPr="009F2BB9">
              <w:rPr>
                <w:rFonts w:ascii="Arial" w:hAnsi="Arial" w:cs="Arial"/>
                <w:sz w:val="22"/>
                <w:szCs w:val="22"/>
              </w:rPr>
              <w:t>6-Monthly / Annual</w:t>
            </w:r>
          </w:p>
        </w:tc>
        <w:tc>
          <w:tcPr>
            <w:tcW w:w="2340" w:type="dxa"/>
            <w:shd w:val="clear" w:color="auto" w:fill="auto"/>
          </w:tcPr>
          <w:p w14:paraId="10F52C9E" w14:textId="77777777" w:rsidR="000F57D3" w:rsidRPr="009F2BB9" w:rsidRDefault="000F57D3" w:rsidP="00A17FD6">
            <w:pPr>
              <w:rPr>
                <w:rFonts w:ascii="Arial" w:hAnsi="Arial" w:cs="Arial"/>
                <w:sz w:val="22"/>
                <w:szCs w:val="22"/>
              </w:rPr>
            </w:pPr>
          </w:p>
        </w:tc>
      </w:tr>
      <w:tr w:rsidR="00A17FD6" w:rsidRPr="009F2BB9" w14:paraId="675302D4" w14:textId="77777777" w:rsidTr="2799D5F4">
        <w:tc>
          <w:tcPr>
            <w:tcW w:w="3960" w:type="dxa"/>
            <w:shd w:val="clear" w:color="auto" w:fill="auto"/>
          </w:tcPr>
          <w:p w14:paraId="0272FCA1" w14:textId="77777777" w:rsidR="00A17FD6" w:rsidRPr="009F2BB9" w:rsidRDefault="00A17FD6" w:rsidP="003871F2">
            <w:pPr>
              <w:rPr>
                <w:rFonts w:ascii="Arial" w:hAnsi="Arial" w:cs="Arial"/>
                <w:sz w:val="22"/>
                <w:szCs w:val="22"/>
              </w:rPr>
            </w:pPr>
            <w:r w:rsidRPr="009F2BB9">
              <w:rPr>
                <w:rFonts w:ascii="Arial" w:hAnsi="Arial" w:cs="Arial"/>
                <w:sz w:val="22"/>
                <w:szCs w:val="22"/>
              </w:rPr>
              <w:t>Emergency Lighting</w:t>
            </w:r>
          </w:p>
        </w:tc>
        <w:tc>
          <w:tcPr>
            <w:tcW w:w="3420" w:type="dxa"/>
            <w:shd w:val="clear" w:color="auto" w:fill="auto"/>
          </w:tcPr>
          <w:p w14:paraId="10526A3C" w14:textId="77777777" w:rsidR="00A17FD6" w:rsidRPr="009F2BB9" w:rsidRDefault="00A17FD6" w:rsidP="003871F2">
            <w:pPr>
              <w:rPr>
                <w:rFonts w:ascii="Arial" w:hAnsi="Arial" w:cs="Arial"/>
                <w:sz w:val="22"/>
                <w:szCs w:val="22"/>
              </w:rPr>
            </w:pPr>
            <w:r w:rsidRPr="009F2BB9">
              <w:rPr>
                <w:rFonts w:ascii="Arial" w:hAnsi="Arial" w:cs="Arial"/>
                <w:sz w:val="22"/>
                <w:szCs w:val="22"/>
              </w:rPr>
              <w:t>6-Monthly</w:t>
            </w:r>
          </w:p>
        </w:tc>
        <w:tc>
          <w:tcPr>
            <w:tcW w:w="2340" w:type="dxa"/>
            <w:shd w:val="clear" w:color="auto" w:fill="auto"/>
          </w:tcPr>
          <w:p w14:paraId="44C226B0" w14:textId="77777777" w:rsidR="00A17FD6" w:rsidRPr="009F2BB9" w:rsidRDefault="00A17FD6" w:rsidP="003871F2">
            <w:pPr>
              <w:rPr>
                <w:rFonts w:ascii="Arial" w:hAnsi="Arial" w:cs="Arial"/>
                <w:sz w:val="22"/>
                <w:szCs w:val="22"/>
              </w:rPr>
            </w:pPr>
          </w:p>
        </w:tc>
      </w:tr>
      <w:tr w:rsidR="00A17FD6" w:rsidRPr="009F2BB9" w14:paraId="322A12AE" w14:textId="77777777" w:rsidTr="2799D5F4">
        <w:tc>
          <w:tcPr>
            <w:tcW w:w="3960" w:type="dxa"/>
            <w:shd w:val="clear" w:color="auto" w:fill="auto"/>
          </w:tcPr>
          <w:p w14:paraId="76A0777F" w14:textId="77777777" w:rsidR="00A17FD6" w:rsidRPr="009F2BB9" w:rsidRDefault="00A17FD6" w:rsidP="003871F2">
            <w:pPr>
              <w:rPr>
                <w:rFonts w:ascii="Arial" w:hAnsi="Arial" w:cs="Arial"/>
                <w:sz w:val="22"/>
                <w:szCs w:val="22"/>
              </w:rPr>
            </w:pPr>
            <w:r w:rsidRPr="009F2BB9">
              <w:rPr>
                <w:rFonts w:ascii="Arial" w:hAnsi="Arial" w:cs="Arial"/>
                <w:sz w:val="22"/>
                <w:szCs w:val="22"/>
              </w:rPr>
              <w:lastRenderedPageBreak/>
              <w:t>Fire Alarm</w:t>
            </w:r>
          </w:p>
        </w:tc>
        <w:tc>
          <w:tcPr>
            <w:tcW w:w="3420" w:type="dxa"/>
            <w:shd w:val="clear" w:color="auto" w:fill="auto"/>
          </w:tcPr>
          <w:p w14:paraId="05154657" w14:textId="77777777" w:rsidR="00A17FD6" w:rsidRPr="009F2BB9" w:rsidRDefault="00A17FD6" w:rsidP="00DA0C2B">
            <w:pPr>
              <w:rPr>
                <w:rFonts w:ascii="Arial" w:hAnsi="Arial" w:cs="Arial"/>
                <w:sz w:val="22"/>
                <w:szCs w:val="22"/>
              </w:rPr>
            </w:pPr>
            <w:r w:rsidRPr="009F2BB9">
              <w:rPr>
                <w:rFonts w:ascii="Arial" w:hAnsi="Arial" w:cs="Arial"/>
                <w:sz w:val="22"/>
                <w:szCs w:val="22"/>
              </w:rPr>
              <w:t>Quarterly</w:t>
            </w:r>
            <w:r w:rsidR="00DA0C2B">
              <w:rPr>
                <w:rFonts w:ascii="Arial" w:hAnsi="Arial" w:cs="Arial"/>
                <w:sz w:val="22"/>
                <w:szCs w:val="22"/>
              </w:rPr>
              <w:t xml:space="preserve"> / 6-Monthly</w:t>
            </w:r>
          </w:p>
        </w:tc>
        <w:tc>
          <w:tcPr>
            <w:tcW w:w="2340" w:type="dxa"/>
            <w:shd w:val="clear" w:color="auto" w:fill="auto"/>
          </w:tcPr>
          <w:p w14:paraId="1C382D2F" w14:textId="77777777" w:rsidR="00A17FD6" w:rsidRPr="009F2BB9" w:rsidRDefault="00A17FD6" w:rsidP="003871F2">
            <w:pPr>
              <w:rPr>
                <w:rFonts w:ascii="Arial" w:hAnsi="Arial" w:cs="Arial"/>
                <w:sz w:val="22"/>
                <w:szCs w:val="22"/>
              </w:rPr>
            </w:pPr>
          </w:p>
        </w:tc>
      </w:tr>
      <w:tr w:rsidR="00987EEB" w:rsidRPr="009F2BB9" w14:paraId="457494D4" w14:textId="77777777" w:rsidTr="2799D5F4">
        <w:tc>
          <w:tcPr>
            <w:tcW w:w="3960" w:type="dxa"/>
            <w:shd w:val="clear" w:color="auto" w:fill="auto"/>
          </w:tcPr>
          <w:p w14:paraId="131B764E" w14:textId="77777777" w:rsidR="00987EEB" w:rsidRPr="009F2BB9" w:rsidRDefault="00987EEB" w:rsidP="00A17FD6">
            <w:pPr>
              <w:rPr>
                <w:rFonts w:ascii="Arial" w:hAnsi="Arial" w:cs="Arial"/>
                <w:sz w:val="22"/>
                <w:szCs w:val="22"/>
              </w:rPr>
            </w:pPr>
            <w:r w:rsidRPr="009F2BB9">
              <w:rPr>
                <w:rFonts w:ascii="Arial" w:hAnsi="Arial" w:cs="Arial"/>
                <w:sz w:val="22"/>
                <w:szCs w:val="22"/>
              </w:rPr>
              <w:t>Fire Extinguishers</w:t>
            </w:r>
          </w:p>
        </w:tc>
        <w:tc>
          <w:tcPr>
            <w:tcW w:w="3420" w:type="dxa"/>
            <w:shd w:val="clear" w:color="auto" w:fill="auto"/>
          </w:tcPr>
          <w:p w14:paraId="1F9640B1" w14:textId="77777777" w:rsidR="00987EEB" w:rsidRPr="009F2BB9" w:rsidRDefault="00987EEB" w:rsidP="00A17FD6">
            <w:pPr>
              <w:rPr>
                <w:rFonts w:ascii="Arial" w:hAnsi="Arial" w:cs="Arial"/>
                <w:sz w:val="22"/>
                <w:szCs w:val="22"/>
              </w:rPr>
            </w:pPr>
            <w:r w:rsidRPr="009F2BB9">
              <w:rPr>
                <w:rFonts w:ascii="Arial" w:hAnsi="Arial" w:cs="Arial"/>
                <w:sz w:val="22"/>
                <w:szCs w:val="22"/>
              </w:rPr>
              <w:t>Annual</w:t>
            </w:r>
          </w:p>
        </w:tc>
        <w:tc>
          <w:tcPr>
            <w:tcW w:w="2340" w:type="dxa"/>
            <w:shd w:val="clear" w:color="auto" w:fill="auto"/>
          </w:tcPr>
          <w:p w14:paraId="623C7C2C" w14:textId="77777777" w:rsidR="00987EEB" w:rsidRPr="009F2BB9" w:rsidRDefault="00987EEB" w:rsidP="00A17FD6">
            <w:pPr>
              <w:rPr>
                <w:rFonts w:ascii="Arial" w:hAnsi="Arial" w:cs="Arial"/>
                <w:sz w:val="22"/>
                <w:szCs w:val="22"/>
              </w:rPr>
            </w:pPr>
          </w:p>
        </w:tc>
      </w:tr>
      <w:tr w:rsidR="00FF045F" w:rsidRPr="009F2BB9" w14:paraId="11D1333F" w14:textId="77777777" w:rsidTr="2799D5F4">
        <w:tc>
          <w:tcPr>
            <w:tcW w:w="3960" w:type="dxa"/>
            <w:shd w:val="clear" w:color="auto" w:fill="auto"/>
          </w:tcPr>
          <w:p w14:paraId="247E51A0" w14:textId="77777777" w:rsidR="00FF045F" w:rsidRPr="009F2BB9" w:rsidRDefault="00FF045F" w:rsidP="00A17FD6">
            <w:pPr>
              <w:rPr>
                <w:rFonts w:ascii="Arial" w:hAnsi="Arial" w:cs="Arial"/>
                <w:sz w:val="22"/>
                <w:szCs w:val="22"/>
              </w:rPr>
            </w:pPr>
            <w:r>
              <w:rPr>
                <w:rFonts w:ascii="Arial" w:hAnsi="Arial" w:cs="Arial"/>
                <w:sz w:val="22"/>
                <w:szCs w:val="22"/>
              </w:rPr>
              <w:t>Fire Shutters</w:t>
            </w:r>
          </w:p>
        </w:tc>
        <w:tc>
          <w:tcPr>
            <w:tcW w:w="3420" w:type="dxa"/>
            <w:shd w:val="clear" w:color="auto" w:fill="auto"/>
          </w:tcPr>
          <w:p w14:paraId="1D0E1AFA" w14:textId="77777777" w:rsidR="00FF045F" w:rsidRPr="009F2BB9" w:rsidRDefault="00FF045F" w:rsidP="00A17FD6">
            <w:pPr>
              <w:rPr>
                <w:rFonts w:ascii="Arial" w:hAnsi="Arial" w:cs="Arial"/>
                <w:sz w:val="22"/>
                <w:szCs w:val="22"/>
              </w:rPr>
            </w:pPr>
            <w:r>
              <w:rPr>
                <w:rFonts w:ascii="Arial" w:hAnsi="Arial" w:cs="Arial"/>
                <w:sz w:val="22"/>
                <w:szCs w:val="22"/>
              </w:rPr>
              <w:t>Annual</w:t>
            </w:r>
          </w:p>
        </w:tc>
        <w:tc>
          <w:tcPr>
            <w:tcW w:w="2340" w:type="dxa"/>
            <w:shd w:val="clear" w:color="auto" w:fill="auto"/>
          </w:tcPr>
          <w:p w14:paraId="412DB6F9" w14:textId="77777777" w:rsidR="00FF045F" w:rsidRPr="009F2BB9" w:rsidRDefault="00FF045F" w:rsidP="00A17FD6">
            <w:pPr>
              <w:rPr>
                <w:rFonts w:ascii="Arial" w:hAnsi="Arial" w:cs="Arial"/>
                <w:sz w:val="22"/>
                <w:szCs w:val="22"/>
              </w:rPr>
            </w:pPr>
          </w:p>
        </w:tc>
      </w:tr>
      <w:tr w:rsidR="00FF045F" w:rsidRPr="009F2BB9" w14:paraId="693A820E" w14:textId="77777777" w:rsidTr="2799D5F4">
        <w:tc>
          <w:tcPr>
            <w:tcW w:w="3960" w:type="dxa"/>
            <w:shd w:val="clear" w:color="auto" w:fill="auto"/>
          </w:tcPr>
          <w:p w14:paraId="21A7A1A0" w14:textId="77777777" w:rsidR="00FF045F" w:rsidRPr="009F2BB9" w:rsidRDefault="00FF045F" w:rsidP="00A17FD6">
            <w:pPr>
              <w:rPr>
                <w:rFonts w:ascii="Arial" w:hAnsi="Arial" w:cs="Arial"/>
                <w:sz w:val="22"/>
                <w:szCs w:val="22"/>
              </w:rPr>
            </w:pPr>
            <w:r>
              <w:rPr>
                <w:rFonts w:ascii="Arial" w:hAnsi="Arial" w:cs="Arial"/>
                <w:sz w:val="22"/>
                <w:szCs w:val="22"/>
              </w:rPr>
              <w:t>Hall Dividers</w:t>
            </w:r>
          </w:p>
        </w:tc>
        <w:tc>
          <w:tcPr>
            <w:tcW w:w="3420" w:type="dxa"/>
            <w:shd w:val="clear" w:color="auto" w:fill="auto"/>
          </w:tcPr>
          <w:p w14:paraId="36F03145" w14:textId="77777777" w:rsidR="00FF045F" w:rsidRPr="009F2BB9" w:rsidRDefault="00FF045F" w:rsidP="00A17FD6">
            <w:pPr>
              <w:rPr>
                <w:rFonts w:ascii="Arial" w:hAnsi="Arial" w:cs="Arial"/>
                <w:sz w:val="22"/>
                <w:szCs w:val="22"/>
              </w:rPr>
            </w:pPr>
            <w:r>
              <w:rPr>
                <w:rFonts w:ascii="Arial" w:hAnsi="Arial" w:cs="Arial"/>
                <w:sz w:val="22"/>
                <w:szCs w:val="22"/>
              </w:rPr>
              <w:t>Annual</w:t>
            </w:r>
          </w:p>
        </w:tc>
        <w:tc>
          <w:tcPr>
            <w:tcW w:w="2340" w:type="dxa"/>
            <w:shd w:val="clear" w:color="auto" w:fill="auto"/>
          </w:tcPr>
          <w:p w14:paraId="379EFC1C" w14:textId="77777777" w:rsidR="00FF045F" w:rsidRPr="009F2BB9" w:rsidRDefault="00FF045F" w:rsidP="00A17FD6">
            <w:pPr>
              <w:rPr>
                <w:rFonts w:ascii="Arial" w:hAnsi="Arial" w:cs="Arial"/>
                <w:sz w:val="22"/>
                <w:szCs w:val="22"/>
              </w:rPr>
            </w:pPr>
          </w:p>
        </w:tc>
      </w:tr>
      <w:tr w:rsidR="009C0029" w:rsidRPr="009F2BB9" w14:paraId="501D1F1B" w14:textId="77777777" w:rsidTr="2799D5F4">
        <w:tc>
          <w:tcPr>
            <w:tcW w:w="3960" w:type="dxa"/>
            <w:shd w:val="clear" w:color="auto" w:fill="auto"/>
          </w:tcPr>
          <w:p w14:paraId="049C42A8" w14:textId="77777777" w:rsidR="009C0029" w:rsidRPr="009F2BB9" w:rsidRDefault="009C0029" w:rsidP="00A17FD6">
            <w:pPr>
              <w:rPr>
                <w:rFonts w:ascii="Arial" w:hAnsi="Arial" w:cs="Arial"/>
                <w:sz w:val="22"/>
                <w:szCs w:val="22"/>
              </w:rPr>
            </w:pPr>
            <w:r w:rsidRPr="009F2BB9">
              <w:rPr>
                <w:rFonts w:ascii="Arial" w:hAnsi="Arial" w:cs="Arial"/>
                <w:sz w:val="22"/>
                <w:szCs w:val="22"/>
              </w:rPr>
              <w:t>Hoists</w:t>
            </w:r>
          </w:p>
        </w:tc>
        <w:tc>
          <w:tcPr>
            <w:tcW w:w="3420" w:type="dxa"/>
            <w:shd w:val="clear" w:color="auto" w:fill="auto"/>
          </w:tcPr>
          <w:p w14:paraId="79B5EC43" w14:textId="77777777" w:rsidR="009C0029" w:rsidRPr="009F2BB9" w:rsidRDefault="004D04B5" w:rsidP="00A17FD6">
            <w:pPr>
              <w:rPr>
                <w:rFonts w:ascii="Arial" w:hAnsi="Arial" w:cs="Arial"/>
                <w:sz w:val="22"/>
                <w:szCs w:val="22"/>
              </w:rPr>
            </w:pPr>
            <w:r w:rsidRPr="009F2BB9">
              <w:rPr>
                <w:rFonts w:ascii="Arial" w:hAnsi="Arial" w:cs="Arial"/>
                <w:sz w:val="22"/>
                <w:szCs w:val="22"/>
              </w:rPr>
              <w:t>6-Monthly</w:t>
            </w:r>
          </w:p>
        </w:tc>
        <w:tc>
          <w:tcPr>
            <w:tcW w:w="2340" w:type="dxa"/>
            <w:shd w:val="clear" w:color="auto" w:fill="auto"/>
          </w:tcPr>
          <w:p w14:paraId="5335C03F" w14:textId="77777777" w:rsidR="009C0029" w:rsidRPr="009F2BB9" w:rsidRDefault="009C0029" w:rsidP="00A17FD6">
            <w:pPr>
              <w:rPr>
                <w:rFonts w:ascii="Arial" w:hAnsi="Arial" w:cs="Arial"/>
                <w:sz w:val="22"/>
                <w:szCs w:val="22"/>
              </w:rPr>
            </w:pPr>
          </w:p>
        </w:tc>
      </w:tr>
      <w:tr w:rsidR="004D04B5" w:rsidRPr="009F2BB9" w14:paraId="667FBAEA" w14:textId="77777777" w:rsidTr="2799D5F4">
        <w:tc>
          <w:tcPr>
            <w:tcW w:w="3960" w:type="dxa"/>
            <w:shd w:val="clear" w:color="auto" w:fill="auto"/>
          </w:tcPr>
          <w:p w14:paraId="083F3012" w14:textId="77777777" w:rsidR="004D04B5" w:rsidRPr="009F2BB9" w:rsidRDefault="004D04B5" w:rsidP="00A17FD6">
            <w:pPr>
              <w:rPr>
                <w:rFonts w:ascii="Arial" w:hAnsi="Arial" w:cs="Arial"/>
                <w:sz w:val="22"/>
                <w:szCs w:val="22"/>
              </w:rPr>
            </w:pPr>
            <w:r w:rsidRPr="009F2BB9">
              <w:rPr>
                <w:rFonts w:ascii="Arial" w:hAnsi="Arial" w:cs="Arial"/>
                <w:sz w:val="22"/>
                <w:szCs w:val="22"/>
              </w:rPr>
              <w:t>Lightning conductors</w:t>
            </w:r>
          </w:p>
        </w:tc>
        <w:tc>
          <w:tcPr>
            <w:tcW w:w="3420" w:type="dxa"/>
            <w:shd w:val="clear" w:color="auto" w:fill="auto"/>
          </w:tcPr>
          <w:p w14:paraId="7B23CD2C" w14:textId="77777777" w:rsidR="004D04B5" w:rsidRPr="009F2BB9" w:rsidRDefault="00DA0C2B" w:rsidP="00A17FD6">
            <w:pPr>
              <w:rPr>
                <w:rFonts w:ascii="Arial" w:hAnsi="Arial" w:cs="Arial"/>
                <w:sz w:val="22"/>
                <w:szCs w:val="22"/>
              </w:rPr>
            </w:pPr>
            <w:r>
              <w:rPr>
                <w:rFonts w:ascii="Arial" w:hAnsi="Arial" w:cs="Arial"/>
                <w:sz w:val="22"/>
                <w:szCs w:val="22"/>
              </w:rPr>
              <w:t>11-Monthly</w:t>
            </w:r>
          </w:p>
        </w:tc>
        <w:tc>
          <w:tcPr>
            <w:tcW w:w="2340" w:type="dxa"/>
            <w:shd w:val="clear" w:color="auto" w:fill="auto"/>
          </w:tcPr>
          <w:p w14:paraId="2782F863" w14:textId="77777777" w:rsidR="004D04B5" w:rsidRPr="009F2BB9" w:rsidRDefault="004D04B5" w:rsidP="00A17FD6">
            <w:pPr>
              <w:rPr>
                <w:rFonts w:ascii="Arial" w:hAnsi="Arial" w:cs="Arial"/>
                <w:sz w:val="22"/>
                <w:szCs w:val="22"/>
              </w:rPr>
            </w:pPr>
          </w:p>
        </w:tc>
      </w:tr>
      <w:tr w:rsidR="000F57D3" w:rsidRPr="009F2BB9" w14:paraId="74B99C68" w14:textId="77777777" w:rsidTr="2799D5F4">
        <w:tc>
          <w:tcPr>
            <w:tcW w:w="3960" w:type="dxa"/>
            <w:shd w:val="clear" w:color="auto" w:fill="auto"/>
          </w:tcPr>
          <w:p w14:paraId="4D3291C0" w14:textId="77777777" w:rsidR="000F57D3" w:rsidRPr="009F2BB9" w:rsidRDefault="000F57D3" w:rsidP="003871F2">
            <w:pPr>
              <w:rPr>
                <w:rFonts w:ascii="Arial" w:hAnsi="Arial" w:cs="Arial"/>
                <w:sz w:val="22"/>
                <w:szCs w:val="22"/>
              </w:rPr>
            </w:pPr>
            <w:r w:rsidRPr="009F2BB9">
              <w:rPr>
                <w:rFonts w:ascii="Arial" w:hAnsi="Arial" w:cs="Arial"/>
                <w:sz w:val="22"/>
                <w:szCs w:val="22"/>
              </w:rPr>
              <w:t>Passenger Lifts (including disabled)</w:t>
            </w:r>
          </w:p>
        </w:tc>
        <w:tc>
          <w:tcPr>
            <w:tcW w:w="3420" w:type="dxa"/>
            <w:shd w:val="clear" w:color="auto" w:fill="auto"/>
          </w:tcPr>
          <w:p w14:paraId="280E5E6C" w14:textId="77777777" w:rsidR="000F57D3" w:rsidRPr="009F2BB9" w:rsidRDefault="000F57D3" w:rsidP="003871F2">
            <w:pPr>
              <w:rPr>
                <w:rFonts w:ascii="Arial" w:hAnsi="Arial" w:cs="Arial"/>
                <w:sz w:val="22"/>
                <w:szCs w:val="22"/>
              </w:rPr>
            </w:pPr>
            <w:r w:rsidRPr="009F2BB9">
              <w:rPr>
                <w:rFonts w:ascii="Arial" w:hAnsi="Arial" w:cs="Arial"/>
                <w:sz w:val="22"/>
                <w:szCs w:val="22"/>
              </w:rPr>
              <w:t>6-Monthly</w:t>
            </w:r>
          </w:p>
        </w:tc>
        <w:tc>
          <w:tcPr>
            <w:tcW w:w="2340" w:type="dxa"/>
            <w:shd w:val="clear" w:color="auto" w:fill="auto"/>
          </w:tcPr>
          <w:p w14:paraId="4A492FBF" w14:textId="77777777" w:rsidR="000F57D3" w:rsidRPr="009F2BB9" w:rsidRDefault="000F57D3" w:rsidP="003871F2">
            <w:pPr>
              <w:rPr>
                <w:rFonts w:ascii="Arial" w:hAnsi="Arial" w:cs="Arial"/>
                <w:sz w:val="22"/>
                <w:szCs w:val="22"/>
              </w:rPr>
            </w:pPr>
          </w:p>
        </w:tc>
      </w:tr>
      <w:tr w:rsidR="000F57D3" w:rsidRPr="009F2BB9" w14:paraId="1BBDAB89" w14:textId="77777777" w:rsidTr="2799D5F4">
        <w:tc>
          <w:tcPr>
            <w:tcW w:w="3960" w:type="dxa"/>
            <w:shd w:val="clear" w:color="auto" w:fill="auto"/>
          </w:tcPr>
          <w:p w14:paraId="0FB242D0" w14:textId="34FDEBF3" w:rsidR="000F57D3" w:rsidRPr="009F2BB9" w:rsidRDefault="000F57D3" w:rsidP="003871F2">
            <w:pPr>
              <w:rPr>
                <w:rFonts w:ascii="Arial" w:hAnsi="Arial" w:cs="Arial"/>
                <w:sz w:val="22"/>
                <w:szCs w:val="22"/>
              </w:rPr>
            </w:pPr>
            <w:r w:rsidRPr="009F2BB9">
              <w:rPr>
                <w:rFonts w:ascii="Arial" w:hAnsi="Arial" w:cs="Arial"/>
                <w:sz w:val="22"/>
                <w:szCs w:val="22"/>
              </w:rPr>
              <w:t xml:space="preserve">PE and </w:t>
            </w:r>
            <w:r w:rsidR="00F457A0">
              <w:rPr>
                <w:rFonts w:ascii="Arial" w:hAnsi="Arial" w:cs="Arial"/>
                <w:sz w:val="22"/>
                <w:szCs w:val="22"/>
              </w:rPr>
              <w:t>external fixed p</w:t>
            </w:r>
            <w:r w:rsidRPr="009F2BB9">
              <w:rPr>
                <w:rFonts w:ascii="Arial" w:hAnsi="Arial" w:cs="Arial"/>
                <w:sz w:val="22"/>
                <w:szCs w:val="22"/>
              </w:rPr>
              <w:t>lay equipment</w:t>
            </w:r>
          </w:p>
        </w:tc>
        <w:tc>
          <w:tcPr>
            <w:tcW w:w="3420" w:type="dxa"/>
            <w:shd w:val="clear" w:color="auto" w:fill="auto"/>
          </w:tcPr>
          <w:p w14:paraId="44B9D0F2" w14:textId="77777777" w:rsidR="000F57D3" w:rsidRPr="009F2BB9" w:rsidRDefault="000F57D3" w:rsidP="003871F2">
            <w:pPr>
              <w:rPr>
                <w:rFonts w:ascii="Arial" w:hAnsi="Arial" w:cs="Arial"/>
                <w:sz w:val="22"/>
                <w:szCs w:val="22"/>
              </w:rPr>
            </w:pPr>
            <w:r w:rsidRPr="009F2BB9">
              <w:rPr>
                <w:rFonts w:ascii="Arial" w:hAnsi="Arial" w:cs="Arial"/>
                <w:sz w:val="22"/>
                <w:szCs w:val="22"/>
              </w:rPr>
              <w:t>Annual</w:t>
            </w:r>
          </w:p>
        </w:tc>
        <w:tc>
          <w:tcPr>
            <w:tcW w:w="2340" w:type="dxa"/>
            <w:shd w:val="clear" w:color="auto" w:fill="auto"/>
          </w:tcPr>
          <w:p w14:paraId="2791B446" w14:textId="77777777" w:rsidR="000F57D3" w:rsidRPr="009F2BB9" w:rsidRDefault="000F57D3" w:rsidP="003871F2">
            <w:pPr>
              <w:rPr>
                <w:rFonts w:ascii="Arial" w:hAnsi="Arial" w:cs="Arial"/>
                <w:sz w:val="22"/>
                <w:szCs w:val="22"/>
              </w:rPr>
            </w:pPr>
          </w:p>
        </w:tc>
      </w:tr>
      <w:tr w:rsidR="009C0029" w:rsidRPr="009F2BB9" w14:paraId="2FC2498B" w14:textId="77777777" w:rsidTr="2799D5F4">
        <w:tc>
          <w:tcPr>
            <w:tcW w:w="3960" w:type="dxa"/>
            <w:shd w:val="clear" w:color="auto" w:fill="auto"/>
          </w:tcPr>
          <w:p w14:paraId="566A72E5" w14:textId="77777777" w:rsidR="009C0029" w:rsidRPr="009F2BB9" w:rsidRDefault="009C0029" w:rsidP="00A17FD6">
            <w:pPr>
              <w:rPr>
                <w:rFonts w:ascii="Arial" w:hAnsi="Arial" w:cs="Arial"/>
                <w:sz w:val="22"/>
                <w:szCs w:val="22"/>
              </w:rPr>
            </w:pPr>
            <w:r w:rsidRPr="009F2BB9">
              <w:rPr>
                <w:rFonts w:ascii="Arial" w:hAnsi="Arial" w:cs="Arial"/>
                <w:sz w:val="22"/>
                <w:szCs w:val="22"/>
              </w:rPr>
              <w:t>Portable Electrical Appliances</w:t>
            </w:r>
          </w:p>
        </w:tc>
        <w:tc>
          <w:tcPr>
            <w:tcW w:w="3420" w:type="dxa"/>
            <w:shd w:val="clear" w:color="auto" w:fill="auto"/>
          </w:tcPr>
          <w:p w14:paraId="4CC6AA03" w14:textId="5C5D8826" w:rsidR="009C0029" w:rsidRPr="00280E18" w:rsidRDefault="4E52C0C4" w:rsidP="00A17FD6">
            <w:pPr>
              <w:rPr>
                <w:rFonts w:ascii="Arial" w:hAnsi="Arial" w:cs="Arial"/>
                <w:sz w:val="22"/>
                <w:szCs w:val="22"/>
              </w:rPr>
            </w:pPr>
            <w:r w:rsidRPr="2799D5F4">
              <w:rPr>
                <w:rFonts w:ascii="Arial" w:hAnsi="Arial" w:cs="Arial"/>
                <w:sz w:val="22"/>
                <w:szCs w:val="22"/>
              </w:rPr>
              <w:t>Annually</w:t>
            </w:r>
            <w:r w:rsidR="75C6DAF2" w:rsidRPr="2799D5F4">
              <w:rPr>
                <w:rFonts w:ascii="Arial" w:hAnsi="Arial" w:cs="Arial"/>
                <w:sz w:val="22"/>
                <w:szCs w:val="22"/>
              </w:rPr>
              <w:t xml:space="preserve"> </w:t>
            </w:r>
            <w:r w:rsidR="63523136" w:rsidRPr="2799D5F4">
              <w:rPr>
                <w:rFonts w:ascii="Arial" w:hAnsi="Arial" w:cs="Arial"/>
                <w:sz w:val="22"/>
                <w:szCs w:val="22"/>
              </w:rPr>
              <w:t xml:space="preserve">or via risk assessment </w:t>
            </w:r>
          </w:p>
        </w:tc>
        <w:tc>
          <w:tcPr>
            <w:tcW w:w="2340" w:type="dxa"/>
            <w:shd w:val="clear" w:color="auto" w:fill="auto"/>
          </w:tcPr>
          <w:p w14:paraId="7C75015D" w14:textId="77777777" w:rsidR="009C0029" w:rsidRPr="009F2BB9" w:rsidRDefault="009C0029" w:rsidP="00A17FD6">
            <w:pPr>
              <w:rPr>
                <w:rFonts w:ascii="Arial" w:hAnsi="Arial" w:cs="Arial"/>
                <w:sz w:val="22"/>
                <w:szCs w:val="22"/>
              </w:rPr>
            </w:pPr>
          </w:p>
        </w:tc>
      </w:tr>
      <w:tr w:rsidR="000F57D3" w:rsidRPr="009F2BB9" w14:paraId="7374917A" w14:textId="77777777" w:rsidTr="2799D5F4">
        <w:tc>
          <w:tcPr>
            <w:tcW w:w="3960" w:type="dxa"/>
            <w:shd w:val="clear" w:color="auto" w:fill="auto"/>
          </w:tcPr>
          <w:p w14:paraId="4B8C1D9B" w14:textId="77777777" w:rsidR="000F57D3" w:rsidRPr="009F2BB9" w:rsidRDefault="000F57D3" w:rsidP="00A17FD6">
            <w:pPr>
              <w:rPr>
                <w:rFonts w:ascii="Arial" w:hAnsi="Arial" w:cs="Arial"/>
                <w:sz w:val="22"/>
                <w:szCs w:val="22"/>
              </w:rPr>
            </w:pPr>
            <w:r w:rsidRPr="009F2BB9">
              <w:rPr>
                <w:rFonts w:ascii="Arial" w:hAnsi="Arial" w:cs="Arial"/>
                <w:sz w:val="22"/>
                <w:szCs w:val="22"/>
              </w:rPr>
              <w:t>Power Tools</w:t>
            </w:r>
          </w:p>
        </w:tc>
        <w:tc>
          <w:tcPr>
            <w:tcW w:w="3420" w:type="dxa"/>
            <w:shd w:val="clear" w:color="auto" w:fill="auto"/>
          </w:tcPr>
          <w:p w14:paraId="5958A16B" w14:textId="77777777" w:rsidR="000F57D3" w:rsidRPr="009F2BB9" w:rsidRDefault="000F57D3" w:rsidP="00A17FD6">
            <w:pPr>
              <w:rPr>
                <w:rFonts w:ascii="Arial" w:hAnsi="Arial" w:cs="Arial"/>
                <w:sz w:val="22"/>
                <w:szCs w:val="22"/>
              </w:rPr>
            </w:pPr>
            <w:r w:rsidRPr="009F2BB9">
              <w:rPr>
                <w:rFonts w:ascii="Arial" w:hAnsi="Arial" w:cs="Arial"/>
                <w:sz w:val="22"/>
                <w:szCs w:val="22"/>
              </w:rPr>
              <w:t>As required by risk assessment, recommended by manufacturer</w:t>
            </w:r>
          </w:p>
        </w:tc>
        <w:tc>
          <w:tcPr>
            <w:tcW w:w="2340" w:type="dxa"/>
            <w:shd w:val="clear" w:color="auto" w:fill="auto"/>
          </w:tcPr>
          <w:p w14:paraId="3835651B" w14:textId="77777777" w:rsidR="000F57D3" w:rsidRPr="009F2BB9" w:rsidRDefault="000F57D3" w:rsidP="00A17FD6">
            <w:pPr>
              <w:rPr>
                <w:rFonts w:ascii="Arial" w:hAnsi="Arial" w:cs="Arial"/>
                <w:sz w:val="22"/>
                <w:szCs w:val="22"/>
              </w:rPr>
            </w:pPr>
          </w:p>
        </w:tc>
      </w:tr>
      <w:tr w:rsidR="009C0029" w:rsidRPr="009F2BB9" w14:paraId="27CC73A7" w14:textId="77777777" w:rsidTr="2799D5F4">
        <w:tc>
          <w:tcPr>
            <w:tcW w:w="3960" w:type="dxa"/>
            <w:shd w:val="clear" w:color="auto" w:fill="auto"/>
          </w:tcPr>
          <w:p w14:paraId="59FDD8E6" w14:textId="77777777" w:rsidR="009C0029" w:rsidRPr="009F2BB9" w:rsidRDefault="009C0029" w:rsidP="00A17FD6">
            <w:pPr>
              <w:rPr>
                <w:rFonts w:ascii="Arial" w:hAnsi="Arial" w:cs="Arial"/>
                <w:sz w:val="22"/>
                <w:szCs w:val="22"/>
              </w:rPr>
            </w:pPr>
            <w:r w:rsidRPr="009F2BB9">
              <w:rPr>
                <w:rFonts w:ascii="Arial" w:hAnsi="Arial" w:cs="Arial"/>
                <w:sz w:val="22"/>
                <w:szCs w:val="22"/>
              </w:rPr>
              <w:t>Pressure Vessels</w:t>
            </w:r>
            <w:r w:rsidR="004D04B5" w:rsidRPr="009F2BB9">
              <w:rPr>
                <w:rFonts w:ascii="Arial" w:hAnsi="Arial" w:cs="Arial"/>
                <w:sz w:val="22"/>
                <w:szCs w:val="22"/>
              </w:rPr>
              <w:t xml:space="preserve"> (e.g. compressors, steam generating equipment)</w:t>
            </w:r>
          </w:p>
        </w:tc>
        <w:tc>
          <w:tcPr>
            <w:tcW w:w="3420" w:type="dxa"/>
            <w:shd w:val="clear" w:color="auto" w:fill="auto"/>
          </w:tcPr>
          <w:p w14:paraId="7A76D8D3" w14:textId="77777777" w:rsidR="009C0029" w:rsidRPr="009F2BB9" w:rsidRDefault="004D04B5" w:rsidP="00A17FD6">
            <w:pPr>
              <w:rPr>
                <w:rFonts w:ascii="Arial" w:hAnsi="Arial" w:cs="Arial"/>
                <w:sz w:val="22"/>
                <w:szCs w:val="22"/>
              </w:rPr>
            </w:pPr>
            <w:r w:rsidRPr="009F2BB9">
              <w:rPr>
                <w:rFonts w:ascii="Arial" w:hAnsi="Arial" w:cs="Arial"/>
                <w:sz w:val="22"/>
                <w:szCs w:val="22"/>
              </w:rPr>
              <w:t>Annual</w:t>
            </w:r>
          </w:p>
        </w:tc>
        <w:tc>
          <w:tcPr>
            <w:tcW w:w="2340" w:type="dxa"/>
            <w:shd w:val="clear" w:color="auto" w:fill="auto"/>
          </w:tcPr>
          <w:p w14:paraId="3C691EB9" w14:textId="77777777" w:rsidR="009C0029" w:rsidRPr="009F2BB9" w:rsidRDefault="009C0029" w:rsidP="00A17FD6">
            <w:pPr>
              <w:rPr>
                <w:rFonts w:ascii="Arial" w:hAnsi="Arial" w:cs="Arial"/>
                <w:sz w:val="22"/>
                <w:szCs w:val="22"/>
              </w:rPr>
            </w:pPr>
          </w:p>
        </w:tc>
      </w:tr>
      <w:tr w:rsidR="000F57D3" w:rsidRPr="009F2BB9" w14:paraId="4D3A62ED" w14:textId="77777777" w:rsidTr="2799D5F4">
        <w:tc>
          <w:tcPr>
            <w:tcW w:w="3960" w:type="dxa"/>
            <w:shd w:val="clear" w:color="auto" w:fill="auto"/>
          </w:tcPr>
          <w:p w14:paraId="697D9C57" w14:textId="77777777" w:rsidR="000F57D3" w:rsidRPr="009F2BB9" w:rsidRDefault="000F57D3" w:rsidP="003871F2">
            <w:pPr>
              <w:rPr>
                <w:rFonts w:ascii="Arial" w:hAnsi="Arial" w:cs="Arial"/>
                <w:sz w:val="22"/>
                <w:szCs w:val="22"/>
              </w:rPr>
            </w:pPr>
            <w:r w:rsidRPr="009F2BB9">
              <w:rPr>
                <w:rFonts w:ascii="Arial" w:hAnsi="Arial" w:cs="Arial"/>
                <w:sz w:val="22"/>
                <w:szCs w:val="22"/>
              </w:rPr>
              <w:t>Sprinklers</w:t>
            </w:r>
          </w:p>
        </w:tc>
        <w:tc>
          <w:tcPr>
            <w:tcW w:w="3420" w:type="dxa"/>
            <w:shd w:val="clear" w:color="auto" w:fill="auto"/>
          </w:tcPr>
          <w:p w14:paraId="12E3AB2C" w14:textId="77777777" w:rsidR="000F57D3" w:rsidRPr="009F2BB9" w:rsidRDefault="000F57D3" w:rsidP="003871F2">
            <w:pPr>
              <w:rPr>
                <w:rFonts w:ascii="Arial" w:hAnsi="Arial" w:cs="Arial"/>
                <w:sz w:val="22"/>
                <w:szCs w:val="22"/>
              </w:rPr>
            </w:pPr>
            <w:r w:rsidRPr="009F2BB9">
              <w:rPr>
                <w:rFonts w:ascii="Arial" w:hAnsi="Arial" w:cs="Arial"/>
                <w:sz w:val="22"/>
                <w:szCs w:val="22"/>
              </w:rPr>
              <w:t>Frequency depends on the type of system in use.</w:t>
            </w:r>
          </w:p>
        </w:tc>
        <w:tc>
          <w:tcPr>
            <w:tcW w:w="2340" w:type="dxa"/>
            <w:shd w:val="clear" w:color="auto" w:fill="auto"/>
          </w:tcPr>
          <w:p w14:paraId="432A6A3C" w14:textId="77777777" w:rsidR="000F57D3" w:rsidRPr="009F2BB9" w:rsidRDefault="000F57D3" w:rsidP="003871F2">
            <w:pPr>
              <w:rPr>
                <w:rFonts w:ascii="Arial" w:hAnsi="Arial" w:cs="Arial"/>
                <w:sz w:val="22"/>
                <w:szCs w:val="22"/>
              </w:rPr>
            </w:pPr>
          </w:p>
        </w:tc>
      </w:tr>
      <w:tr w:rsidR="00487056" w:rsidRPr="009F2BB9" w14:paraId="2AD06387" w14:textId="77777777" w:rsidTr="2799D5F4">
        <w:tc>
          <w:tcPr>
            <w:tcW w:w="3960" w:type="dxa"/>
            <w:shd w:val="clear" w:color="auto" w:fill="auto"/>
          </w:tcPr>
          <w:p w14:paraId="53F203D9" w14:textId="77777777" w:rsidR="00487056" w:rsidRPr="009F2BB9" w:rsidRDefault="00487056" w:rsidP="003871F2">
            <w:pPr>
              <w:rPr>
                <w:rFonts w:ascii="Arial" w:hAnsi="Arial" w:cs="Arial"/>
                <w:sz w:val="22"/>
                <w:szCs w:val="22"/>
              </w:rPr>
            </w:pPr>
            <w:r w:rsidRPr="009F2BB9">
              <w:rPr>
                <w:rFonts w:ascii="Arial" w:hAnsi="Arial" w:cs="Arial"/>
                <w:sz w:val="22"/>
                <w:szCs w:val="22"/>
              </w:rPr>
              <w:t>Tree Inspections</w:t>
            </w:r>
          </w:p>
        </w:tc>
        <w:tc>
          <w:tcPr>
            <w:tcW w:w="3420" w:type="dxa"/>
            <w:shd w:val="clear" w:color="auto" w:fill="auto"/>
          </w:tcPr>
          <w:p w14:paraId="068A8F4D" w14:textId="12BECEA2" w:rsidR="00487056" w:rsidRPr="009F2BB9" w:rsidRDefault="00487056" w:rsidP="003871F2">
            <w:pPr>
              <w:rPr>
                <w:rFonts w:ascii="Arial" w:hAnsi="Arial" w:cs="Arial"/>
                <w:sz w:val="22"/>
                <w:szCs w:val="22"/>
              </w:rPr>
            </w:pPr>
            <w:r w:rsidRPr="009F2BB9">
              <w:rPr>
                <w:rFonts w:ascii="Arial" w:hAnsi="Arial" w:cs="Arial"/>
                <w:sz w:val="22"/>
                <w:szCs w:val="22"/>
              </w:rPr>
              <w:t xml:space="preserve">As recommended by </w:t>
            </w:r>
            <w:r w:rsidR="007B77B6">
              <w:rPr>
                <w:rFonts w:ascii="Arial" w:hAnsi="Arial" w:cs="Arial"/>
                <w:sz w:val="22"/>
                <w:szCs w:val="22"/>
              </w:rPr>
              <w:t>OCC</w:t>
            </w:r>
            <w:r w:rsidR="002A5BB8">
              <w:rPr>
                <w:rFonts w:ascii="Arial" w:hAnsi="Arial" w:cs="Arial"/>
                <w:sz w:val="22"/>
                <w:szCs w:val="22"/>
              </w:rPr>
              <w:t xml:space="preserve"> </w:t>
            </w:r>
            <w:r w:rsidRPr="009F2BB9">
              <w:rPr>
                <w:rStyle w:val="st1"/>
                <w:rFonts w:ascii="Arial" w:hAnsi="Arial" w:cs="Arial"/>
                <w:bCs/>
                <w:color w:val="000000"/>
                <w:sz w:val="22"/>
                <w:szCs w:val="22"/>
              </w:rPr>
              <w:t>arboriculturist</w:t>
            </w:r>
            <w:r w:rsidR="002A5BB8">
              <w:rPr>
                <w:rStyle w:val="st1"/>
                <w:rFonts w:ascii="Arial" w:hAnsi="Arial" w:cs="Arial"/>
                <w:bCs/>
                <w:color w:val="000000"/>
                <w:sz w:val="22"/>
                <w:szCs w:val="22"/>
              </w:rPr>
              <w:t xml:space="preserve"> (typically </w:t>
            </w:r>
            <w:r w:rsidR="00280E18">
              <w:rPr>
                <w:rStyle w:val="st1"/>
                <w:rFonts w:ascii="Arial" w:hAnsi="Arial" w:cs="Arial"/>
                <w:bCs/>
                <w:color w:val="000000"/>
                <w:sz w:val="22"/>
                <w:szCs w:val="22"/>
              </w:rPr>
              <w:t>2</w:t>
            </w:r>
            <w:r w:rsidR="002A5BB8">
              <w:rPr>
                <w:rStyle w:val="st1"/>
                <w:rFonts w:ascii="Arial" w:hAnsi="Arial" w:cs="Arial"/>
                <w:bCs/>
                <w:color w:val="000000"/>
                <w:sz w:val="22"/>
                <w:szCs w:val="22"/>
              </w:rPr>
              <w:t xml:space="preserve"> years)</w:t>
            </w:r>
          </w:p>
        </w:tc>
        <w:tc>
          <w:tcPr>
            <w:tcW w:w="2340" w:type="dxa"/>
            <w:shd w:val="clear" w:color="auto" w:fill="auto"/>
          </w:tcPr>
          <w:p w14:paraId="0CA82CEE" w14:textId="77777777" w:rsidR="00487056" w:rsidRPr="009F2BB9" w:rsidRDefault="00487056" w:rsidP="003871F2">
            <w:pPr>
              <w:rPr>
                <w:rFonts w:ascii="Arial" w:hAnsi="Arial" w:cs="Arial"/>
                <w:sz w:val="22"/>
                <w:szCs w:val="22"/>
              </w:rPr>
            </w:pPr>
          </w:p>
        </w:tc>
      </w:tr>
    </w:tbl>
    <w:p w14:paraId="17870D4F" w14:textId="77777777" w:rsidR="00987EEB" w:rsidRPr="001E7F1F" w:rsidRDefault="00987EEB" w:rsidP="00B54BB9">
      <w:pPr>
        <w:jc w:val="both"/>
        <w:rPr>
          <w:rFonts w:ascii="Arial" w:hAnsi="Arial" w:cs="Arial"/>
          <w:sz w:val="22"/>
          <w:szCs w:val="22"/>
        </w:rPr>
      </w:pPr>
    </w:p>
    <w:p w14:paraId="33164C51" w14:textId="77777777" w:rsidR="001E7F1F" w:rsidRPr="001E7F1F" w:rsidRDefault="001E7F1F" w:rsidP="00B54BB9">
      <w:pPr>
        <w:jc w:val="both"/>
        <w:rPr>
          <w:rFonts w:ascii="Arial" w:hAnsi="Arial" w:cs="Arial"/>
          <w:sz w:val="22"/>
          <w:szCs w:val="22"/>
        </w:rPr>
      </w:pPr>
    </w:p>
    <w:p w14:paraId="797A973D" w14:textId="47646800" w:rsidR="007B55F3" w:rsidRDefault="0041253B" w:rsidP="00E200A2">
      <w:pPr>
        <w:pStyle w:val="Heading2"/>
        <w:spacing w:before="0" w:after="0"/>
        <w:jc w:val="both"/>
        <w:rPr>
          <w:i w:val="0"/>
          <w:sz w:val="22"/>
          <w:szCs w:val="22"/>
        </w:rPr>
      </w:pPr>
      <w:bookmarkStart w:id="7" w:name="_Toc395539271"/>
      <w:r w:rsidRPr="00E200A2">
        <w:rPr>
          <w:i w:val="0"/>
          <w:sz w:val="22"/>
          <w:szCs w:val="22"/>
        </w:rPr>
        <w:t>Lettings / Use Premises Out of Hours</w:t>
      </w:r>
      <w:bookmarkEnd w:id="7"/>
    </w:p>
    <w:p w14:paraId="71F69F4A" w14:textId="77777777" w:rsidR="00E200A2" w:rsidRPr="00E200A2" w:rsidRDefault="00E200A2" w:rsidP="00E200A2"/>
    <w:p w14:paraId="6F08FADD" w14:textId="744F69D0" w:rsidR="007B55F3" w:rsidRPr="001E7F1F" w:rsidRDefault="768E1FD9" w:rsidP="00B54BB9">
      <w:pPr>
        <w:jc w:val="both"/>
        <w:rPr>
          <w:rFonts w:ascii="Arial" w:hAnsi="Arial" w:cs="Arial"/>
          <w:sz w:val="22"/>
          <w:szCs w:val="22"/>
        </w:rPr>
      </w:pPr>
      <w:r w:rsidRPr="60155BAD">
        <w:rPr>
          <w:rFonts w:ascii="Arial" w:hAnsi="Arial" w:cs="Arial"/>
          <w:sz w:val="22"/>
          <w:szCs w:val="22"/>
        </w:rPr>
        <w:t>The school obtain</w:t>
      </w:r>
      <w:r w:rsidR="5C4AD421" w:rsidRPr="60155BAD">
        <w:rPr>
          <w:rFonts w:ascii="Arial" w:hAnsi="Arial" w:cs="Arial"/>
          <w:sz w:val="22"/>
          <w:szCs w:val="22"/>
        </w:rPr>
        <w:t xml:space="preserve"> legal and insurance </w:t>
      </w:r>
      <w:r w:rsidRPr="60155BAD">
        <w:rPr>
          <w:rFonts w:ascii="Arial" w:hAnsi="Arial" w:cs="Arial"/>
          <w:sz w:val="22"/>
          <w:szCs w:val="22"/>
        </w:rPr>
        <w:t>advice regarding any lettings. C</w:t>
      </w:r>
      <w:r w:rsidR="65C77076" w:rsidRPr="60155BAD">
        <w:rPr>
          <w:rFonts w:ascii="Arial" w:hAnsi="Arial" w:cs="Arial"/>
          <w:sz w:val="22"/>
          <w:szCs w:val="22"/>
        </w:rPr>
        <w:t>ontract with conditions of hire has been co</w:t>
      </w:r>
      <w:r w:rsidRPr="60155BAD">
        <w:rPr>
          <w:rFonts w:ascii="Arial" w:hAnsi="Arial" w:cs="Arial"/>
          <w:sz w:val="22"/>
          <w:szCs w:val="22"/>
        </w:rPr>
        <w:t xml:space="preserve">mpleted, </w:t>
      </w:r>
      <w:r w:rsidR="1105275B" w:rsidRPr="60155BAD">
        <w:rPr>
          <w:rFonts w:ascii="Arial" w:hAnsi="Arial" w:cs="Arial"/>
          <w:sz w:val="22"/>
          <w:szCs w:val="22"/>
        </w:rPr>
        <w:t>signed,</w:t>
      </w:r>
      <w:r w:rsidRPr="60155BAD">
        <w:rPr>
          <w:rFonts w:ascii="Arial" w:hAnsi="Arial" w:cs="Arial"/>
          <w:sz w:val="22"/>
          <w:szCs w:val="22"/>
        </w:rPr>
        <w:t xml:space="preserve"> and </w:t>
      </w:r>
      <w:r w:rsidR="7E25BAE6" w:rsidRPr="60155BAD">
        <w:rPr>
          <w:rFonts w:ascii="Arial" w:hAnsi="Arial" w:cs="Arial"/>
          <w:sz w:val="22"/>
          <w:szCs w:val="22"/>
        </w:rPr>
        <w:t>approved,</w:t>
      </w:r>
      <w:r w:rsidRPr="60155BAD">
        <w:rPr>
          <w:rFonts w:ascii="Arial" w:hAnsi="Arial" w:cs="Arial"/>
          <w:sz w:val="22"/>
          <w:szCs w:val="22"/>
        </w:rPr>
        <w:t xml:space="preserve"> as necessary.</w:t>
      </w:r>
    </w:p>
    <w:p w14:paraId="468CEC4B" w14:textId="77777777" w:rsidR="000E085B" w:rsidRPr="001E7F1F" w:rsidRDefault="000E085B" w:rsidP="00B54BB9">
      <w:pPr>
        <w:jc w:val="both"/>
        <w:rPr>
          <w:rFonts w:ascii="Arial" w:hAnsi="Arial" w:cs="Arial"/>
          <w:sz w:val="22"/>
          <w:szCs w:val="22"/>
        </w:rPr>
      </w:pPr>
    </w:p>
    <w:p w14:paraId="2751C467" w14:textId="4645460F" w:rsidR="007B55F3" w:rsidRPr="00E200A2" w:rsidRDefault="007B55F3" w:rsidP="00E200A2">
      <w:pPr>
        <w:pStyle w:val="Heading2"/>
        <w:spacing w:before="0" w:after="0"/>
        <w:jc w:val="both"/>
        <w:rPr>
          <w:i w:val="0"/>
          <w:sz w:val="22"/>
          <w:szCs w:val="22"/>
        </w:rPr>
      </w:pPr>
      <w:bookmarkStart w:id="8" w:name="_Toc395539272"/>
      <w:r w:rsidRPr="00E200A2">
        <w:rPr>
          <w:i w:val="0"/>
          <w:sz w:val="22"/>
          <w:szCs w:val="22"/>
        </w:rPr>
        <w:t>Lone Working</w:t>
      </w:r>
      <w:bookmarkEnd w:id="8"/>
    </w:p>
    <w:p w14:paraId="6A9D9A3E" w14:textId="77777777" w:rsidR="00E200A2" w:rsidRPr="00E200A2" w:rsidRDefault="00E200A2" w:rsidP="00E200A2"/>
    <w:p w14:paraId="06E85E04" w14:textId="77777777" w:rsidR="00247964" w:rsidRPr="001E7F1F" w:rsidRDefault="00247964" w:rsidP="00B54BB9">
      <w:pPr>
        <w:jc w:val="both"/>
        <w:rPr>
          <w:rFonts w:ascii="Arial" w:hAnsi="Arial" w:cs="Arial"/>
          <w:sz w:val="22"/>
          <w:szCs w:val="22"/>
        </w:rPr>
      </w:pPr>
      <w:r w:rsidRPr="001E7F1F">
        <w:rPr>
          <w:rFonts w:ascii="Arial" w:hAnsi="Arial" w:cs="Arial"/>
          <w:sz w:val="22"/>
          <w:szCs w:val="22"/>
        </w:rPr>
        <w:t>Lone working situations include home visits, interviewing, responding to alarm activations, working late / early or at weekends or during holiday periods</w:t>
      </w:r>
      <w:r w:rsidR="006500A4" w:rsidRPr="001E7F1F">
        <w:rPr>
          <w:rFonts w:ascii="Arial" w:hAnsi="Arial" w:cs="Arial"/>
          <w:sz w:val="22"/>
          <w:szCs w:val="22"/>
        </w:rPr>
        <w:t>.</w:t>
      </w:r>
    </w:p>
    <w:p w14:paraId="1B6B7494" w14:textId="77777777" w:rsidR="007B55F3" w:rsidRPr="001E7F1F" w:rsidRDefault="007B55F3" w:rsidP="00B54BB9">
      <w:pPr>
        <w:jc w:val="both"/>
        <w:rPr>
          <w:rFonts w:ascii="Arial" w:hAnsi="Arial" w:cs="Arial"/>
          <w:b/>
          <w:bCs/>
          <w:sz w:val="22"/>
          <w:szCs w:val="22"/>
          <w:u w:val="single"/>
        </w:rPr>
      </w:pPr>
    </w:p>
    <w:p w14:paraId="0464234B" w14:textId="447336B7" w:rsidR="00247964" w:rsidRPr="001E7F1F" w:rsidRDefault="4D638CC9" w:rsidP="00B54BB9">
      <w:pPr>
        <w:jc w:val="both"/>
        <w:rPr>
          <w:rFonts w:ascii="Arial" w:hAnsi="Arial" w:cs="Arial"/>
          <w:sz w:val="22"/>
          <w:szCs w:val="22"/>
        </w:rPr>
      </w:pPr>
      <w:r w:rsidRPr="60155BAD">
        <w:rPr>
          <w:rFonts w:ascii="Arial" w:hAnsi="Arial" w:cs="Arial"/>
          <w:sz w:val="22"/>
          <w:szCs w:val="22"/>
        </w:rPr>
        <w:t>Risk Assessments for l</w:t>
      </w:r>
      <w:r w:rsidR="455AA4D5" w:rsidRPr="60155BAD">
        <w:rPr>
          <w:rFonts w:ascii="Arial" w:hAnsi="Arial" w:cs="Arial"/>
          <w:sz w:val="22"/>
          <w:szCs w:val="22"/>
        </w:rPr>
        <w:t xml:space="preserve">one </w:t>
      </w:r>
      <w:r w:rsidRPr="60155BAD">
        <w:rPr>
          <w:rFonts w:ascii="Arial" w:hAnsi="Arial" w:cs="Arial"/>
          <w:sz w:val="22"/>
          <w:szCs w:val="22"/>
        </w:rPr>
        <w:t>w</w:t>
      </w:r>
      <w:r w:rsidR="455AA4D5" w:rsidRPr="60155BAD">
        <w:rPr>
          <w:rFonts w:ascii="Arial" w:hAnsi="Arial" w:cs="Arial"/>
          <w:sz w:val="22"/>
          <w:szCs w:val="22"/>
        </w:rPr>
        <w:t xml:space="preserve">orking </w:t>
      </w:r>
      <w:r w:rsidRPr="60155BAD">
        <w:rPr>
          <w:rFonts w:ascii="Arial" w:hAnsi="Arial" w:cs="Arial"/>
          <w:sz w:val="22"/>
          <w:szCs w:val="22"/>
        </w:rPr>
        <w:t xml:space="preserve">have been carried out and </w:t>
      </w:r>
      <w:r w:rsidR="65C77076" w:rsidRPr="60155BAD">
        <w:rPr>
          <w:rFonts w:ascii="Arial" w:hAnsi="Arial" w:cs="Arial"/>
          <w:sz w:val="22"/>
          <w:szCs w:val="22"/>
        </w:rPr>
        <w:t xml:space="preserve">relevant </w:t>
      </w:r>
      <w:r w:rsidR="3EBFBD8B" w:rsidRPr="60155BAD">
        <w:rPr>
          <w:rFonts w:ascii="Arial" w:hAnsi="Arial" w:cs="Arial"/>
          <w:sz w:val="22"/>
          <w:szCs w:val="22"/>
        </w:rPr>
        <w:t xml:space="preserve">employees, including peripatetic workers e.g. home tutors, </w:t>
      </w:r>
      <w:r w:rsidR="65C77076" w:rsidRPr="60155BAD">
        <w:rPr>
          <w:rFonts w:ascii="Arial" w:hAnsi="Arial" w:cs="Arial"/>
          <w:sz w:val="22"/>
          <w:szCs w:val="22"/>
        </w:rPr>
        <w:t>have been consulted and informed</w:t>
      </w:r>
      <w:r w:rsidR="27811AEB" w:rsidRPr="60155BAD">
        <w:rPr>
          <w:rFonts w:ascii="Arial" w:hAnsi="Arial" w:cs="Arial"/>
          <w:sz w:val="22"/>
          <w:szCs w:val="22"/>
        </w:rPr>
        <w:t xml:space="preserve">. </w:t>
      </w:r>
    </w:p>
    <w:p w14:paraId="10AA9957" w14:textId="77777777" w:rsidR="002659D0" w:rsidRPr="001E7F1F" w:rsidRDefault="002659D0" w:rsidP="00B54BB9">
      <w:pPr>
        <w:jc w:val="both"/>
        <w:rPr>
          <w:rFonts w:ascii="Arial" w:hAnsi="Arial" w:cs="Arial"/>
          <w:sz w:val="22"/>
          <w:szCs w:val="22"/>
        </w:rPr>
      </w:pPr>
    </w:p>
    <w:p w14:paraId="7BC94EB5" w14:textId="77777777" w:rsidR="007B55F3" w:rsidRDefault="56150344" w:rsidP="00B54BB9">
      <w:pPr>
        <w:jc w:val="both"/>
        <w:rPr>
          <w:rFonts w:ascii="Arial" w:hAnsi="Arial" w:cs="Arial"/>
          <w:sz w:val="22"/>
          <w:szCs w:val="22"/>
        </w:rPr>
      </w:pPr>
      <w:r w:rsidRPr="2799D5F4">
        <w:rPr>
          <w:rFonts w:ascii="Arial" w:hAnsi="Arial" w:cs="Arial"/>
          <w:sz w:val="22"/>
          <w:szCs w:val="22"/>
        </w:rPr>
        <w:t>Employees have</w:t>
      </w:r>
      <w:r w:rsidR="4D638CC9" w:rsidRPr="2799D5F4">
        <w:rPr>
          <w:rFonts w:ascii="Arial" w:hAnsi="Arial" w:cs="Arial"/>
          <w:sz w:val="22"/>
          <w:szCs w:val="22"/>
        </w:rPr>
        <w:t xml:space="preserve"> been instructed to</w:t>
      </w:r>
      <w:r w:rsidR="455AA4D5" w:rsidRPr="2799D5F4">
        <w:rPr>
          <w:rFonts w:ascii="Arial" w:hAnsi="Arial" w:cs="Arial"/>
          <w:sz w:val="22"/>
          <w:szCs w:val="22"/>
        </w:rPr>
        <w:t xml:space="preserve"> avoid </w:t>
      </w:r>
      <w:bookmarkStart w:id="9" w:name="_Int_bRHQCkUf"/>
      <w:r w:rsidR="4D638CC9" w:rsidRPr="2799D5F4">
        <w:rPr>
          <w:rFonts w:ascii="Arial" w:hAnsi="Arial" w:cs="Arial"/>
          <w:sz w:val="22"/>
          <w:szCs w:val="22"/>
        </w:rPr>
        <w:t>high risk</w:t>
      </w:r>
      <w:bookmarkEnd w:id="9"/>
      <w:r w:rsidR="4D638CC9" w:rsidRPr="2799D5F4">
        <w:rPr>
          <w:rFonts w:ascii="Arial" w:hAnsi="Arial" w:cs="Arial"/>
          <w:sz w:val="22"/>
          <w:szCs w:val="22"/>
        </w:rPr>
        <w:t xml:space="preserve"> activities whilst </w:t>
      </w:r>
      <w:r w:rsidR="455AA4D5" w:rsidRPr="2799D5F4">
        <w:rPr>
          <w:rFonts w:ascii="Arial" w:hAnsi="Arial" w:cs="Arial"/>
          <w:sz w:val="22"/>
          <w:szCs w:val="22"/>
        </w:rPr>
        <w:t>lone working e.g. working at height.</w:t>
      </w:r>
    </w:p>
    <w:p w14:paraId="74DD671E" w14:textId="77777777" w:rsidR="001E7F1F" w:rsidRPr="00E200A2" w:rsidRDefault="001E7F1F" w:rsidP="00E200A2">
      <w:pPr>
        <w:jc w:val="both"/>
        <w:rPr>
          <w:rFonts w:ascii="Arial" w:hAnsi="Arial" w:cs="Arial"/>
          <w:sz w:val="22"/>
          <w:szCs w:val="22"/>
        </w:rPr>
      </w:pPr>
    </w:p>
    <w:p w14:paraId="6CC9E35B" w14:textId="201F3E97" w:rsidR="00402F08" w:rsidRPr="00E200A2" w:rsidRDefault="007B55F3" w:rsidP="00E200A2">
      <w:pPr>
        <w:pStyle w:val="Heading2"/>
        <w:spacing w:before="0" w:after="0"/>
        <w:jc w:val="both"/>
        <w:rPr>
          <w:i w:val="0"/>
          <w:sz w:val="22"/>
          <w:szCs w:val="22"/>
        </w:rPr>
      </w:pPr>
      <w:bookmarkStart w:id="10" w:name="_Toc395539273"/>
      <w:r w:rsidRPr="00E200A2">
        <w:rPr>
          <w:i w:val="0"/>
          <w:sz w:val="22"/>
          <w:szCs w:val="22"/>
        </w:rPr>
        <w:t xml:space="preserve">Maintenance </w:t>
      </w:r>
      <w:r w:rsidR="00DF4F90" w:rsidRPr="00E200A2">
        <w:rPr>
          <w:i w:val="0"/>
          <w:sz w:val="22"/>
          <w:szCs w:val="22"/>
        </w:rPr>
        <w:t>of plant and equipment</w:t>
      </w:r>
      <w:bookmarkEnd w:id="10"/>
    </w:p>
    <w:p w14:paraId="69B0DB14" w14:textId="77777777" w:rsidR="00E200A2" w:rsidRPr="00E200A2" w:rsidRDefault="00E200A2" w:rsidP="00E200A2"/>
    <w:p w14:paraId="182404D6" w14:textId="77777777" w:rsidR="00CB4485" w:rsidRPr="001E7F1F" w:rsidRDefault="007B55F3" w:rsidP="00B54BB9">
      <w:pPr>
        <w:jc w:val="both"/>
        <w:rPr>
          <w:rFonts w:ascii="Arial" w:hAnsi="Arial" w:cs="Arial"/>
          <w:sz w:val="22"/>
          <w:szCs w:val="22"/>
        </w:rPr>
      </w:pPr>
      <w:r w:rsidRPr="001E7F1F">
        <w:rPr>
          <w:rFonts w:ascii="Arial" w:hAnsi="Arial" w:cs="Arial"/>
          <w:sz w:val="22"/>
          <w:szCs w:val="22"/>
        </w:rPr>
        <w:t xml:space="preserve">The Site Manager is responsible for </w:t>
      </w:r>
      <w:r w:rsidR="002659D0" w:rsidRPr="001E7F1F">
        <w:rPr>
          <w:rFonts w:ascii="Arial" w:hAnsi="Arial" w:cs="Arial"/>
          <w:sz w:val="22"/>
          <w:szCs w:val="22"/>
        </w:rPr>
        <w:t xml:space="preserve">arranging / </w:t>
      </w:r>
      <w:r w:rsidR="00CB4485" w:rsidRPr="001E7F1F">
        <w:rPr>
          <w:rFonts w:ascii="Arial" w:hAnsi="Arial" w:cs="Arial"/>
          <w:sz w:val="22"/>
          <w:szCs w:val="22"/>
        </w:rPr>
        <w:t xml:space="preserve">monitoring </w:t>
      </w:r>
      <w:r w:rsidR="00C001B4" w:rsidRPr="001E7F1F">
        <w:rPr>
          <w:rFonts w:ascii="Arial" w:hAnsi="Arial" w:cs="Arial"/>
          <w:sz w:val="22"/>
          <w:szCs w:val="22"/>
        </w:rPr>
        <w:t>and keeping records for t</w:t>
      </w:r>
      <w:r w:rsidR="00CB4485" w:rsidRPr="001E7F1F">
        <w:rPr>
          <w:rFonts w:ascii="Arial" w:hAnsi="Arial" w:cs="Arial"/>
          <w:sz w:val="22"/>
          <w:szCs w:val="22"/>
        </w:rPr>
        <w:t xml:space="preserve">he </w:t>
      </w:r>
      <w:r w:rsidRPr="001E7F1F">
        <w:rPr>
          <w:rFonts w:ascii="Arial" w:hAnsi="Arial" w:cs="Arial"/>
          <w:sz w:val="22"/>
          <w:szCs w:val="22"/>
        </w:rPr>
        <w:t xml:space="preserve">routine maintenance </w:t>
      </w:r>
      <w:r w:rsidR="00CB4485" w:rsidRPr="001E7F1F">
        <w:rPr>
          <w:rFonts w:ascii="Arial" w:hAnsi="Arial" w:cs="Arial"/>
          <w:sz w:val="22"/>
          <w:szCs w:val="22"/>
        </w:rPr>
        <w:t xml:space="preserve">of plant </w:t>
      </w:r>
      <w:r w:rsidR="002659D0" w:rsidRPr="001E7F1F">
        <w:rPr>
          <w:rFonts w:ascii="Arial" w:hAnsi="Arial" w:cs="Arial"/>
          <w:sz w:val="22"/>
          <w:szCs w:val="22"/>
        </w:rPr>
        <w:t xml:space="preserve">and </w:t>
      </w:r>
      <w:r w:rsidR="00CB4485" w:rsidRPr="001E7F1F">
        <w:rPr>
          <w:rFonts w:ascii="Arial" w:hAnsi="Arial" w:cs="Arial"/>
          <w:sz w:val="22"/>
          <w:szCs w:val="22"/>
        </w:rPr>
        <w:t xml:space="preserve">equipment. </w:t>
      </w:r>
    </w:p>
    <w:p w14:paraId="38DA3313" w14:textId="77777777" w:rsidR="00CB4485" w:rsidRPr="001E7F1F" w:rsidRDefault="00CB4485" w:rsidP="00B54BB9">
      <w:pPr>
        <w:jc w:val="both"/>
        <w:rPr>
          <w:rFonts w:ascii="Arial" w:hAnsi="Arial" w:cs="Arial"/>
          <w:sz w:val="22"/>
          <w:szCs w:val="22"/>
        </w:rPr>
      </w:pPr>
    </w:p>
    <w:p w14:paraId="25E6359F" w14:textId="77777777" w:rsidR="001E7F1F" w:rsidRDefault="002659D0" w:rsidP="00B54BB9">
      <w:pPr>
        <w:jc w:val="both"/>
        <w:rPr>
          <w:rFonts w:ascii="Arial" w:hAnsi="Arial" w:cs="Arial"/>
          <w:sz w:val="22"/>
          <w:szCs w:val="22"/>
        </w:rPr>
      </w:pPr>
      <w:r w:rsidRPr="001E7F1F">
        <w:rPr>
          <w:rFonts w:ascii="Arial" w:hAnsi="Arial" w:cs="Arial"/>
          <w:sz w:val="22"/>
          <w:szCs w:val="22"/>
        </w:rPr>
        <w:t>The Site</w:t>
      </w:r>
      <w:r w:rsidR="00FD719A" w:rsidRPr="001E7F1F">
        <w:rPr>
          <w:rFonts w:ascii="Arial" w:hAnsi="Arial" w:cs="Arial"/>
          <w:sz w:val="22"/>
          <w:szCs w:val="22"/>
        </w:rPr>
        <w:t xml:space="preserve"> Man</w:t>
      </w:r>
      <w:r w:rsidR="00257BAD">
        <w:rPr>
          <w:rFonts w:ascii="Arial" w:hAnsi="Arial" w:cs="Arial"/>
          <w:sz w:val="22"/>
          <w:szCs w:val="22"/>
        </w:rPr>
        <w:t>a</w:t>
      </w:r>
      <w:r w:rsidR="00FD719A" w:rsidRPr="001E7F1F">
        <w:rPr>
          <w:rFonts w:ascii="Arial" w:hAnsi="Arial" w:cs="Arial"/>
          <w:sz w:val="22"/>
          <w:szCs w:val="22"/>
        </w:rPr>
        <w:t xml:space="preserve">ger is responsible for carrying out repairs or arranging for </w:t>
      </w:r>
      <w:r w:rsidRPr="001E7F1F">
        <w:rPr>
          <w:rFonts w:ascii="Arial" w:hAnsi="Arial" w:cs="Arial"/>
          <w:sz w:val="22"/>
          <w:szCs w:val="22"/>
        </w:rPr>
        <w:t>repairs</w:t>
      </w:r>
      <w:r w:rsidR="00FD719A" w:rsidRPr="001E7F1F">
        <w:rPr>
          <w:rFonts w:ascii="Arial" w:hAnsi="Arial" w:cs="Arial"/>
          <w:sz w:val="22"/>
          <w:szCs w:val="22"/>
        </w:rPr>
        <w:t xml:space="preserve"> to be carried out.</w:t>
      </w:r>
    </w:p>
    <w:p w14:paraId="0BA3E6D0" w14:textId="77777777" w:rsidR="001E7F1F" w:rsidRPr="001E7F1F" w:rsidRDefault="001E7F1F" w:rsidP="00B54BB9">
      <w:pPr>
        <w:jc w:val="both"/>
        <w:rPr>
          <w:rFonts w:ascii="Arial" w:hAnsi="Arial" w:cs="Arial"/>
          <w:sz w:val="22"/>
          <w:szCs w:val="22"/>
        </w:rPr>
      </w:pPr>
    </w:p>
    <w:p w14:paraId="29DA6912" w14:textId="4CD6BA03" w:rsidR="007B55F3" w:rsidRDefault="007B55F3" w:rsidP="00E200A2">
      <w:pPr>
        <w:pStyle w:val="Heading2"/>
        <w:spacing w:before="0" w:after="0"/>
        <w:jc w:val="both"/>
        <w:rPr>
          <w:i w:val="0"/>
          <w:sz w:val="22"/>
          <w:szCs w:val="22"/>
        </w:rPr>
      </w:pPr>
      <w:bookmarkStart w:id="11" w:name="_Toc395539274"/>
      <w:r w:rsidRPr="00E200A2">
        <w:rPr>
          <w:i w:val="0"/>
          <w:sz w:val="22"/>
          <w:szCs w:val="22"/>
        </w:rPr>
        <w:t>Manual Handling</w:t>
      </w:r>
      <w:bookmarkEnd w:id="11"/>
    </w:p>
    <w:p w14:paraId="64AAD509" w14:textId="77777777" w:rsidR="00E200A2" w:rsidRPr="00E200A2" w:rsidRDefault="00E200A2" w:rsidP="00E200A2"/>
    <w:p w14:paraId="3AFD9129" w14:textId="77777777" w:rsidR="007B55F3" w:rsidRPr="001E7F1F" w:rsidRDefault="006D28BE" w:rsidP="00B54BB9">
      <w:pPr>
        <w:jc w:val="both"/>
        <w:rPr>
          <w:rFonts w:ascii="Arial" w:hAnsi="Arial" w:cs="Arial"/>
          <w:sz w:val="22"/>
          <w:szCs w:val="22"/>
        </w:rPr>
      </w:pPr>
      <w:r w:rsidRPr="001E7F1F">
        <w:rPr>
          <w:rFonts w:ascii="Arial" w:hAnsi="Arial" w:cs="Arial"/>
          <w:sz w:val="22"/>
          <w:szCs w:val="22"/>
        </w:rPr>
        <w:t>E</w:t>
      </w:r>
      <w:r w:rsidR="006F7785" w:rsidRPr="001E7F1F">
        <w:rPr>
          <w:rFonts w:ascii="Arial" w:hAnsi="Arial" w:cs="Arial"/>
          <w:sz w:val="22"/>
          <w:szCs w:val="22"/>
        </w:rPr>
        <w:t>mployees are instructed to seek assistance when in doubt or where their personal lifting capacity is likely to be exceeded.</w:t>
      </w:r>
    </w:p>
    <w:p w14:paraId="2CB69F86" w14:textId="77777777" w:rsidR="006F7785" w:rsidRPr="001E7F1F" w:rsidRDefault="006F7785" w:rsidP="00B54BB9">
      <w:pPr>
        <w:jc w:val="both"/>
        <w:rPr>
          <w:rFonts w:ascii="Arial" w:hAnsi="Arial" w:cs="Arial"/>
          <w:sz w:val="22"/>
          <w:szCs w:val="22"/>
        </w:rPr>
      </w:pPr>
    </w:p>
    <w:p w14:paraId="7512920C" w14:textId="77777777" w:rsidR="006D28BE" w:rsidRPr="001E7F1F" w:rsidRDefault="006D28BE" w:rsidP="00B54BB9">
      <w:pPr>
        <w:jc w:val="both"/>
        <w:rPr>
          <w:rFonts w:ascii="Arial" w:hAnsi="Arial" w:cs="Arial"/>
          <w:sz w:val="22"/>
          <w:szCs w:val="22"/>
        </w:rPr>
      </w:pPr>
      <w:r w:rsidRPr="001E7F1F">
        <w:rPr>
          <w:rFonts w:ascii="Arial" w:hAnsi="Arial" w:cs="Arial"/>
          <w:sz w:val="22"/>
          <w:szCs w:val="22"/>
        </w:rPr>
        <w:t>Mechanical aids are provided, e.g. trolleys, sack trucks</w:t>
      </w:r>
      <w:r w:rsidR="00F465BB" w:rsidRPr="001E7F1F">
        <w:rPr>
          <w:rFonts w:ascii="Arial" w:hAnsi="Arial" w:cs="Arial"/>
          <w:sz w:val="22"/>
          <w:szCs w:val="22"/>
        </w:rPr>
        <w:t>, hoists for disabled pupils, where necessary</w:t>
      </w:r>
      <w:r w:rsidRPr="001E7F1F">
        <w:rPr>
          <w:rFonts w:ascii="Arial" w:hAnsi="Arial" w:cs="Arial"/>
          <w:sz w:val="22"/>
          <w:szCs w:val="22"/>
        </w:rPr>
        <w:t>.</w:t>
      </w:r>
    </w:p>
    <w:p w14:paraId="6479C34E" w14:textId="77777777" w:rsidR="006D28BE" w:rsidRPr="001E7F1F" w:rsidRDefault="006D28BE" w:rsidP="00B54BB9">
      <w:pPr>
        <w:jc w:val="both"/>
        <w:rPr>
          <w:rFonts w:ascii="Arial" w:hAnsi="Arial" w:cs="Arial"/>
          <w:sz w:val="22"/>
          <w:szCs w:val="22"/>
        </w:rPr>
      </w:pPr>
    </w:p>
    <w:p w14:paraId="2E46655F" w14:textId="77777777" w:rsidR="006D28BE" w:rsidRPr="001E7F1F" w:rsidRDefault="00FA7FD7" w:rsidP="00B54BB9">
      <w:pPr>
        <w:jc w:val="both"/>
        <w:rPr>
          <w:rFonts w:ascii="Arial" w:hAnsi="Arial" w:cs="Arial"/>
          <w:sz w:val="22"/>
          <w:szCs w:val="22"/>
        </w:rPr>
      </w:pPr>
      <w:r>
        <w:rPr>
          <w:rFonts w:ascii="Arial" w:hAnsi="Arial" w:cs="Arial"/>
          <w:sz w:val="22"/>
          <w:szCs w:val="22"/>
        </w:rPr>
        <w:t xml:space="preserve">Leaflets </w:t>
      </w:r>
      <w:r w:rsidR="006D28BE" w:rsidRPr="001E7F1F">
        <w:rPr>
          <w:rFonts w:ascii="Arial" w:hAnsi="Arial" w:cs="Arial"/>
          <w:sz w:val="22"/>
          <w:szCs w:val="22"/>
        </w:rPr>
        <w:t xml:space="preserve">on safe manual handling of inanimate objects is available from </w:t>
      </w:r>
      <w:r>
        <w:rPr>
          <w:rFonts w:ascii="Arial" w:hAnsi="Arial" w:cs="Arial"/>
          <w:sz w:val="22"/>
          <w:szCs w:val="22"/>
        </w:rPr>
        <w:t>the Safety Manual.</w:t>
      </w:r>
    </w:p>
    <w:p w14:paraId="5DABC5C7" w14:textId="77777777" w:rsidR="009A1B6B" w:rsidRPr="001E7F1F" w:rsidRDefault="009A1B6B" w:rsidP="00B54BB9">
      <w:pPr>
        <w:jc w:val="both"/>
        <w:rPr>
          <w:rFonts w:ascii="Arial" w:hAnsi="Arial" w:cs="Arial"/>
          <w:sz w:val="22"/>
          <w:szCs w:val="22"/>
        </w:rPr>
      </w:pPr>
    </w:p>
    <w:p w14:paraId="21CF3C16" w14:textId="77777777" w:rsidR="006D28BE" w:rsidRPr="001E7F1F" w:rsidRDefault="009A1B6B" w:rsidP="00B54BB9">
      <w:pPr>
        <w:jc w:val="both"/>
        <w:rPr>
          <w:rFonts w:ascii="Arial" w:hAnsi="Arial" w:cs="Arial"/>
          <w:sz w:val="22"/>
          <w:szCs w:val="22"/>
        </w:rPr>
      </w:pPr>
      <w:r w:rsidRPr="001E7F1F">
        <w:rPr>
          <w:rFonts w:ascii="Arial" w:hAnsi="Arial" w:cs="Arial"/>
          <w:sz w:val="22"/>
          <w:szCs w:val="22"/>
        </w:rPr>
        <w:t>The safe manual handling of pupils, e.g. disabled children, is only carried out by employees who have received specific training provided by a ’competent’ provider.</w:t>
      </w:r>
    </w:p>
    <w:p w14:paraId="2640D4D6" w14:textId="77777777" w:rsidR="009A1B6B" w:rsidRPr="001E7F1F" w:rsidRDefault="009A1B6B" w:rsidP="00B54BB9">
      <w:pPr>
        <w:jc w:val="both"/>
        <w:rPr>
          <w:rFonts w:ascii="Arial" w:hAnsi="Arial" w:cs="Arial"/>
          <w:sz w:val="22"/>
          <w:szCs w:val="22"/>
        </w:rPr>
      </w:pPr>
    </w:p>
    <w:p w14:paraId="2031DC1A" w14:textId="77777777" w:rsidR="009C533D" w:rsidRPr="001E7F1F" w:rsidRDefault="009C533D" w:rsidP="00B54BB9">
      <w:pPr>
        <w:jc w:val="both"/>
        <w:rPr>
          <w:rFonts w:ascii="Arial" w:hAnsi="Arial" w:cs="Arial"/>
          <w:sz w:val="22"/>
          <w:szCs w:val="22"/>
        </w:rPr>
      </w:pPr>
      <w:r w:rsidRPr="001E7F1F">
        <w:rPr>
          <w:rFonts w:ascii="Arial" w:hAnsi="Arial" w:cs="Arial"/>
          <w:sz w:val="22"/>
          <w:szCs w:val="22"/>
        </w:rPr>
        <w:t>A risk assessment is carried out for manual handling tasks which present a significant ha</w:t>
      </w:r>
      <w:r w:rsidR="00FA7FD7">
        <w:rPr>
          <w:rFonts w:ascii="Arial" w:hAnsi="Arial" w:cs="Arial"/>
          <w:sz w:val="22"/>
          <w:szCs w:val="22"/>
        </w:rPr>
        <w:t>zard, using the form provided from the Safety Manual</w:t>
      </w:r>
      <w:r w:rsidRPr="001E7F1F">
        <w:rPr>
          <w:rFonts w:ascii="Arial" w:hAnsi="Arial" w:cs="Arial"/>
          <w:sz w:val="22"/>
          <w:szCs w:val="22"/>
        </w:rPr>
        <w:t>.</w:t>
      </w:r>
    </w:p>
    <w:p w14:paraId="33D59A6D" w14:textId="77777777" w:rsidR="001E7F1F" w:rsidRPr="001E7F1F" w:rsidRDefault="001E7F1F" w:rsidP="00B54BB9">
      <w:pPr>
        <w:jc w:val="both"/>
        <w:rPr>
          <w:rFonts w:ascii="Arial" w:hAnsi="Arial" w:cs="Arial"/>
          <w:sz w:val="22"/>
          <w:szCs w:val="22"/>
        </w:rPr>
      </w:pPr>
    </w:p>
    <w:p w14:paraId="24921E4B" w14:textId="59709CA0" w:rsidR="007B55F3" w:rsidRDefault="002E04DD" w:rsidP="00E200A2">
      <w:pPr>
        <w:pStyle w:val="Heading2"/>
        <w:spacing w:before="0" w:after="0"/>
        <w:jc w:val="both"/>
        <w:rPr>
          <w:i w:val="0"/>
          <w:sz w:val="22"/>
          <w:szCs w:val="22"/>
        </w:rPr>
      </w:pPr>
      <w:bookmarkStart w:id="12" w:name="_Toc395539275"/>
      <w:r w:rsidRPr="00E200A2">
        <w:rPr>
          <w:i w:val="0"/>
          <w:sz w:val="22"/>
          <w:szCs w:val="22"/>
        </w:rPr>
        <w:lastRenderedPageBreak/>
        <w:t>M</w:t>
      </w:r>
      <w:r w:rsidR="007B55F3" w:rsidRPr="00E200A2">
        <w:rPr>
          <w:i w:val="0"/>
          <w:sz w:val="22"/>
          <w:szCs w:val="22"/>
        </w:rPr>
        <w:t>onitoring and Review</w:t>
      </w:r>
      <w:bookmarkEnd w:id="12"/>
    </w:p>
    <w:p w14:paraId="50358150" w14:textId="77777777" w:rsidR="00E200A2" w:rsidRPr="00E200A2" w:rsidRDefault="00E200A2" w:rsidP="00E200A2"/>
    <w:p w14:paraId="14A0DCCB" w14:textId="77777777" w:rsidR="00A0777D" w:rsidRPr="001E7F1F" w:rsidRDefault="007B55F3" w:rsidP="00B54BB9">
      <w:pPr>
        <w:jc w:val="both"/>
        <w:rPr>
          <w:rFonts w:ascii="Arial" w:hAnsi="Arial" w:cs="Arial"/>
          <w:sz w:val="22"/>
          <w:szCs w:val="22"/>
        </w:rPr>
      </w:pPr>
      <w:r w:rsidRPr="001E7F1F">
        <w:rPr>
          <w:rFonts w:ascii="Arial" w:hAnsi="Arial" w:cs="Arial"/>
          <w:sz w:val="22"/>
          <w:szCs w:val="22"/>
        </w:rPr>
        <w:t xml:space="preserve">Health and Safety issues are monitored </w:t>
      </w:r>
      <w:r w:rsidR="00BE4391" w:rsidRPr="001E7F1F">
        <w:rPr>
          <w:rFonts w:ascii="Arial" w:hAnsi="Arial" w:cs="Arial"/>
          <w:sz w:val="22"/>
          <w:szCs w:val="22"/>
        </w:rPr>
        <w:t xml:space="preserve">through </w:t>
      </w:r>
      <w:r w:rsidR="00221F53" w:rsidRPr="001E7F1F">
        <w:rPr>
          <w:rFonts w:ascii="Arial" w:hAnsi="Arial" w:cs="Arial"/>
          <w:sz w:val="22"/>
          <w:szCs w:val="22"/>
        </w:rPr>
        <w:t>effective communication with employees and regular inspections of building and site.</w:t>
      </w:r>
      <w:r w:rsidRPr="001E7F1F">
        <w:rPr>
          <w:rFonts w:ascii="Arial" w:hAnsi="Arial" w:cs="Arial"/>
          <w:sz w:val="22"/>
          <w:szCs w:val="22"/>
        </w:rPr>
        <w:t xml:space="preserve"> </w:t>
      </w:r>
    </w:p>
    <w:p w14:paraId="7A431E66" w14:textId="77777777" w:rsidR="001E7F1F" w:rsidRPr="001E7F1F" w:rsidRDefault="001E7F1F" w:rsidP="00B54BB9">
      <w:pPr>
        <w:jc w:val="both"/>
        <w:rPr>
          <w:rFonts w:ascii="Arial" w:hAnsi="Arial" w:cs="Arial"/>
          <w:sz w:val="22"/>
          <w:szCs w:val="22"/>
        </w:rPr>
      </w:pPr>
    </w:p>
    <w:p w14:paraId="7BF23A45" w14:textId="66D3D780" w:rsidR="007B55F3" w:rsidRDefault="002E04DD" w:rsidP="00E200A2">
      <w:pPr>
        <w:pStyle w:val="Heading2"/>
        <w:spacing w:before="0" w:after="0"/>
        <w:jc w:val="both"/>
        <w:rPr>
          <w:i w:val="0"/>
          <w:sz w:val="22"/>
          <w:szCs w:val="22"/>
        </w:rPr>
      </w:pPr>
      <w:bookmarkStart w:id="13" w:name="_Toc395539276"/>
      <w:r w:rsidRPr="00E200A2">
        <w:rPr>
          <w:i w:val="0"/>
          <w:sz w:val="22"/>
          <w:szCs w:val="22"/>
        </w:rPr>
        <w:t xml:space="preserve">New and </w:t>
      </w:r>
      <w:r w:rsidR="00EC59D2" w:rsidRPr="00E200A2">
        <w:rPr>
          <w:i w:val="0"/>
          <w:sz w:val="22"/>
          <w:szCs w:val="22"/>
        </w:rPr>
        <w:t>e</w:t>
      </w:r>
      <w:r w:rsidRPr="00E200A2">
        <w:rPr>
          <w:i w:val="0"/>
          <w:sz w:val="22"/>
          <w:szCs w:val="22"/>
        </w:rPr>
        <w:t>xpectant mothers</w:t>
      </w:r>
      <w:bookmarkEnd w:id="13"/>
    </w:p>
    <w:p w14:paraId="67FF36F8" w14:textId="77777777" w:rsidR="00E200A2" w:rsidRPr="00E200A2" w:rsidRDefault="00E200A2" w:rsidP="00E200A2"/>
    <w:p w14:paraId="16B255CA" w14:textId="77777777" w:rsidR="002E04DD" w:rsidRPr="001E7F1F" w:rsidRDefault="002E04DD" w:rsidP="00B54BB9">
      <w:pPr>
        <w:jc w:val="both"/>
        <w:rPr>
          <w:rFonts w:ascii="Arial" w:hAnsi="Arial" w:cs="Arial"/>
          <w:sz w:val="22"/>
          <w:szCs w:val="22"/>
        </w:rPr>
      </w:pPr>
      <w:r w:rsidRPr="001E7F1F">
        <w:rPr>
          <w:rFonts w:ascii="Arial" w:hAnsi="Arial" w:cs="Arial"/>
          <w:sz w:val="22"/>
          <w:szCs w:val="22"/>
        </w:rPr>
        <w:t xml:space="preserve">New and Expectant mothers are given </w:t>
      </w:r>
      <w:r w:rsidR="00BE4391" w:rsidRPr="001E7F1F">
        <w:rPr>
          <w:rFonts w:ascii="Arial" w:hAnsi="Arial" w:cs="Arial"/>
          <w:sz w:val="22"/>
          <w:szCs w:val="22"/>
        </w:rPr>
        <w:t xml:space="preserve">special </w:t>
      </w:r>
      <w:r w:rsidRPr="001E7F1F">
        <w:rPr>
          <w:rFonts w:ascii="Arial" w:hAnsi="Arial" w:cs="Arial"/>
          <w:sz w:val="22"/>
          <w:szCs w:val="22"/>
        </w:rPr>
        <w:t xml:space="preserve">protection by health and safety legislation </w:t>
      </w:r>
      <w:r w:rsidR="005D6C52" w:rsidRPr="001E7F1F">
        <w:rPr>
          <w:rFonts w:ascii="Arial" w:hAnsi="Arial" w:cs="Arial"/>
          <w:sz w:val="22"/>
          <w:szCs w:val="22"/>
        </w:rPr>
        <w:t xml:space="preserve">i.e. </w:t>
      </w:r>
      <w:r w:rsidRPr="001E7F1F">
        <w:rPr>
          <w:rFonts w:ascii="Arial" w:hAnsi="Arial" w:cs="Arial"/>
          <w:sz w:val="22"/>
          <w:szCs w:val="22"/>
        </w:rPr>
        <w:t>Management of Health and Safety at Work Regulations 1999</w:t>
      </w:r>
      <w:r w:rsidR="00EC59D2" w:rsidRPr="001E7F1F">
        <w:rPr>
          <w:rFonts w:ascii="Arial" w:hAnsi="Arial" w:cs="Arial"/>
          <w:sz w:val="22"/>
          <w:szCs w:val="22"/>
        </w:rPr>
        <w:t xml:space="preserve"> – regulation 16</w:t>
      </w:r>
      <w:r w:rsidRPr="001E7F1F">
        <w:rPr>
          <w:rFonts w:ascii="Arial" w:hAnsi="Arial" w:cs="Arial"/>
          <w:sz w:val="22"/>
          <w:szCs w:val="22"/>
        </w:rPr>
        <w:t>.</w:t>
      </w:r>
    </w:p>
    <w:p w14:paraId="5291EF70" w14:textId="77777777" w:rsidR="002E04DD" w:rsidRPr="001E7F1F" w:rsidRDefault="002E04DD" w:rsidP="00B54BB9">
      <w:pPr>
        <w:jc w:val="both"/>
        <w:rPr>
          <w:rFonts w:ascii="Arial" w:hAnsi="Arial" w:cs="Arial"/>
          <w:sz w:val="22"/>
          <w:szCs w:val="22"/>
        </w:rPr>
      </w:pPr>
    </w:p>
    <w:p w14:paraId="439B7959" w14:textId="589D587C" w:rsidR="002E04DD" w:rsidRDefault="5E623017" w:rsidP="00B54BB9">
      <w:pPr>
        <w:jc w:val="both"/>
        <w:rPr>
          <w:rFonts w:ascii="Arial" w:hAnsi="Arial" w:cs="Arial"/>
          <w:sz w:val="22"/>
          <w:szCs w:val="22"/>
        </w:rPr>
      </w:pPr>
      <w:r w:rsidRPr="60155BAD">
        <w:rPr>
          <w:rFonts w:ascii="Arial" w:hAnsi="Arial" w:cs="Arial"/>
          <w:sz w:val="22"/>
          <w:szCs w:val="22"/>
        </w:rPr>
        <w:t xml:space="preserve">A risk assessment </w:t>
      </w:r>
      <w:r w:rsidR="3C21D44A" w:rsidRPr="60155BAD">
        <w:rPr>
          <w:rFonts w:ascii="Arial" w:hAnsi="Arial" w:cs="Arial"/>
          <w:sz w:val="22"/>
          <w:szCs w:val="22"/>
        </w:rPr>
        <w:t>is</w:t>
      </w:r>
      <w:r w:rsidRPr="60155BAD">
        <w:rPr>
          <w:rFonts w:ascii="Arial" w:hAnsi="Arial" w:cs="Arial"/>
          <w:sz w:val="22"/>
          <w:szCs w:val="22"/>
        </w:rPr>
        <w:t xml:space="preserve"> carried </w:t>
      </w:r>
      <w:r w:rsidR="4F5E9F79" w:rsidRPr="60155BAD">
        <w:rPr>
          <w:rFonts w:ascii="Arial" w:hAnsi="Arial" w:cs="Arial"/>
          <w:sz w:val="22"/>
          <w:szCs w:val="22"/>
        </w:rPr>
        <w:t xml:space="preserve">out </w:t>
      </w:r>
      <w:r w:rsidRPr="60155BAD">
        <w:rPr>
          <w:rFonts w:ascii="Arial" w:hAnsi="Arial" w:cs="Arial"/>
          <w:sz w:val="22"/>
          <w:szCs w:val="22"/>
        </w:rPr>
        <w:t>as soon as the Head</w:t>
      </w:r>
      <w:r w:rsidR="46846468" w:rsidRPr="60155BAD">
        <w:rPr>
          <w:rFonts w:ascii="Arial" w:hAnsi="Arial" w:cs="Arial"/>
          <w:sz w:val="22"/>
          <w:szCs w:val="22"/>
        </w:rPr>
        <w:t>t</w:t>
      </w:r>
      <w:r w:rsidRPr="60155BAD">
        <w:rPr>
          <w:rFonts w:ascii="Arial" w:hAnsi="Arial" w:cs="Arial"/>
          <w:sz w:val="22"/>
          <w:szCs w:val="22"/>
        </w:rPr>
        <w:t>eache</w:t>
      </w:r>
      <w:r w:rsidR="34DA0F91" w:rsidRPr="60155BAD">
        <w:rPr>
          <w:rFonts w:ascii="Arial" w:hAnsi="Arial" w:cs="Arial"/>
          <w:sz w:val="22"/>
          <w:szCs w:val="22"/>
        </w:rPr>
        <w:t xml:space="preserve">r is made aware by the employee and </w:t>
      </w:r>
      <w:r w:rsidR="4063492D" w:rsidRPr="60155BAD">
        <w:rPr>
          <w:rFonts w:ascii="Arial" w:hAnsi="Arial" w:cs="Arial"/>
          <w:sz w:val="22"/>
          <w:szCs w:val="22"/>
        </w:rPr>
        <w:t>reviewed,</w:t>
      </w:r>
      <w:r w:rsidR="34DA0F91" w:rsidRPr="60155BAD">
        <w:rPr>
          <w:rFonts w:ascii="Arial" w:hAnsi="Arial" w:cs="Arial"/>
          <w:sz w:val="22"/>
          <w:szCs w:val="22"/>
        </w:rPr>
        <w:t xml:space="preserve"> as necessary.</w:t>
      </w:r>
    </w:p>
    <w:p w14:paraId="3E8B271F" w14:textId="77777777" w:rsidR="001E7F1F" w:rsidRPr="001E7F1F" w:rsidRDefault="001E7F1F" w:rsidP="00B54BB9">
      <w:pPr>
        <w:jc w:val="both"/>
        <w:rPr>
          <w:rFonts w:ascii="Arial" w:hAnsi="Arial" w:cs="Arial"/>
          <w:sz w:val="22"/>
          <w:szCs w:val="22"/>
        </w:rPr>
      </w:pPr>
    </w:p>
    <w:p w14:paraId="6E4EB30E" w14:textId="77777777" w:rsidR="00E200A2" w:rsidRDefault="007B55F3" w:rsidP="00E200A2">
      <w:pPr>
        <w:pStyle w:val="Heading2"/>
        <w:spacing w:before="0" w:after="0"/>
        <w:jc w:val="both"/>
        <w:rPr>
          <w:i w:val="0"/>
          <w:sz w:val="22"/>
          <w:szCs w:val="22"/>
        </w:rPr>
      </w:pPr>
      <w:bookmarkStart w:id="14" w:name="_Toc395539277"/>
      <w:r w:rsidRPr="00E200A2">
        <w:rPr>
          <w:i w:val="0"/>
          <w:sz w:val="22"/>
          <w:szCs w:val="22"/>
        </w:rPr>
        <w:t>Off-Site Educational visits</w:t>
      </w:r>
      <w:bookmarkEnd w:id="14"/>
    </w:p>
    <w:p w14:paraId="7B68974A" w14:textId="39077635" w:rsidR="00A0777D" w:rsidRPr="00E200A2" w:rsidRDefault="007B55F3" w:rsidP="00E200A2">
      <w:pPr>
        <w:pStyle w:val="Heading2"/>
        <w:spacing w:before="0" w:after="0"/>
        <w:jc w:val="both"/>
        <w:rPr>
          <w:i w:val="0"/>
          <w:sz w:val="22"/>
          <w:szCs w:val="22"/>
        </w:rPr>
      </w:pPr>
      <w:r w:rsidRPr="00E200A2">
        <w:rPr>
          <w:i w:val="0"/>
          <w:sz w:val="22"/>
          <w:szCs w:val="22"/>
        </w:rPr>
        <w:t xml:space="preserve"> </w:t>
      </w:r>
    </w:p>
    <w:p w14:paraId="2741D3E9" w14:textId="56D2C699" w:rsidR="00E200A2" w:rsidRPr="00E200A2" w:rsidRDefault="00C54667" w:rsidP="00B54BB9">
      <w:pPr>
        <w:jc w:val="both"/>
        <w:rPr>
          <w:rFonts w:ascii="Arial" w:hAnsi="Arial" w:cs="Arial"/>
          <w:sz w:val="22"/>
          <w:szCs w:val="22"/>
        </w:rPr>
      </w:pPr>
      <w:r w:rsidRPr="001E7F1F">
        <w:rPr>
          <w:rFonts w:ascii="Arial" w:hAnsi="Arial" w:cs="Arial"/>
          <w:sz w:val="22"/>
          <w:szCs w:val="22"/>
        </w:rPr>
        <w:t>The Off-Site</w:t>
      </w:r>
      <w:r w:rsidR="00E200A2">
        <w:rPr>
          <w:rFonts w:ascii="Arial" w:hAnsi="Arial" w:cs="Arial"/>
          <w:sz w:val="22"/>
          <w:szCs w:val="22"/>
        </w:rPr>
        <w:t xml:space="preserve"> Educational</w:t>
      </w:r>
      <w:r w:rsidRPr="001E7F1F">
        <w:rPr>
          <w:rFonts w:ascii="Arial" w:hAnsi="Arial" w:cs="Arial"/>
          <w:sz w:val="22"/>
          <w:szCs w:val="22"/>
        </w:rPr>
        <w:t xml:space="preserve"> </w:t>
      </w:r>
      <w:r w:rsidR="007B55F3" w:rsidRPr="001E7F1F">
        <w:rPr>
          <w:rFonts w:ascii="Arial" w:hAnsi="Arial" w:cs="Arial"/>
          <w:sz w:val="22"/>
          <w:szCs w:val="22"/>
        </w:rPr>
        <w:t>Visit</w:t>
      </w:r>
      <w:r w:rsidR="00A0777D" w:rsidRPr="001E7F1F">
        <w:rPr>
          <w:rFonts w:ascii="Arial" w:hAnsi="Arial" w:cs="Arial"/>
          <w:sz w:val="22"/>
          <w:szCs w:val="22"/>
        </w:rPr>
        <w:t xml:space="preserve">s </w:t>
      </w:r>
      <w:r w:rsidR="007B55F3" w:rsidRPr="001E7F1F">
        <w:rPr>
          <w:rFonts w:ascii="Arial" w:hAnsi="Arial" w:cs="Arial"/>
          <w:sz w:val="22"/>
          <w:szCs w:val="22"/>
        </w:rPr>
        <w:t>Co-or</w:t>
      </w:r>
      <w:r w:rsidR="00A0777D" w:rsidRPr="001E7F1F">
        <w:rPr>
          <w:rFonts w:ascii="Arial" w:hAnsi="Arial" w:cs="Arial"/>
          <w:sz w:val="22"/>
          <w:szCs w:val="22"/>
        </w:rPr>
        <w:t xml:space="preserve">dinator </w:t>
      </w:r>
      <w:r w:rsidRPr="001E7F1F">
        <w:rPr>
          <w:rFonts w:ascii="Arial" w:hAnsi="Arial" w:cs="Arial"/>
          <w:sz w:val="22"/>
          <w:szCs w:val="22"/>
        </w:rPr>
        <w:t>(</w:t>
      </w:r>
      <w:r w:rsidR="00E200A2">
        <w:rPr>
          <w:rFonts w:ascii="Arial" w:hAnsi="Arial" w:cs="Arial"/>
          <w:sz w:val="22"/>
          <w:szCs w:val="22"/>
        </w:rPr>
        <w:t>E</w:t>
      </w:r>
      <w:r w:rsidR="005D6C52" w:rsidRPr="001E7F1F">
        <w:rPr>
          <w:rFonts w:ascii="Arial" w:hAnsi="Arial" w:cs="Arial"/>
          <w:sz w:val="22"/>
          <w:szCs w:val="22"/>
        </w:rPr>
        <w:t xml:space="preserve">VC) </w:t>
      </w:r>
      <w:r w:rsidR="00A0777D" w:rsidRPr="001E7F1F">
        <w:rPr>
          <w:rFonts w:ascii="Arial" w:hAnsi="Arial" w:cs="Arial"/>
          <w:sz w:val="22"/>
          <w:szCs w:val="22"/>
        </w:rPr>
        <w:t>is</w:t>
      </w:r>
      <w:r w:rsidR="009D3AC1">
        <w:rPr>
          <w:rFonts w:ascii="Arial" w:hAnsi="Arial" w:cs="Arial"/>
          <w:sz w:val="22"/>
          <w:szCs w:val="22"/>
        </w:rPr>
        <w:t xml:space="preserve"> Matt McArthur</w:t>
      </w:r>
      <w:r w:rsidR="00E200A2">
        <w:rPr>
          <w:rFonts w:ascii="Arial" w:hAnsi="Arial" w:cs="Arial"/>
          <w:sz w:val="22"/>
          <w:szCs w:val="22"/>
        </w:rPr>
        <w:t xml:space="preserve"> </w:t>
      </w:r>
    </w:p>
    <w:p w14:paraId="4CF37ACE" w14:textId="77777777" w:rsidR="00A0777D" w:rsidRPr="001E7F1F" w:rsidRDefault="00A0777D" w:rsidP="00B54BB9">
      <w:pPr>
        <w:jc w:val="both"/>
        <w:rPr>
          <w:rFonts w:ascii="Arial" w:hAnsi="Arial" w:cs="Arial"/>
          <w:b/>
          <w:sz w:val="22"/>
          <w:szCs w:val="22"/>
        </w:rPr>
      </w:pPr>
    </w:p>
    <w:p w14:paraId="33BB1B29" w14:textId="552EF34D" w:rsidR="007B55F3" w:rsidRPr="001E7F1F" w:rsidRDefault="00A0777D" w:rsidP="00B54BB9">
      <w:pPr>
        <w:jc w:val="both"/>
        <w:rPr>
          <w:rFonts w:ascii="Arial" w:hAnsi="Arial" w:cs="Arial"/>
          <w:sz w:val="22"/>
          <w:szCs w:val="22"/>
        </w:rPr>
      </w:pPr>
      <w:r w:rsidRPr="001E7F1F">
        <w:rPr>
          <w:rFonts w:ascii="Arial" w:hAnsi="Arial" w:cs="Arial"/>
          <w:sz w:val="22"/>
          <w:szCs w:val="22"/>
        </w:rPr>
        <w:t xml:space="preserve">The </w:t>
      </w:r>
      <w:r w:rsidR="00E200A2">
        <w:rPr>
          <w:rFonts w:ascii="Arial" w:hAnsi="Arial" w:cs="Arial"/>
          <w:sz w:val="22"/>
          <w:szCs w:val="22"/>
        </w:rPr>
        <w:t>E</w:t>
      </w:r>
      <w:r w:rsidR="00563012" w:rsidRPr="001E7F1F">
        <w:rPr>
          <w:rFonts w:ascii="Arial" w:hAnsi="Arial" w:cs="Arial"/>
          <w:sz w:val="22"/>
          <w:szCs w:val="22"/>
        </w:rPr>
        <w:t xml:space="preserve">VC is responsible to the </w:t>
      </w:r>
      <w:r w:rsidRPr="001E7F1F">
        <w:rPr>
          <w:rFonts w:ascii="Arial" w:hAnsi="Arial" w:cs="Arial"/>
          <w:sz w:val="22"/>
          <w:szCs w:val="22"/>
        </w:rPr>
        <w:t>Head</w:t>
      </w:r>
      <w:r w:rsidR="00E200A2">
        <w:rPr>
          <w:rFonts w:ascii="Arial" w:hAnsi="Arial" w:cs="Arial"/>
          <w:sz w:val="22"/>
          <w:szCs w:val="22"/>
        </w:rPr>
        <w:t>t</w:t>
      </w:r>
      <w:r w:rsidRPr="001E7F1F">
        <w:rPr>
          <w:rFonts w:ascii="Arial" w:hAnsi="Arial" w:cs="Arial"/>
          <w:sz w:val="22"/>
          <w:szCs w:val="22"/>
        </w:rPr>
        <w:t>eacher</w:t>
      </w:r>
      <w:r w:rsidR="007B55F3" w:rsidRPr="001E7F1F">
        <w:rPr>
          <w:rFonts w:ascii="Arial" w:hAnsi="Arial" w:cs="Arial"/>
          <w:sz w:val="22"/>
          <w:szCs w:val="22"/>
        </w:rPr>
        <w:t xml:space="preserve"> for ensuring </w:t>
      </w:r>
      <w:r w:rsidR="00563012" w:rsidRPr="001E7F1F">
        <w:rPr>
          <w:rFonts w:ascii="Arial" w:hAnsi="Arial" w:cs="Arial"/>
          <w:sz w:val="22"/>
          <w:szCs w:val="22"/>
        </w:rPr>
        <w:t xml:space="preserve">health and safety issues have been addressed and that </w:t>
      </w:r>
      <w:r w:rsidR="007B55F3" w:rsidRPr="001E7F1F">
        <w:rPr>
          <w:rFonts w:ascii="Arial" w:hAnsi="Arial" w:cs="Arial"/>
          <w:sz w:val="22"/>
          <w:szCs w:val="22"/>
        </w:rPr>
        <w:t>all relevant risk</w:t>
      </w:r>
      <w:r w:rsidR="00563012" w:rsidRPr="001E7F1F">
        <w:rPr>
          <w:rFonts w:ascii="Arial" w:hAnsi="Arial" w:cs="Arial"/>
          <w:sz w:val="22"/>
          <w:szCs w:val="22"/>
        </w:rPr>
        <w:t xml:space="preserve"> assessments are completed.</w:t>
      </w:r>
      <w:r w:rsidR="004868E1" w:rsidRPr="001E7F1F">
        <w:rPr>
          <w:rFonts w:ascii="Arial" w:hAnsi="Arial" w:cs="Arial"/>
          <w:sz w:val="22"/>
          <w:szCs w:val="22"/>
        </w:rPr>
        <w:t xml:space="preserve"> </w:t>
      </w:r>
    </w:p>
    <w:p w14:paraId="2C0DC412" w14:textId="77777777" w:rsidR="00A0777D" w:rsidRPr="001E7F1F" w:rsidRDefault="00A0777D" w:rsidP="00B54BB9">
      <w:pPr>
        <w:jc w:val="both"/>
        <w:rPr>
          <w:rFonts w:ascii="Arial" w:hAnsi="Arial" w:cs="Arial"/>
          <w:sz w:val="22"/>
          <w:szCs w:val="22"/>
        </w:rPr>
      </w:pPr>
    </w:p>
    <w:p w14:paraId="2727A7A7" w14:textId="3D195FE8" w:rsidR="004F44A1" w:rsidRDefault="004F44A1" w:rsidP="00B54BB9">
      <w:pPr>
        <w:jc w:val="both"/>
        <w:rPr>
          <w:rFonts w:ascii="Arial" w:hAnsi="Arial" w:cs="Arial"/>
          <w:sz w:val="22"/>
          <w:szCs w:val="22"/>
        </w:rPr>
      </w:pPr>
      <w:r w:rsidRPr="2799D5F4">
        <w:rPr>
          <w:rFonts w:ascii="Arial" w:hAnsi="Arial" w:cs="Arial"/>
          <w:sz w:val="22"/>
          <w:szCs w:val="22"/>
        </w:rPr>
        <w:t xml:space="preserve">Advice and guidance </w:t>
      </w:r>
      <w:bookmarkStart w:id="15" w:name="_Int_PePKBvh3"/>
      <w:r w:rsidRPr="2799D5F4">
        <w:rPr>
          <w:rFonts w:ascii="Arial" w:hAnsi="Arial" w:cs="Arial"/>
          <w:sz w:val="22"/>
          <w:szCs w:val="22"/>
        </w:rPr>
        <w:t>is</w:t>
      </w:r>
      <w:bookmarkEnd w:id="15"/>
      <w:r w:rsidRPr="2799D5F4">
        <w:rPr>
          <w:rFonts w:ascii="Arial" w:hAnsi="Arial" w:cs="Arial"/>
          <w:sz w:val="22"/>
          <w:szCs w:val="22"/>
        </w:rPr>
        <w:t xml:space="preserve"> provided by the </w:t>
      </w:r>
      <w:r w:rsidR="0039559D" w:rsidRPr="2799D5F4">
        <w:rPr>
          <w:rFonts w:ascii="Arial" w:hAnsi="Arial" w:cs="Arial"/>
          <w:sz w:val="22"/>
          <w:szCs w:val="22"/>
        </w:rPr>
        <w:t>Local Authority’s</w:t>
      </w:r>
      <w:r w:rsidR="00C54667" w:rsidRPr="2799D5F4">
        <w:rPr>
          <w:rFonts w:ascii="Arial" w:hAnsi="Arial" w:cs="Arial"/>
          <w:sz w:val="22"/>
          <w:szCs w:val="22"/>
        </w:rPr>
        <w:t xml:space="preserve"> </w:t>
      </w:r>
      <w:r w:rsidR="00E200A2" w:rsidRPr="2799D5F4">
        <w:rPr>
          <w:rFonts w:ascii="Arial" w:hAnsi="Arial" w:cs="Arial"/>
          <w:sz w:val="22"/>
          <w:szCs w:val="22"/>
        </w:rPr>
        <w:t xml:space="preserve">EVC Officer, Contact Nick Rose, email: </w:t>
      </w:r>
      <w:hyperlink r:id="rId26">
        <w:r w:rsidR="00E200A2" w:rsidRPr="2799D5F4">
          <w:rPr>
            <w:rStyle w:val="Hyperlink"/>
            <w:rFonts w:ascii="Arial" w:hAnsi="Arial" w:cs="Arial"/>
            <w:sz w:val="22"/>
            <w:szCs w:val="22"/>
          </w:rPr>
          <w:t>nick.rose@oxfordshire.gov.uk</w:t>
        </w:r>
      </w:hyperlink>
      <w:r w:rsidR="00E200A2" w:rsidRPr="2799D5F4">
        <w:rPr>
          <w:rFonts w:ascii="Arial" w:hAnsi="Arial" w:cs="Arial"/>
          <w:sz w:val="22"/>
          <w:szCs w:val="22"/>
        </w:rPr>
        <w:t xml:space="preserve"> </w:t>
      </w:r>
    </w:p>
    <w:p w14:paraId="03D36296" w14:textId="77777777" w:rsidR="001E7F1F" w:rsidRPr="001E7F1F" w:rsidRDefault="001E7F1F" w:rsidP="00B54BB9">
      <w:pPr>
        <w:jc w:val="both"/>
        <w:rPr>
          <w:rFonts w:ascii="Arial" w:hAnsi="Arial" w:cs="Arial"/>
          <w:sz w:val="22"/>
          <w:szCs w:val="22"/>
        </w:rPr>
      </w:pPr>
    </w:p>
    <w:p w14:paraId="4D114F05" w14:textId="46FC248C" w:rsidR="00E200A2" w:rsidRPr="00E200A2" w:rsidRDefault="00E200A2" w:rsidP="00B54BB9">
      <w:pPr>
        <w:jc w:val="both"/>
        <w:rPr>
          <w:rFonts w:ascii="Arial" w:hAnsi="Arial" w:cs="Arial"/>
          <w:b/>
          <w:bCs/>
          <w:sz w:val="22"/>
          <w:szCs w:val="22"/>
        </w:rPr>
      </w:pPr>
      <w:r w:rsidRPr="00E200A2">
        <w:rPr>
          <w:rFonts w:ascii="Arial" w:hAnsi="Arial" w:cs="Arial"/>
          <w:b/>
          <w:bCs/>
          <w:sz w:val="22"/>
          <w:szCs w:val="22"/>
        </w:rPr>
        <w:t>Personal Protective Equipment (PPE)</w:t>
      </w:r>
    </w:p>
    <w:p w14:paraId="2ED63948" w14:textId="77777777" w:rsidR="00E200A2" w:rsidRDefault="00E200A2" w:rsidP="00B54BB9">
      <w:pPr>
        <w:jc w:val="both"/>
        <w:rPr>
          <w:rFonts w:ascii="Arial" w:hAnsi="Arial" w:cs="Arial"/>
          <w:sz w:val="22"/>
          <w:szCs w:val="22"/>
        </w:rPr>
      </w:pPr>
    </w:p>
    <w:p w14:paraId="5D8C0BAE" w14:textId="19AFC9DA" w:rsidR="007B55F3" w:rsidRDefault="13CB1B46" w:rsidP="00B54BB9">
      <w:pPr>
        <w:jc w:val="both"/>
        <w:rPr>
          <w:rFonts w:ascii="Arial" w:hAnsi="Arial" w:cs="Arial"/>
          <w:sz w:val="22"/>
          <w:szCs w:val="22"/>
        </w:rPr>
      </w:pPr>
      <w:r w:rsidRPr="2799D5F4">
        <w:rPr>
          <w:rFonts w:ascii="Arial" w:hAnsi="Arial" w:cs="Arial"/>
          <w:sz w:val="22"/>
          <w:szCs w:val="22"/>
        </w:rPr>
        <w:t>PP</w:t>
      </w:r>
      <w:r w:rsidR="02D0962B" w:rsidRPr="2799D5F4">
        <w:rPr>
          <w:rFonts w:ascii="Arial" w:hAnsi="Arial" w:cs="Arial"/>
          <w:sz w:val="22"/>
          <w:szCs w:val="22"/>
        </w:rPr>
        <w:t>E</w:t>
      </w:r>
      <w:r w:rsidR="6AE7F0B8" w:rsidRPr="2799D5F4">
        <w:rPr>
          <w:rFonts w:ascii="Arial" w:hAnsi="Arial" w:cs="Arial"/>
          <w:sz w:val="22"/>
          <w:szCs w:val="22"/>
        </w:rPr>
        <w:t xml:space="preserve"> is issued to employees as required, e.g. to the Site Manager, Cleaners and any employee who</w:t>
      </w:r>
      <w:r w:rsidR="1B57F902" w:rsidRPr="2799D5F4">
        <w:rPr>
          <w:rFonts w:ascii="Arial" w:hAnsi="Arial" w:cs="Arial"/>
          <w:sz w:val="22"/>
          <w:szCs w:val="22"/>
        </w:rPr>
        <w:t xml:space="preserve"> may have to deal with bodily fluids.</w:t>
      </w:r>
      <w:r w:rsidR="26AD2166" w:rsidRPr="2799D5F4">
        <w:rPr>
          <w:rFonts w:ascii="Arial" w:hAnsi="Arial" w:cs="Arial"/>
          <w:sz w:val="22"/>
          <w:szCs w:val="22"/>
        </w:rPr>
        <w:t xml:space="preserve"> </w:t>
      </w:r>
      <w:r w:rsidR="280DDFC4" w:rsidRPr="2799D5F4">
        <w:rPr>
          <w:rFonts w:ascii="Arial" w:hAnsi="Arial" w:cs="Arial"/>
          <w:sz w:val="22"/>
          <w:szCs w:val="22"/>
        </w:rPr>
        <w:t>P.P.E (Personal Protective Equipment)</w:t>
      </w:r>
      <w:r w:rsidR="0B728FD1" w:rsidRPr="2799D5F4">
        <w:rPr>
          <w:rFonts w:ascii="Arial" w:hAnsi="Arial" w:cs="Arial"/>
          <w:sz w:val="22"/>
          <w:szCs w:val="22"/>
        </w:rPr>
        <w:t xml:space="preserve">. is also provided for students, e.g. in science, </w:t>
      </w:r>
      <w:r w:rsidR="0B7A756F" w:rsidRPr="2799D5F4">
        <w:rPr>
          <w:rFonts w:ascii="Arial" w:hAnsi="Arial" w:cs="Arial"/>
          <w:sz w:val="22"/>
          <w:szCs w:val="22"/>
        </w:rPr>
        <w:t>design, technology,</w:t>
      </w:r>
      <w:r w:rsidR="0B728FD1" w:rsidRPr="2799D5F4">
        <w:rPr>
          <w:rFonts w:ascii="Arial" w:hAnsi="Arial" w:cs="Arial"/>
          <w:sz w:val="22"/>
          <w:szCs w:val="22"/>
        </w:rPr>
        <w:t xml:space="preserve"> and P</w:t>
      </w:r>
      <w:r w:rsidRPr="2799D5F4">
        <w:rPr>
          <w:rFonts w:ascii="Arial" w:hAnsi="Arial" w:cs="Arial"/>
          <w:sz w:val="22"/>
          <w:szCs w:val="22"/>
        </w:rPr>
        <w:t>E,</w:t>
      </w:r>
      <w:r w:rsidR="26AD2166" w:rsidRPr="2799D5F4">
        <w:rPr>
          <w:rFonts w:ascii="Arial" w:hAnsi="Arial" w:cs="Arial"/>
          <w:sz w:val="22"/>
          <w:szCs w:val="22"/>
        </w:rPr>
        <w:t xml:space="preserve"> </w:t>
      </w:r>
      <w:r w:rsidRPr="2799D5F4">
        <w:rPr>
          <w:rFonts w:ascii="Arial" w:hAnsi="Arial" w:cs="Arial"/>
          <w:sz w:val="22"/>
          <w:szCs w:val="22"/>
        </w:rPr>
        <w:t>PPE</w:t>
      </w:r>
      <w:r w:rsidR="455AA4D5" w:rsidRPr="2799D5F4">
        <w:rPr>
          <w:rFonts w:ascii="Arial" w:hAnsi="Arial" w:cs="Arial"/>
          <w:sz w:val="22"/>
          <w:szCs w:val="22"/>
        </w:rPr>
        <w:t xml:space="preserve"> </w:t>
      </w:r>
      <w:r w:rsidR="6AE7F0B8" w:rsidRPr="2799D5F4">
        <w:rPr>
          <w:rFonts w:ascii="Arial" w:hAnsi="Arial" w:cs="Arial"/>
          <w:sz w:val="22"/>
          <w:szCs w:val="22"/>
        </w:rPr>
        <w:t>is replaced as required</w:t>
      </w:r>
      <w:r w:rsidR="455AA4D5" w:rsidRPr="2799D5F4">
        <w:rPr>
          <w:rFonts w:ascii="Arial" w:hAnsi="Arial" w:cs="Arial"/>
          <w:sz w:val="22"/>
          <w:szCs w:val="22"/>
        </w:rPr>
        <w:t>.</w:t>
      </w:r>
    </w:p>
    <w:p w14:paraId="11912844" w14:textId="11B91837" w:rsidR="003E708A" w:rsidRDefault="003E708A" w:rsidP="00E200A2">
      <w:pPr>
        <w:jc w:val="both"/>
        <w:rPr>
          <w:rFonts w:ascii="Arial" w:hAnsi="Arial" w:cs="Arial"/>
          <w:sz w:val="22"/>
          <w:szCs w:val="22"/>
        </w:rPr>
      </w:pPr>
    </w:p>
    <w:p w14:paraId="04E2B513" w14:textId="77777777" w:rsidR="003E708A" w:rsidRDefault="003E708A" w:rsidP="00E200A2">
      <w:pPr>
        <w:jc w:val="both"/>
        <w:rPr>
          <w:rFonts w:ascii="Arial" w:hAnsi="Arial" w:cs="Arial"/>
          <w:sz w:val="22"/>
          <w:szCs w:val="22"/>
        </w:rPr>
      </w:pPr>
    </w:p>
    <w:p w14:paraId="58F1188D" w14:textId="44053B75" w:rsidR="00E200A2" w:rsidRDefault="00CE0F74" w:rsidP="00E200A2">
      <w:pPr>
        <w:pStyle w:val="Heading2"/>
        <w:spacing w:before="0" w:after="0"/>
        <w:jc w:val="both"/>
        <w:rPr>
          <w:i w:val="0"/>
          <w:sz w:val="22"/>
          <w:szCs w:val="22"/>
        </w:rPr>
      </w:pPr>
      <w:bookmarkStart w:id="16" w:name="_Toc395539279"/>
      <w:r w:rsidRPr="00E200A2">
        <w:rPr>
          <w:i w:val="0"/>
          <w:sz w:val="22"/>
          <w:szCs w:val="22"/>
        </w:rPr>
        <w:t>Positive Handling / De-escalation</w:t>
      </w:r>
      <w:bookmarkEnd w:id="16"/>
    </w:p>
    <w:p w14:paraId="6A5EBD06" w14:textId="77777777" w:rsidR="00E200A2" w:rsidRPr="00E200A2" w:rsidRDefault="00E200A2" w:rsidP="00E200A2"/>
    <w:p w14:paraId="0FB45905" w14:textId="36259AFC" w:rsidR="009D3AC1" w:rsidRDefault="009D3AC1" w:rsidP="00E200A2">
      <w:pPr>
        <w:pStyle w:val="Heading2"/>
        <w:spacing w:before="0" w:after="0"/>
        <w:jc w:val="both"/>
        <w:rPr>
          <w:b w:val="0"/>
          <w:bCs w:val="0"/>
          <w:i w:val="0"/>
          <w:iCs w:val="0"/>
          <w:sz w:val="22"/>
          <w:szCs w:val="22"/>
        </w:rPr>
      </w:pPr>
      <w:r>
        <w:rPr>
          <w:b w:val="0"/>
          <w:bCs w:val="0"/>
          <w:i w:val="0"/>
          <w:iCs w:val="0"/>
          <w:sz w:val="22"/>
          <w:szCs w:val="22"/>
        </w:rPr>
        <w:t xml:space="preserve">Please see Frank Wise School Behaviour and Interpersonal Development Policy. </w:t>
      </w:r>
    </w:p>
    <w:p w14:paraId="510523C7" w14:textId="77777777" w:rsidR="009D3AC1" w:rsidRDefault="009D3AC1" w:rsidP="00E200A2">
      <w:pPr>
        <w:pStyle w:val="Heading2"/>
        <w:spacing w:before="0" w:after="0"/>
        <w:jc w:val="both"/>
        <w:rPr>
          <w:b w:val="0"/>
          <w:bCs w:val="0"/>
          <w:i w:val="0"/>
          <w:iCs w:val="0"/>
          <w:sz w:val="22"/>
          <w:szCs w:val="22"/>
        </w:rPr>
      </w:pPr>
    </w:p>
    <w:p w14:paraId="76439958" w14:textId="3AC86DB5" w:rsidR="009D3AC1" w:rsidRDefault="009D3AC1" w:rsidP="00E200A2">
      <w:pPr>
        <w:pStyle w:val="Heading2"/>
        <w:spacing w:before="0" w:after="0"/>
        <w:jc w:val="both"/>
        <w:rPr>
          <w:b w:val="0"/>
          <w:bCs w:val="0"/>
          <w:i w:val="0"/>
          <w:iCs w:val="0"/>
          <w:sz w:val="22"/>
          <w:szCs w:val="22"/>
        </w:rPr>
      </w:pPr>
      <w:r>
        <w:rPr>
          <w:b w:val="0"/>
          <w:bCs w:val="0"/>
          <w:i w:val="0"/>
          <w:iCs w:val="0"/>
          <w:sz w:val="22"/>
          <w:szCs w:val="22"/>
        </w:rPr>
        <w:t xml:space="preserve">Please see Frank Wise School Restrictive Intervention Policy. </w:t>
      </w:r>
    </w:p>
    <w:p w14:paraId="41B34FAA" w14:textId="77777777" w:rsidR="009D3AC1" w:rsidRDefault="009D3AC1" w:rsidP="00E200A2">
      <w:pPr>
        <w:pStyle w:val="Heading2"/>
        <w:spacing w:before="0" w:after="0"/>
        <w:jc w:val="both"/>
        <w:rPr>
          <w:b w:val="0"/>
          <w:bCs w:val="0"/>
          <w:i w:val="0"/>
          <w:iCs w:val="0"/>
          <w:sz w:val="22"/>
          <w:szCs w:val="22"/>
        </w:rPr>
      </w:pPr>
    </w:p>
    <w:p w14:paraId="51556025" w14:textId="755436D5" w:rsidR="00BC4EEC" w:rsidRDefault="009D3AC1" w:rsidP="00E200A2">
      <w:pPr>
        <w:pStyle w:val="Heading2"/>
        <w:spacing w:before="0" w:after="0"/>
        <w:jc w:val="both"/>
        <w:rPr>
          <w:b w:val="0"/>
          <w:bCs w:val="0"/>
          <w:i w:val="0"/>
          <w:iCs w:val="0"/>
          <w:sz w:val="22"/>
          <w:szCs w:val="22"/>
        </w:rPr>
      </w:pPr>
      <w:r>
        <w:rPr>
          <w:b w:val="0"/>
          <w:bCs w:val="0"/>
          <w:i w:val="0"/>
          <w:iCs w:val="0"/>
          <w:sz w:val="22"/>
          <w:szCs w:val="22"/>
        </w:rPr>
        <w:t>Please see Frank Wise School Appropriate Touch Policy.</w:t>
      </w:r>
    </w:p>
    <w:p w14:paraId="53564727" w14:textId="77777777" w:rsidR="00CE0F74" w:rsidRPr="00E200A2" w:rsidRDefault="00CE0F74" w:rsidP="00E200A2">
      <w:pPr>
        <w:jc w:val="both"/>
        <w:rPr>
          <w:rFonts w:ascii="Arial" w:hAnsi="Arial" w:cs="Arial"/>
          <w:sz w:val="22"/>
          <w:szCs w:val="22"/>
        </w:rPr>
      </w:pPr>
    </w:p>
    <w:p w14:paraId="2FF48999" w14:textId="10CEACD0" w:rsidR="007B55F3" w:rsidRDefault="007B55F3" w:rsidP="00E200A2">
      <w:pPr>
        <w:pStyle w:val="Heading2"/>
        <w:spacing w:before="0" w:after="0"/>
        <w:jc w:val="both"/>
        <w:rPr>
          <w:i w:val="0"/>
          <w:sz w:val="22"/>
          <w:szCs w:val="22"/>
        </w:rPr>
      </w:pPr>
      <w:bookmarkStart w:id="17" w:name="_Toc395539280"/>
      <w:r w:rsidRPr="00E200A2">
        <w:rPr>
          <w:i w:val="0"/>
          <w:sz w:val="22"/>
          <w:szCs w:val="22"/>
        </w:rPr>
        <w:t>Playground Safety</w:t>
      </w:r>
      <w:bookmarkEnd w:id="17"/>
    </w:p>
    <w:p w14:paraId="63C85F28" w14:textId="77777777" w:rsidR="00E200A2" w:rsidRPr="00E200A2" w:rsidRDefault="00E200A2" w:rsidP="00E200A2"/>
    <w:p w14:paraId="534F71AC" w14:textId="35BCCE65" w:rsidR="007B55F3" w:rsidRPr="001E7F1F" w:rsidRDefault="007B55F3" w:rsidP="00B54BB9">
      <w:pPr>
        <w:jc w:val="both"/>
        <w:rPr>
          <w:rFonts w:ascii="Arial" w:hAnsi="Arial" w:cs="Arial"/>
          <w:sz w:val="22"/>
          <w:szCs w:val="22"/>
        </w:rPr>
      </w:pPr>
      <w:r w:rsidRPr="001E7F1F">
        <w:rPr>
          <w:rFonts w:ascii="Arial" w:hAnsi="Arial" w:cs="Arial"/>
          <w:sz w:val="22"/>
          <w:szCs w:val="22"/>
        </w:rPr>
        <w:t xml:space="preserve">The </w:t>
      </w:r>
      <w:r w:rsidR="00CE71AA">
        <w:rPr>
          <w:rFonts w:ascii="Arial" w:hAnsi="Arial" w:cs="Arial"/>
          <w:sz w:val="22"/>
          <w:szCs w:val="22"/>
        </w:rPr>
        <w:t>school staff</w:t>
      </w:r>
      <w:r w:rsidRPr="001E7F1F">
        <w:rPr>
          <w:rFonts w:ascii="Arial" w:hAnsi="Arial" w:cs="Arial"/>
          <w:sz w:val="22"/>
          <w:szCs w:val="22"/>
        </w:rPr>
        <w:t xml:space="preserve"> </w:t>
      </w:r>
      <w:r w:rsidR="00CE71AA">
        <w:rPr>
          <w:rFonts w:ascii="Arial" w:hAnsi="Arial" w:cs="Arial"/>
          <w:sz w:val="22"/>
          <w:szCs w:val="22"/>
        </w:rPr>
        <w:t>are</w:t>
      </w:r>
      <w:r w:rsidRPr="001E7F1F">
        <w:rPr>
          <w:rFonts w:ascii="Arial" w:hAnsi="Arial" w:cs="Arial"/>
          <w:sz w:val="22"/>
          <w:szCs w:val="22"/>
        </w:rPr>
        <w:t xml:space="preserve"> responsible for ensuring </w:t>
      </w:r>
      <w:r w:rsidR="00506B3A" w:rsidRPr="001E7F1F">
        <w:rPr>
          <w:rFonts w:ascii="Arial" w:hAnsi="Arial" w:cs="Arial"/>
          <w:sz w:val="22"/>
          <w:szCs w:val="22"/>
        </w:rPr>
        <w:t>that the playground is inspected prior to use and</w:t>
      </w:r>
      <w:r w:rsidR="00BE4391" w:rsidRPr="001E7F1F">
        <w:rPr>
          <w:rFonts w:ascii="Arial" w:hAnsi="Arial" w:cs="Arial"/>
          <w:sz w:val="22"/>
          <w:szCs w:val="22"/>
        </w:rPr>
        <w:t xml:space="preserve"> that harmful items are removed e.g. broken glass etc.</w:t>
      </w:r>
    </w:p>
    <w:p w14:paraId="29C8AB14" w14:textId="77777777" w:rsidR="004756EC" w:rsidRPr="001E7F1F" w:rsidRDefault="004756EC" w:rsidP="00B54BB9">
      <w:pPr>
        <w:jc w:val="both"/>
        <w:rPr>
          <w:rFonts w:ascii="Arial" w:hAnsi="Arial" w:cs="Arial"/>
          <w:sz w:val="22"/>
          <w:szCs w:val="22"/>
        </w:rPr>
      </w:pPr>
    </w:p>
    <w:p w14:paraId="1257DEB5" w14:textId="77777777" w:rsidR="004756EC" w:rsidRDefault="004756EC" w:rsidP="00B54BB9">
      <w:pPr>
        <w:jc w:val="both"/>
        <w:rPr>
          <w:rFonts w:ascii="Arial" w:hAnsi="Arial" w:cs="Arial"/>
          <w:sz w:val="22"/>
          <w:szCs w:val="22"/>
        </w:rPr>
      </w:pPr>
      <w:r w:rsidRPr="001E7F1F">
        <w:rPr>
          <w:rFonts w:ascii="Arial" w:hAnsi="Arial" w:cs="Arial"/>
          <w:sz w:val="22"/>
          <w:szCs w:val="22"/>
        </w:rPr>
        <w:t>Staff report any identified defects / concerns directly to the Site Manager or Head Teacher.</w:t>
      </w:r>
    </w:p>
    <w:p w14:paraId="50078152" w14:textId="77777777" w:rsidR="00257BAD" w:rsidRDefault="00257BAD" w:rsidP="00B54BB9">
      <w:pPr>
        <w:jc w:val="both"/>
        <w:rPr>
          <w:rFonts w:ascii="Arial" w:hAnsi="Arial" w:cs="Arial"/>
          <w:sz w:val="22"/>
          <w:szCs w:val="22"/>
        </w:rPr>
      </w:pPr>
    </w:p>
    <w:p w14:paraId="4FECF764" w14:textId="3D6B2EEE" w:rsidR="001E7F1F" w:rsidRDefault="00257BAD" w:rsidP="00B54BB9">
      <w:pPr>
        <w:jc w:val="both"/>
        <w:rPr>
          <w:rFonts w:ascii="Arial" w:hAnsi="Arial" w:cs="Arial"/>
          <w:sz w:val="22"/>
          <w:szCs w:val="22"/>
          <w:shd w:val="clear" w:color="auto" w:fill="D9D9D9" w:themeFill="background1" w:themeFillShade="D9"/>
        </w:rPr>
      </w:pPr>
      <w:r>
        <w:rPr>
          <w:rFonts w:ascii="Arial" w:hAnsi="Arial" w:cs="Arial"/>
          <w:sz w:val="22"/>
          <w:szCs w:val="22"/>
        </w:rPr>
        <w:t>Play equipment is inspected annually b</w:t>
      </w:r>
      <w:r w:rsidR="00E200A2">
        <w:rPr>
          <w:rFonts w:ascii="Arial" w:hAnsi="Arial" w:cs="Arial"/>
          <w:sz w:val="22"/>
          <w:szCs w:val="22"/>
        </w:rPr>
        <w:t xml:space="preserve">y </w:t>
      </w:r>
      <w:r w:rsidR="00CE71AA" w:rsidRPr="00CE71AA">
        <w:rPr>
          <w:rFonts w:ascii="Arial" w:hAnsi="Arial" w:cs="Arial"/>
          <w:color w:val="FF0000"/>
          <w:sz w:val="22"/>
          <w:szCs w:val="22"/>
          <w:shd w:val="clear" w:color="auto" w:fill="D9D9D9" w:themeFill="background1" w:themeFillShade="D9"/>
        </w:rPr>
        <w:t>XXX</w:t>
      </w:r>
    </w:p>
    <w:p w14:paraId="750E3B7B" w14:textId="77777777" w:rsidR="00CE71AA" w:rsidRDefault="00CE71AA" w:rsidP="00E200A2">
      <w:pPr>
        <w:pStyle w:val="Heading2"/>
        <w:shd w:val="clear" w:color="auto" w:fill="FFFFFF" w:themeFill="background1"/>
        <w:spacing w:before="0" w:after="0"/>
        <w:jc w:val="both"/>
        <w:rPr>
          <w:i w:val="0"/>
          <w:sz w:val="22"/>
          <w:szCs w:val="22"/>
        </w:rPr>
      </w:pPr>
      <w:bookmarkStart w:id="18" w:name="_Toc395539281"/>
    </w:p>
    <w:p w14:paraId="50DB87A7" w14:textId="3E0CD006" w:rsidR="007B55F3" w:rsidRPr="00E200A2" w:rsidRDefault="00DF4F90" w:rsidP="00E200A2">
      <w:pPr>
        <w:pStyle w:val="Heading2"/>
        <w:shd w:val="clear" w:color="auto" w:fill="FFFFFF" w:themeFill="background1"/>
        <w:spacing w:before="0" w:after="0"/>
        <w:jc w:val="both"/>
        <w:rPr>
          <w:i w:val="0"/>
          <w:sz w:val="22"/>
          <w:szCs w:val="22"/>
        </w:rPr>
      </w:pPr>
      <w:r w:rsidRPr="00E200A2">
        <w:rPr>
          <w:i w:val="0"/>
          <w:sz w:val="22"/>
          <w:szCs w:val="22"/>
        </w:rPr>
        <w:t>Reporting of d</w:t>
      </w:r>
      <w:r w:rsidR="00BA1ABC" w:rsidRPr="00E200A2">
        <w:rPr>
          <w:i w:val="0"/>
          <w:sz w:val="22"/>
          <w:szCs w:val="22"/>
        </w:rPr>
        <w:t>efects, hazards and near misses</w:t>
      </w:r>
      <w:bookmarkEnd w:id="18"/>
    </w:p>
    <w:p w14:paraId="3EF4DA7E" w14:textId="77777777" w:rsidR="00E200A2" w:rsidRDefault="00E200A2" w:rsidP="00FA05EB">
      <w:pPr>
        <w:jc w:val="both"/>
        <w:rPr>
          <w:rFonts w:ascii="Arial" w:hAnsi="Arial" w:cs="Arial"/>
          <w:sz w:val="22"/>
          <w:szCs w:val="22"/>
        </w:rPr>
      </w:pPr>
    </w:p>
    <w:p w14:paraId="10EFE0B8" w14:textId="20A04146" w:rsidR="00FA05EB" w:rsidRPr="00437A5A" w:rsidRDefault="00BA1ABC" w:rsidP="00FA05EB">
      <w:pPr>
        <w:jc w:val="both"/>
        <w:rPr>
          <w:rFonts w:ascii="Arial" w:hAnsi="Arial" w:cs="Arial"/>
          <w:i/>
          <w:sz w:val="22"/>
          <w:szCs w:val="22"/>
        </w:rPr>
      </w:pPr>
      <w:r w:rsidRPr="001E7F1F">
        <w:rPr>
          <w:rFonts w:ascii="Arial" w:hAnsi="Arial" w:cs="Arial"/>
          <w:sz w:val="22"/>
          <w:szCs w:val="22"/>
        </w:rPr>
        <w:t>All employees have been instructed to report defects, hazards, near misses to the Head Teacher</w:t>
      </w:r>
      <w:r w:rsidR="00225DEA" w:rsidRPr="001E7F1F">
        <w:rPr>
          <w:rFonts w:ascii="Arial" w:hAnsi="Arial" w:cs="Arial"/>
          <w:sz w:val="22"/>
          <w:szCs w:val="22"/>
        </w:rPr>
        <w:t>, Line Manager</w:t>
      </w:r>
      <w:r w:rsidRPr="001E7F1F">
        <w:rPr>
          <w:rFonts w:ascii="Arial" w:hAnsi="Arial" w:cs="Arial"/>
          <w:sz w:val="22"/>
          <w:szCs w:val="22"/>
        </w:rPr>
        <w:t xml:space="preserve"> or Site Manager immediately so that prompt action can be taken to avoid accidents and injury.</w:t>
      </w:r>
      <w:r w:rsidR="00FA05EB">
        <w:rPr>
          <w:rFonts w:ascii="Arial" w:hAnsi="Arial" w:cs="Arial"/>
          <w:sz w:val="22"/>
          <w:szCs w:val="22"/>
        </w:rPr>
        <w:t xml:space="preserve"> </w:t>
      </w:r>
      <w:r w:rsidR="00FA05EB" w:rsidRPr="00CE71AA">
        <w:rPr>
          <w:rFonts w:ascii="Arial" w:hAnsi="Arial" w:cs="Arial"/>
          <w:sz w:val="22"/>
          <w:szCs w:val="22"/>
        </w:rPr>
        <w:t>A logbook is available in the school office to report these matters.</w:t>
      </w:r>
    </w:p>
    <w:p w14:paraId="5D8CBE85" w14:textId="77777777" w:rsidR="001E7F1F" w:rsidRPr="001E7F1F" w:rsidRDefault="001E7F1F" w:rsidP="00B54BB9">
      <w:pPr>
        <w:jc w:val="both"/>
        <w:rPr>
          <w:rFonts w:ascii="Arial" w:hAnsi="Arial" w:cs="Arial"/>
          <w:sz w:val="22"/>
          <w:szCs w:val="22"/>
        </w:rPr>
      </w:pPr>
    </w:p>
    <w:p w14:paraId="7B75DFAF" w14:textId="6B6DF98D" w:rsidR="007B55F3" w:rsidRDefault="007B55F3" w:rsidP="00E200A2">
      <w:pPr>
        <w:pStyle w:val="Heading2"/>
        <w:shd w:val="clear" w:color="auto" w:fill="FFFFFF" w:themeFill="background1"/>
        <w:spacing w:before="0" w:after="0"/>
        <w:jc w:val="both"/>
        <w:rPr>
          <w:i w:val="0"/>
          <w:sz w:val="22"/>
          <w:szCs w:val="22"/>
        </w:rPr>
      </w:pPr>
      <w:bookmarkStart w:id="19" w:name="_Toc395539282"/>
      <w:r w:rsidRPr="00E200A2">
        <w:rPr>
          <w:i w:val="0"/>
          <w:sz w:val="22"/>
          <w:szCs w:val="22"/>
        </w:rPr>
        <w:t>Risk Assessments</w:t>
      </w:r>
      <w:bookmarkEnd w:id="19"/>
    </w:p>
    <w:p w14:paraId="750B8FAE" w14:textId="77777777" w:rsidR="00E200A2" w:rsidRPr="00E200A2" w:rsidRDefault="00E200A2" w:rsidP="00E200A2"/>
    <w:p w14:paraId="741347F0" w14:textId="0939BEE3" w:rsidR="00BC4EEC" w:rsidRPr="001E7F1F" w:rsidRDefault="00BC4EEC" w:rsidP="00BC4EEC">
      <w:pPr>
        <w:jc w:val="both"/>
        <w:rPr>
          <w:rFonts w:ascii="Arial" w:hAnsi="Arial" w:cs="Arial"/>
          <w:b/>
          <w:sz w:val="22"/>
          <w:szCs w:val="22"/>
        </w:rPr>
      </w:pPr>
      <w:r w:rsidRPr="001E7F1F">
        <w:rPr>
          <w:rFonts w:ascii="Arial" w:hAnsi="Arial" w:cs="Arial"/>
          <w:sz w:val="22"/>
          <w:szCs w:val="22"/>
        </w:rPr>
        <w:t>Risk assessments, as legally required, have been carried out in consultation with employees and are kept centrally in</w:t>
      </w:r>
      <w:r w:rsidR="00E200A2">
        <w:rPr>
          <w:rFonts w:ascii="Arial" w:hAnsi="Arial" w:cs="Arial"/>
          <w:b/>
          <w:sz w:val="22"/>
          <w:szCs w:val="22"/>
        </w:rPr>
        <w:t xml:space="preserve"> </w:t>
      </w:r>
      <w:r w:rsidR="00CE71AA" w:rsidRPr="00CE71AA">
        <w:rPr>
          <w:rFonts w:ascii="Arial" w:hAnsi="Arial" w:cs="Arial"/>
          <w:bCs/>
          <w:sz w:val="22"/>
          <w:szCs w:val="22"/>
        </w:rPr>
        <w:t>the school office</w:t>
      </w:r>
      <w:r w:rsidR="00CE71AA">
        <w:rPr>
          <w:rFonts w:ascii="Arial" w:hAnsi="Arial" w:cs="Arial"/>
          <w:bCs/>
          <w:sz w:val="22"/>
          <w:szCs w:val="22"/>
        </w:rPr>
        <w:t>.</w:t>
      </w:r>
    </w:p>
    <w:p w14:paraId="22BBBCB3" w14:textId="77777777" w:rsidR="00BC4EEC" w:rsidRPr="001E7F1F" w:rsidRDefault="00BC4EEC" w:rsidP="00BC4EEC">
      <w:pPr>
        <w:jc w:val="both"/>
        <w:rPr>
          <w:rFonts w:ascii="Arial" w:hAnsi="Arial" w:cs="Arial"/>
          <w:sz w:val="22"/>
          <w:szCs w:val="22"/>
        </w:rPr>
      </w:pPr>
    </w:p>
    <w:p w14:paraId="1742D1E8" w14:textId="2D560AE8" w:rsidR="00BC4EEC" w:rsidRDefault="00BC4EEC" w:rsidP="00BC4EEC">
      <w:pPr>
        <w:jc w:val="both"/>
        <w:rPr>
          <w:rFonts w:ascii="Arial" w:hAnsi="Arial" w:cs="Arial"/>
          <w:sz w:val="22"/>
          <w:szCs w:val="22"/>
        </w:rPr>
      </w:pPr>
      <w:r>
        <w:rPr>
          <w:rFonts w:ascii="Arial" w:hAnsi="Arial" w:cs="Arial"/>
          <w:sz w:val="22"/>
          <w:szCs w:val="22"/>
        </w:rPr>
        <w:t>These are based on the model g</w:t>
      </w:r>
      <w:r w:rsidRPr="001E7F1F">
        <w:rPr>
          <w:rFonts w:ascii="Arial" w:hAnsi="Arial" w:cs="Arial"/>
          <w:sz w:val="22"/>
          <w:szCs w:val="22"/>
        </w:rPr>
        <w:t xml:space="preserve">eneric risk assessments </w:t>
      </w:r>
      <w:r>
        <w:rPr>
          <w:rFonts w:ascii="Arial" w:hAnsi="Arial" w:cs="Arial"/>
          <w:sz w:val="22"/>
          <w:szCs w:val="22"/>
        </w:rPr>
        <w:t xml:space="preserve">available from </w:t>
      </w:r>
      <w:r w:rsidR="00CE71AA">
        <w:rPr>
          <w:rFonts w:ascii="Arial" w:hAnsi="Arial" w:cs="Arial"/>
          <w:sz w:val="22"/>
          <w:szCs w:val="22"/>
        </w:rPr>
        <w:t>Oxfordshire County Council, or are local policy constructed by suitably experienced members of staff.</w:t>
      </w:r>
    </w:p>
    <w:p w14:paraId="797B7191" w14:textId="77777777" w:rsidR="001E7F1F" w:rsidRPr="001E7F1F" w:rsidRDefault="001E7F1F" w:rsidP="00B54BB9">
      <w:pPr>
        <w:jc w:val="both"/>
        <w:rPr>
          <w:rFonts w:ascii="Arial" w:hAnsi="Arial" w:cs="Arial"/>
          <w:sz w:val="22"/>
          <w:szCs w:val="22"/>
        </w:rPr>
      </w:pPr>
    </w:p>
    <w:p w14:paraId="0FC0C209" w14:textId="77777777" w:rsidR="007B55F3" w:rsidRPr="00E200A2" w:rsidRDefault="00813970" w:rsidP="00E200A2">
      <w:pPr>
        <w:pStyle w:val="Heading2"/>
        <w:shd w:val="clear" w:color="auto" w:fill="FFFFFF" w:themeFill="background1"/>
        <w:spacing w:before="0" w:after="0"/>
        <w:jc w:val="both"/>
        <w:rPr>
          <w:i w:val="0"/>
          <w:sz w:val="22"/>
          <w:szCs w:val="22"/>
        </w:rPr>
      </w:pPr>
      <w:bookmarkStart w:id="20" w:name="_Toc395539283"/>
      <w:r w:rsidRPr="00E200A2">
        <w:rPr>
          <w:i w:val="0"/>
          <w:sz w:val="22"/>
          <w:szCs w:val="22"/>
        </w:rPr>
        <w:t>Safety Education</w:t>
      </w:r>
      <w:bookmarkEnd w:id="20"/>
    </w:p>
    <w:p w14:paraId="4B5D4DEF" w14:textId="77777777" w:rsidR="00E200A2" w:rsidRDefault="00E200A2" w:rsidP="00B54BB9">
      <w:pPr>
        <w:jc w:val="both"/>
        <w:rPr>
          <w:rFonts w:ascii="Arial" w:hAnsi="Arial" w:cs="Arial"/>
          <w:sz w:val="22"/>
          <w:szCs w:val="22"/>
        </w:rPr>
      </w:pPr>
    </w:p>
    <w:p w14:paraId="70E09E92" w14:textId="15D5EFCD" w:rsidR="00813970" w:rsidRPr="001E7F1F" w:rsidRDefault="00813970" w:rsidP="00B54BB9">
      <w:pPr>
        <w:jc w:val="both"/>
        <w:rPr>
          <w:rFonts w:ascii="Arial" w:hAnsi="Arial" w:cs="Arial"/>
          <w:sz w:val="22"/>
          <w:szCs w:val="22"/>
        </w:rPr>
      </w:pPr>
      <w:r w:rsidRPr="001E7F1F">
        <w:rPr>
          <w:rFonts w:ascii="Arial" w:hAnsi="Arial" w:cs="Arial"/>
          <w:sz w:val="22"/>
          <w:szCs w:val="22"/>
        </w:rPr>
        <w:t>Arrangements are in place for safety education to be included in the curriculum</w:t>
      </w:r>
      <w:r w:rsidR="002802FB">
        <w:rPr>
          <w:rFonts w:ascii="Arial" w:hAnsi="Arial" w:cs="Arial"/>
          <w:sz w:val="22"/>
          <w:szCs w:val="22"/>
        </w:rPr>
        <w:t>.</w:t>
      </w:r>
    </w:p>
    <w:p w14:paraId="743035EE" w14:textId="77777777" w:rsidR="00813970" w:rsidRPr="001E7F1F" w:rsidRDefault="00813970" w:rsidP="00B54BB9">
      <w:pPr>
        <w:jc w:val="both"/>
        <w:rPr>
          <w:rFonts w:ascii="Arial" w:hAnsi="Arial" w:cs="Arial"/>
          <w:sz w:val="22"/>
          <w:szCs w:val="22"/>
        </w:rPr>
      </w:pPr>
    </w:p>
    <w:p w14:paraId="7891E511" w14:textId="77777777" w:rsidR="00B06707" w:rsidRPr="00E200A2" w:rsidRDefault="00B06707" w:rsidP="00E200A2">
      <w:pPr>
        <w:shd w:val="clear" w:color="auto" w:fill="FFFFFF" w:themeFill="background1"/>
        <w:jc w:val="both"/>
        <w:rPr>
          <w:rFonts w:ascii="Arial" w:hAnsi="Arial" w:cs="Arial"/>
          <w:sz w:val="22"/>
          <w:szCs w:val="22"/>
        </w:rPr>
      </w:pPr>
      <w:bookmarkStart w:id="21" w:name="_Toc395539284"/>
      <w:r w:rsidRPr="00E200A2">
        <w:rPr>
          <w:rStyle w:val="Heading2Char"/>
          <w:i w:val="0"/>
          <w:sz w:val="22"/>
          <w:szCs w:val="22"/>
        </w:rPr>
        <w:t>Safety Representatives</w:t>
      </w:r>
      <w:bookmarkEnd w:id="21"/>
    </w:p>
    <w:p w14:paraId="78DC680B" w14:textId="77777777" w:rsidR="00E200A2" w:rsidRDefault="00E200A2" w:rsidP="00B54BB9">
      <w:pPr>
        <w:jc w:val="both"/>
        <w:rPr>
          <w:rFonts w:ascii="Arial" w:hAnsi="Arial" w:cs="Arial"/>
          <w:sz w:val="22"/>
          <w:szCs w:val="22"/>
        </w:rPr>
      </w:pPr>
    </w:p>
    <w:p w14:paraId="100DB5E3" w14:textId="2E931E2C" w:rsidR="00DF7715" w:rsidRPr="001E7F1F" w:rsidRDefault="00346895" w:rsidP="00B54BB9">
      <w:pPr>
        <w:jc w:val="both"/>
        <w:rPr>
          <w:rFonts w:ascii="Arial" w:hAnsi="Arial" w:cs="Arial"/>
          <w:sz w:val="22"/>
          <w:szCs w:val="22"/>
        </w:rPr>
      </w:pPr>
      <w:r>
        <w:rPr>
          <w:rFonts w:ascii="Arial" w:hAnsi="Arial" w:cs="Arial"/>
          <w:sz w:val="22"/>
          <w:szCs w:val="22"/>
        </w:rPr>
        <w:t xml:space="preserve">Under legislation employees who have been appointed as </w:t>
      </w:r>
      <w:r w:rsidR="00B06707" w:rsidRPr="001E7F1F">
        <w:rPr>
          <w:rFonts w:ascii="Arial" w:hAnsi="Arial" w:cs="Arial"/>
          <w:sz w:val="22"/>
          <w:szCs w:val="22"/>
        </w:rPr>
        <w:t xml:space="preserve">Safety Representatives </w:t>
      </w:r>
      <w:r w:rsidR="00DF7715" w:rsidRPr="001E7F1F">
        <w:rPr>
          <w:rFonts w:ascii="Arial" w:hAnsi="Arial" w:cs="Arial"/>
          <w:sz w:val="22"/>
          <w:szCs w:val="22"/>
        </w:rPr>
        <w:t>have legal rights and functions e.g.:</w:t>
      </w:r>
    </w:p>
    <w:p w14:paraId="790790EA" w14:textId="77777777" w:rsidR="00DF7715" w:rsidRPr="001E7F1F" w:rsidRDefault="00DF7715" w:rsidP="00B54BB9">
      <w:pPr>
        <w:numPr>
          <w:ilvl w:val="0"/>
          <w:numId w:val="9"/>
        </w:numPr>
        <w:jc w:val="both"/>
        <w:rPr>
          <w:rFonts w:ascii="Arial" w:hAnsi="Arial" w:cs="Arial"/>
          <w:sz w:val="22"/>
          <w:szCs w:val="22"/>
        </w:rPr>
      </w:pPr>
      <w:r w:rsidRPr="001E7F1F">
        <w:rPr>
          <w:rFonts w:ascii="Arial" w:hAnsi="Arial" w:cs="Arial"/>
          <w:sz w:val="22"/>
          <w:szCs w:val="22"/>
        </w:rPr>
        <w:t>to represent employees</w:t>
      </w:r>
    </w:p>
    <w:p w14:paraId="324F5DD7" w14:textId="77777777" w:rsidR="00DF7715" w:rsidRPr="001E7F1F" w:rsidRDefault="00DF7715" w:rsidP="00B54BB9">
      <w:pPr>
        <w:numPr>
          <w:ilvl w:val="0"/>
          <w:numId w:val="9"/>
        </w:numPr>
        <w:jc w:val="both"/>
        <w:rPr>
          <w:rFonts w:ascii="Arial" w:hAnsi="Arial" w:cs="Arial"/>
          <w:sz w:val="22"/>
          <w:szCs w:val="22"/>
        </w:rPr>
      </w:pPr>
      <w:r w:rsidRPr="001E7F1F">
        <w:rPr>
          <w:rFonts w:ascii="Arial" w:hAnsi="Arial" w:cs="Arial"/>
          <w:sz w:val="22"/>
          <w:szCs w:val="22"/>
        </w:rPr>
        <w:t>to investigate hazards and complaints</w:t>
      </w:r>
    </w:p>
    <w:p w14:paraId="29CFCC43" w14:textId="77777777" w:rsidR="00DF7715" w:rsidRPr="001E7F1F" w:rsidRDefault="00DF7715" w:rsidP="00B54BB9">
      <w:pPr>
        <w:numPr>
          <w:ilvl w:val="0"/>
          <w:numId w:val="9"/>
        </w:numPr>
        <w:jc w:val="both"/>
        <w:rPr>
          <w:rFonts w:ascii="Arial" w:hAnsi="Arial" w:cs="Arial"/>
          <w:sz w:val="22"/>
          <w:szCs w:val="22"/>
        </w:rPr>
      </w:pPr>
      <w:r w:rsidRPr="001E7F1F">
        <w:rPr>
          <w:rFonts w:ascii="Arial" w:hAnsi="Arial" w:cs="Arial"/>
          <w:sz w:val="22"/>
          <w:szCs w:val="22"/>
        </w:rPr>
        <w:t>to carry out inspections of the workplace</w:t>
      </w:r>
    </w:p>
    <w:p w14:paraId="23DBE0F0" w14:textId="77777777" w:rsidR="00DF7715" w:rsidRPr="001E7F1F" w:rsidRDefault="00DF7715" w:rsidP="00B54BB9">
      <w:pPr>
        <w:numPr>
          <w:ilvl w:val="0"/>
          <w:numId w:val="9"/>
        </w:numPr>
        <w:jc w:val="both"/>
        <w:rPr>
          <w:rFonts w:ascii="Arial" w:hAnsi="Arial" w:cs="Arial"/>
          <w:sz w:val="22"/>
          <w:szCs w:val="22"/>
        </w:rPr>
      </w:pPr>
      <w:r w:rsidRPr="001E7F1F">
        <w:rPr>
          <w:rFonts w:ascii="Arial" w:hAnsi="Arial" w:cs="Arial"/>
          <w:sz w:val="22"/>
          <w:szCs w:val="22"/>
        </w:rPr>
        <w:t>to attend safety committees</w:t>
      </w:r>
    </w:p>
    <w:p w14:paraId="45510C50" w14:textId="77777777" w:rsidR="00DF7715" w:rsidRPr="001E7F1F" w:rsidRDefault="00DF7715" w:rsidP="00B54BB9">
      <w:pPr>
        <w:jc w:val="both"/>
        <w:rPr>
          <w:rFonts w:ascii="Arial" w:hAnsi="Arial" w:cs="Arial"/>
          <w:sz w:val="22"/>
          <w:szCs w:val="22"/>
        </w:rPr>
      </w:pPr>
    </w:p>
    <w:p w14:paraId="51522A95" w14:textId="77777777" w:rsidR="00B06707" w:rsidRDefault="00DF7715" w:rsidP="00B54BB9">
      <w:pPr>
        <w:jc w:val="both"/>
        <w:rPr>
          <w:rFonts w:ascii="Arial" w:hAnsi="Arial" w:cs="Arial"/>
          <w:sz w:val="22"/>
          <w:szCs w:val="22"/>
        </w:rPr>
      </w:pPr>
      <w:r w:rsidRPr="001E7F1F">
        <w:rPr>
          <w:rFonts w:ascii="Arial" w:hAnsi="Arial" w:cs="Arial"/>
          <w:sz w:val="22"/>
          <w:szCs w:val="22"/>
        </w:rPr>
        <w:t>Safety Representatives have no</w:t>
      </w:r>
      <w:r w:rsidRPr="00346895">
        <w:rPr>
          <w:rFonts w:ascii="Arial" w:hAnsi="Arial" w:cs="Arial"/>
          <w:sz w:val="22"/>
          <w:szCs w:val="22"/>
        </w:rPr>
        <w:t xml:space="preserve"> </w:t>
      </w:r>
      <w:r w:rsidR="005D6C52" w:rsidRPr="00346895">
        <w:rPr>
          <w:rFonts w:ascii="Arial" w:hAnsi="Arial" w:cs="Arial"/>
          <w:sz w:val="22"/>
          <w:szCs w:val="22"/>
        </w:rPr>
        <w:t>leg</w:t>
      </w:r>
      <w:r w:rsidRPr="00346895">
        <w:rPr>
          <w:rFonts w:ascii="Arial" w:hAnsi="Arial" w:cs="Arial"/>
          <w:sz w:val="22"/>
          <w:szCs w:val="22"/>
        </w:rPr>
        <w:t>al</w:t>
      </w:r>
      <w:r w:rsidRPr="001E7F1F">
        <w:rPr>
          <w:rFonts w:ascii="Arial" w:hAnsi="Arial" w:cs="Arial"/>
          <w:sz w:val="22"/>
          <w:szCs w:val="22"/>
        </w:rPr>
        <w:t xml:space="preserve"> </w:t>
      </w:r>
      <w:r w:rsidR="00346895">
        <w:rPr>
          <w:rFonts w:ascii="Arial" w:hAnsi="Arial" w:cs="Arial"/>
          <w:sz w:val="22"/>
          <w:szCs w:val="22"/>
        </w:rPr>
        <w:t>responsibilities</w:t>
      </w:r>
      <w:r w:rsidRPr="001E7F1F">
        <w:rPr>
          <w:rFonts w:ascii="Arial" w:hAnsi="Arial" w:cs="Arial"/>
          <w:sz w:val="22"/>
          <w:szCs w:val="22"/>
        </w:rPr>
        <w:t xml:space="preserve"> other than those of an employee.</w:t>
      </w:r>
    </w:p>
    <w:p w14:paraId="583887F2" w14:textId="77777777" w:rsidR="001E7F1F" w:rsidRPr="001E7F1F" w:rsidRDefault="001E7F1F" w:rsidP="00B54BB9">
      <w:pPr>
        <w:jc w:val="both"/>
        <w:rPr>
          <w:rFonts w:ascii="Arial" w:hAnsi="Arial" w:cs="Arial"/>
          <w:sz w:val="22"/>
          <w:szCs w:val="22"/>
        </w:rPr>
      </w:pPr>
    </w:p>
    <w:p w14:paraId="0BC42563" w14:textId="0203FA20" w:rsidR="007B55F3" w:rsidRDefault="007B55F3" w:rsidP="00E200A2">
      <w:pPr>
        <w:pStyle w:val="Heading2"/>
        <w:shd w:val="clear" w:color="auto" w:fill="FFFFFF" w:themeFill="background1"/>
        <w:spacing w:before="0" w:after="0"/>
        <w:jc w:val="both"/>
        <w:rPr>
          <w:i w:val="0"/>
          <w:sz w:val="22"/>
          <w:szCs w:val="22"/>
        </w:rPr>
      </w:pPr>
      <w:bookmarkStart w:id="22" w:name="_Toc395539285"/>
      <w:r w:rsidRPr="00E200A2">
        <w:rPr>
          <w:i w:val="0"/>
          <w:sz w:val="22"/>
          <w:szCs w:val="22"/>
        </w:rPr>
        <w:t>Security Arrangements</w:t>
      </w:r>
      <w:bookmarkEnd w:id="22"/>
    </w:p>
    <w:p w14:paraId="6D9F5F69" w14:textId="77777777" w:rsidR="00E200A2" w:rsidRPr="00E200A2" w:rsidRDefault="00E200A2" w:rsidP="00E200A2"/>
    <w:p w14:paraId="2F8D6C55" w14:textId="2E66F5F7" w:rsidR="007B55F3" w:rsidRPr="001E7F1F" w:rsidRDefault="455AA4D5" w:rsidP="00B54BB9">
      <w:pPr>
        <w:jc w:val="both"/>
        <w:rPr>
          <w:rFonts w:ascii="Arial" w:hAnsi="Arial" w:cs="Arial"/>
          <w:sz w:val="22"/>
          <w:szCs w:val="22"/>
        </w:rPr>
      </w:pPr>
      <w:r w:rsidRPr="60155BAD">
        <w:rPr>
          <w:rFonts w:ascii="Arial" w:hAnsi="Arial" w:cs="Arial"/>
          <w:sz w:val="22"/>
          <w:szCs w:val="22"/>
        </w:rPr>
        <w:t xml:space="preserve">The Site Manager is responsible for </w:t>
      </w:r>
      <w:r w:rsidR="558FF612" w:rsidRPr="60155BAD">
        <w:rPr>
          <w:rFonts w:ascii="Arial" w:hAnsi="Arial" w:cs="Arial"/>
          <w:sz w:val="22"/>
          <w:szCs w:val="22"/>
        </w:rPr>
        <w:t>maintaining the security of the site</w:t>
      </w:r>
      <w:r w:rsidR="3230168B" w:rsidRPr="60155BAD">
        <w:rPr>
          <w:rFonts w:ascii="Arial" w:hAnsi="Arial" w:cs="Arial"/>
          <w:sz w:val="22"/>
          <w:szCs w:val="22"/>
        </w:rPr>
        <w:t xml:space="preserve">, </w:t>
      </w:r>
      <w:r w:rsidR="62FF37C7" w:rsidRPr="60155BAD">
        <w:rPr>
          <w:rFonts w:ascii="Arial" w:hAnsi="Arial" w:cs="Arial"/>
          <w:sz w:val="22"/>
          <w:szCs w:val="22"/>
        </w:rPr>
        <w:t>e.g.,</w:t>
      </w:r>
      <w:r w:rsidR="3230168B" w:rsidRPr="60155BAD">
        <w:rPr>
          <w:rFonts w:ascii="Arial" w:hAnsi="Arial" w:cs="Arial"/>
          <w:sz w:val="22"/>
          <w:szCs w:val="22"/>
        </w:rPr>
        <w:t xml:space="preserve"> locks, self-closers, gates, fences, etc</w:t>
      </w:r>
      <w:r w:rsidR="558FF612" w:rsidRPr="60155BAD">
        <w:rPr>
          <w:rFonts w:ascii="Arial" w:hAnsi="Arial" w:cs="Arial"/>
          <w:sz w:val="22"/>
          <w:szCs w:val="22"/>
        </w:rPr>
        <w:t xml:space="preserve">. </w:t>
      </w:r>
    </w:p>
    <w:p w14:paraId="5F81B63E" w14:textId="77777777" w:rsidR="0037725B" w:rsidRPr="001E7F1F" w:rsidRDefault="0037725B" w:rsidP="00B54BB9">
      <w:pPr>
        <w:jc w:val="both"/>
        <w:rPr>
          <w:rFonts w:ascii="Arial" w:hAnsi="Arial" w:cs="Arial"/>
          <w:sz w:val="22"/>
          <w:szCs w:val="22"/>
        </w:rPr>
      </w:pPr>
    </w:p>
    <w:p w14:paraId="0E395FAA" w14:textId="05E5A768" w:rsidR="0037725B" w:rsidRPr="001E7F1F" w:rsidRDefault="3230168B" w:rsidP="00B54BB9">
      <w:pPr>
        <w:jc w:val="both"/>
        <w:rPr>
          <w:rFonts w:ascii="Arial" w:hAnsi="Arial" w:cs="Arial"/>
          <w:sz w:val="22"/>
          <w:szCs w:val="22"/>
        </w:rPr>
      </w:pPr>
      <w:r w:rsidRPr="2799D5F4">
        <w:rPr>
          <w:rFonts w:ascii="Arial" w:hAnsi="Arial" w:cs="Arial"/>
          <w:sz w:val="22"/>
          <w:szCs w:val="22"/>
        </w:rPr>
        <w:t xml:space="preserve">Arrangements are in place to prevent unauthorised access, </w:t>
      </w:r>
      <w:bookmarkStart w:id="23" w:name="_Int_VJrxKy3Q"/>
      <w:r w:rsidRPr="2799D5F4">
        <w:rPr>
          <w:rFonts w:ascii="Arial" w:hAnsi="Arial" w:cs="Arial"/>
          <w:sz w:val="22"/>
          <w:szCs w:val="22"/>
        </w:rPr>
        <w:t>so far as</w:t>
      </w:r>
      <w:bookmarkEnd w:id="23"/>
      <w:r w:rsidRPr="2799D5F4">
        <w:rPr>
          <w:rFonts w:ascii="Arial" w:hAnsi="Arial" w:cs="Arial"/>
          <w:sz w:val="22"/>
          <w:szCs w:val="22"/>
        </w:rPr>
        <w:t xml:space="preserve"> is reasonably practicable, </w:t>
      </w:r>
      <w:r w:rsidR="06F68937" w:rsidRPr="2799D5F4">
        <w:rPr>
          <w:rFonts w:ascii="Arial" w:hAnsi="Arial" w:cs="Arial"/>
          <w:sz w:val="22"/>
          <w:szCs w:val="22"/>
        </w:rPr>
        <w:t>and</w:t>
      </w:r>
      <w:r w:rsidRPr="2799D5F4">
        <w:rPr>
          <w:rFonts w:ascii="Arial" w:hAnsi="Arial" w:cs="Arial"/>
          <w:sz w:val="22"/>
          <w:szCs w:val="22"/>
        </w:rPr>
        <w:t xml:space="preserve"> to ensure that pupils are prevented from absconding</w:t>
      </w:r>
      <w:r w:rsidR="46846468" w:rsidRPr="2799D5F4">
        <w:rPr>
          <w:rFonts w:ascii="Arial" w:hAnsi="Arial" w:cs="Arial"/>
          <w:sz w:val="22"/>
          <w:szCs w:val="22"/>
        </w:rPr>
        <w:t>.</w:t>
      </w:r>
    </w:p>
    <w:p w14:paraId="4A17A8E4" w14:textId="77777777" w:rsidR="00260681" w:rsidRPr="001E7F1F" w:rsidRDefault="00260681" w:rsidP="00B54BB9">
      <w:pPr>
        <w:jc w:val="both"/>
        <w:rPr>
          <w:rFonts w:ascii="Arial" w:hAnsi="Arial" w:cs="Arial"/>
          <w:sz w:val="22"/>
          <w:szCs w:val="22"/>
        </w:rPr>
      </w:pPr>
    </w:p>
    <w:p w14:paraId="285E4F77" w14:textId="362E23D2" w:rsidR="00702EF8" w:rsidRPr="00CE71AA" w:rsidRDefault="00333F85" w:rsidP="00CE71AA">
      <w:pPr>
        <w:jc w:val="both"/>
        <w:rPr>
          <w:rFonts w:ascii="Arial" w:hAnsi="Arial" w:cs="Arial"/>
          <w:sz w:val="22"/>
          <w:szCs w:val="22"/>
        </w:rPr>
      </w:pPr>
      <w:r w:rsidRPr="001E7F1F">
        <w:rPr>
          <w:rFonts w:ascii="Arial" w:hAnsi="Arial" w:cs="Arial"/>
          <w:sz w:val="22"/>
          <w:szCs w:val="22"/>
        </w:rPr>
        <w:t xml:space="preserve">The response to alarm activation is </w:t>
      </w:r>
      <w:r w:rsidR="00CE71AA">
        <w:rPr>
          <w:rFonts w:ascii="Arial" w:hAnsi="Arial" w:cs="Arial"/>
          <w:sz w:val="22"/>
          <w:szCs w:val="22"/>
        </w:rPr>
        <w:t>managed by a private security company, who also conduct routine inspections during out of hours.</w:t>
      </w:r>
    </w:p>
    <w:p w14:paraId="7ED417C9" w14:textId="77777777" w:rsidR="003E708A" w:rsidRPr="00702EF8" w:rsidRDefault="003E708A" w:rsidP="009C0029">
      <w:pPr>
        <w:tabs>
          <w:tab w:val="left" w:pos="1800"/>
          <w:tab w:val="left" w:pos="5760"/>
        </w:tabs>
        <w:jc w:val="both"/>
        <w:rPr>
          <w:rFonts w:ascii="Arial" w:hAnsi="Arial" w:cs="Arial"/>
          <w:b/>
          <w:sz w:val="22"/>
          <w:szCs w:val="22"/>
          <w:u w:val="dotted"/>
        </w:rPr>
      </w:pPr>
    </w:p>
    <w:p w14:paraId="41DC9445" w14:textId="693233F6" w:rsidR="009C0029" w:rsidRPr="00E200A2" w:rsidRDefault="009C0029" w:rsidP="00E200A2">
      <w:pPr>
        <w:pStyle w:val="Heading2"/>
        <w:shd w:val="clear" w:color="auto" w:fill="FFFFFF" w:themeFill="background1"/>
        <w:spacing w:before="0" w:after="0"/>
        <w:jc w:val="both"/>
        <w:rPr>
          <w:i w:val="0"/>
          <w:sz w:val="22"/>
          <w:szCs w:val="22"/>
        </w:rPr>
      </w:pPr>
      <w:bookmarkStart w:id="24" w:name="_Toc395539286"/>
      <w:r w:rsidRPr="00E200A2">
        <w:rPr>
          <w:i w:val="0"/>
          <w:sz w:val="22"/>
          <w:szCs w:val="22"/>
        </w:rPr>
        <w:t>Site Inspections</w:t>
      </w:r>
      <w:bookmarkEnd w:id="24"/>
    </w:p>
    <w:p w14:paraId="460042A0" w14:textId="77777777" w:rsidR="00E200A2" w:rsidRPr="00E200A2" w:rsidRDefault="00E200A2" w:rsidP="00E200A2"/>
    <w:p w14:paraId="4630F0B6" w14:textId="77777777" w:rsidR="009C0029" w:rsidRPr="001E7F1F" w:rsidRDefault="009C0029" w:rsidP="009C0029">
      <w:pPr>
        <w:jc w:val="both"/>
        <w:rPr>
          <w:rFonts w:ascii="Arial" w:hAnsi="Arial" w:cs="Arial"/>
          <w:sz w:val="22"/>
          <w:szCs w:val="22"/>
        </w:rPr>
      </w:pPr>
      <w:r w:rsidRPr="001E7F1F">
        <w:rPr>
          <w:rFonts w:ascii="Arial" w:hAnsi="Arial" w:cs="Arial"/>
          <w:sz w:val="22"/>
          <w:szCs w:val="22"/>
        </w:rPr>
        <w:t>Arrangements are in place for a joint inspection to be carried out of the building and site, at least annually, by the Head Teacher, Site Manager and Governors.</w:t>
      </w:r>
    </w:p>
    <w:p w14:paraId="5E8F4132" w14:textId="77777777" w:rsidR="009C0029" w:rsidRPr="001E7F1F" w:rsidRDefault="009C0029" w:rsidP="009C0029">
      <w:pPr>
        <w:jc w:val="both"/>
        <w:rPr>
          <w:rFonts w:ascii="Arial" w:hAnsi="Arial" w:cs="Arial"/>
          <w:sz w:val="22"/>
          <w:szCs w:val="22"/>
        </w:rPr>
      </w:pPr>
    </w:p>
    <w:p w14:paraId="38C4F527" w14:textId="77777777" w:rsidR="009C0029" w:rsidRDefault="009C0029" w:rsidP="009C0029">
      <w:pPr>
        <w:jc w:val="both"/>
        <w:rPr>
          <w:rFonts w:ascii="Arial" w:hAnsi="Arial" w:cs="Arial"/>
          <w:sz w:val="22"/>
          <w:szCs w:val="22"/>
        </w:rPr>
      </w:pPr>
      <w:r w:rsidRPr="001E7F1F">
        <w:rPr>
          <w:rFonts w:ascii="Arial" w:hAnsi="Arial" w:cs="Arial"/>
          <w:sz w:val="22"/>
          <w:szCs w:val="22"/>
        </w:rPr>
        <w:t>Employees have been instructed to report any damage / defects to the Site Manager or Head Teacher.</w:t>
      </w:r>
    </w:p>
    <w:p w14:paraId="76FDB8C6" w14:textId="77777777" w:rsidR="00702EF8" w:rsidRPr="001E7F1F" w:rsidRDefault="00702EF8" w:rsidP="00B54BB9">
      <w:pPr>
        <w:jc w:val="both"/>
        <w:rPr>
          <w:rFonts w:ascii="Arial" w:hAnsi="Arial" w:cs="Arial"/>
          <w:b/>
          <w:sz w:val="22"/>
          <w:szCs w:val="22"/>
        </w:rPr>
      </w:pPr>
    </w:p>
    <w:p w14:paraId="7EA67B70" w14:textId="337F6F96" w:rsidR="007B55F3" w:rsidRPr="007B77B6" w:rsidRDefault="2CFE3756" w:rsidP="60155BAD">
      <w:pPr>
        <w:pStyle w:val="Heading2"/>
        <w:shd w:val="clear" w:color="auto" w:fill="FFFFFF" w:themeFill="background1"/>
        <w:spacing w:before="0" w:after="0"/>
        <w:jc w:val="both"/>
        <w:rPr>
          <w:i w:val="0"/>
          <w:iCs w:val="0"/>
          <w:sz w:val="22"/>
          <w:szCs w:val="22"/>
        </w:rPr>
      </w:pPr>
      <w:bookmarkStart w:id="25" w:name="_Toc395539287"/>
      <w:r w:rsidRPr="60155BAD">
        <w:rPr>
          <w:i w:val="0"/>
          <w:iCs w:val="0"/>
          <w:sz w:val="22"/>
          <w:szCs w:val="22"/>
        </w:rPr>
        <w:t xml:space="preserve">Slips, </w:t>
      </w:r>
      <w:r w:rsidR="00AD84A8" w:rsidRPr="60155BAD">
        <w:rPr>
          <w:i w:val="0"/>
          <w:iCs w:val="0"/>
          <w:sz w:val="22"/>
          <w:szCs w:val="22"/>
        </w:rPr>
        <w:t>trips,</w:t>
      </w:r>
      <w:r w:rsidRPr="60155BAD">
        <w:rPr>
          <w:i w:val="0"/>
          <w:iCs w:val="0"/>
          <w:sz w:val="22"/>
          <w:szCs w:val="22"/>
        </w:rPr>
        <w:t xml:space="preserve"> and falls</w:t>
      </w:r>
      <w:bookmarkEnd w:id="25"/>
    </w:p>
    <w:p w14:paraId="397ECAFF" w14:textId="77777777" w:rsidR="007B77B6" w:rsidRPr="007B77B6" w:rsidRDefault="007B77B6" w:rsidP="007B77B6"/>
    <w:p w14:paraId="53DA6D19" w14:textId="017AA468" w:rsidR="007B55F3" w:rsidRPr="001E7F1F" w:rsidRDefault="00770E21" w:rsidP="00B54BB9">
      <w:pPr>
        <w:jc w:val="both"/>
        <w:rPr>
          <w:rFonts w:ascii="Arial" w:hAnsi="Arial" w:cs="Arial"/>
          <w:sz w:val="22"/>
          <w:szCs w:val="22"/>
        </w:rPr>
      </w:pPr>
      <w:r w:rsidRPr="2799D5F4">
        <w:rPr>
          <w:rFonts w:ascii="Arial" w:hAnsi="Arial" w:cs="Arial"/>
          <w:sz w:val="22"/>
          <w:szCs w:val="22"/>
        </w:rPr>
        <w:t>Slip</w:t>
      </w:r>
      <w:r w:rsidR="007B55F3" w:rsidRPr="2799D5F4">
        <w:rPr>
          <w:rFonts w:ascii="Arial" w:hAnsi="Arial" w:cs="Arial"/>
          <w:sz w:val="22"/>
          <w:szCs w:val="22"/>
        </w:rPr>
        <w:t xml:space="preserve">, </w:t>
      </w:r>
      <w:r w:rsidR="0EB71B75" w:rsidRPr="2799D5F4">
        <w:rPr>
          <w:rFonts w:ascii="Arial" w:hAnsi="Arial" w:cs="Arial"/>
          <w:sz w:val="22"/>
          <w:szCs w:val="22"/>
        </w:rPr>
        <w:t>trip,</w:t>
      </w:r>
      <w:r w:rsidR="007B55F3" w:rsidRPr="2799D5F4">
        <w:rPr>
          <w:rFonts w:ascii="Arial" w:hAnsi="Arial" w:cs="Arial"/>
          <w:sz w:val="22"/>
          <w:szCs w:val="22"/>
        </w:rPr>
        <w:t xml:space="preserve"> or fall</w:t>
      </w:r>
      <w:r w:rsidRPr="2799D5F4">
        <w:rPr>
          <w:rFonts w:ascii="Arial" w:hAnsi="Arial" w:cs="Arial"/>
          <w:sz w:val="22"/>
          <w:szCs w:val="22"/>
        </w:rPr>
        <w:t xml:space="preserve"> hazards</w:t>
      </w:r>
      <w:r w:rsidR="007B55F3" w:rsidRPr="2799D5F4">
        <w:rPr>
          <w:rFonts w:ascii="Arial" w:hAnsi="Arial" w:cs="Arial"/>
          <w:sz w:val="22"/>
          <w:szCs w:val="22"/>
        </w:rPr>
        <w:t xml:space="preserve"> </w:t>
      </w:r>
      <w:r w:rsidR="00BE4391" w:rsidRPr="2799D5F4">
        <w:rPr>
          <w:rFonts w:ascii="Arial" w:hAnsi="Arial" w:cs="Arial"/>
          <w:sz w:val="22"/>
          <w:szCs w:val="22"/>
        </w:rPr>
        <w:t>e.g. damaged carpets</w:t>
      </w:r>
      <w:r w:rsidR="00072970" w:rsidRPr="2799D5F4">
        <w:rPr>
          <w:rFonts w:ascii="Arial" w:hAnsi="Arial" w:cs="Arial"/>
          <w:sz w:val="22"/>
          <w:szCs w:val="22"/>
        </w:rPr>
        <w:t xml:space="preserve">, </w:t>
      </w:r>
      <w:r w:rsidR="00BE4391" w:rsidRPr="2799D5F4">
        <w:rPr>
          <w:rFonts w:ascii="Arial" w:hAnsi="Arial" w:cs="Arial"/>
          <w:sz w:val="22"/>
          <w:szCs w:val="22"/>
        </w:rPr>
        <w:t xml:space="preserve">floor tiles, </w:t>
      </w:r>
      <w:r w:rsidR="00072970" w:rsidRPr="2799D5F4">
        <w:rPr>
          <w:rFonts w:ascii="Arial" w:hAnsi="Arial" w:cs="Arial"/>
          <w:sz w:val="22"/>
          <w:szCs w:val="22"/>
        </w:rPr>
        <w:t xml:space="preserve">trailing cables, </w:t>
      </w:r>
      <w:r w:rsidR="00BE4391" w:rsidRPr="2799D5F4">
        <w:rPr>
          <w:rFonts w:ascii="Arial" w:hAnsi="Arial" w:cs="Arial"/>
          <w:sz w:val="22"/>
          <w:szCs w:val="22"/>
        </w:rPr>
        <w:t xml:space="preserve">raised paving slabs etc. </w:t>
      </w:r>
      <w:r w:rsidR="00F479F8" w:rsidRPr="2799D5F4">
        <w:rPr>
          <w:rFonts w:ascii="Arial" w:hAnsi="Arial" w:cs="Arial"/>
          <w:sz w:val="22"/>
          <w:szCs w:val="22"/>
        </w:rPr>
        <w:t>are</w:t>
      </w:r>
      <w:r w:rsidR="007B55F3" w:rsidRPr="2799D5F4">
        <w:rPr>
          <w:rFonts w:ascii="Arial" w:hAnsi="Arial" w:cs="Arial"/>
          <w:sz w:val="22"/>
          <w:szCs w:val="22"/>
        </w:rPr>
        <w:t xml:space="preserve"> reported to the Site Manager or Head Teacher </w:t>
      </w:r>
      <w:r w:rsidRPr="2799D5F4">
        <w:rPr>
          <w:rFonts w:ascii="Arial" w:hAnsi="Arial" w:cs="Arial"/>
          <w:sz w:val="22"/>
          <w:szCs w:val="22"/>
        </w:rPr>
        <w:t>who will ensure that appropriate action is taken to avoid accident / injury.</w:t>
      </w:r>
    </w:p>
    <w:p w14:paraId="7D984A32" w14:textId="77777777" w:rsidR="00770E21" w:rsidRPr="001E7F1F" w:rsidRDefault="00770E21" w:rsidP="00B54BB9">
      <w:pPr>
        <w:jc w:val="both"/>
        <w:rPr>
          <w:rFonts w:ascii="Arial" w:hAnsi="Arial" w:cs="Arial"/>
          <w:sz w:val="22"/>
          <w:szCs w:val="22"/>
        </w:rPr>
      </w:pPr>
    </w:p>
    <w:p w14:paraId="56635281" w14:textId="77777777" w:rsidR="00631878" w:rsidRDefault="00F479F8" w:rsidP="00B54BB9">
      <w:pPr>
        <w:jc w:val="both"/>
        <w:rPr>
          <w:rFonts w:ascii="Arial" w:hAnsi="Arial" w:cs="Arial"/>
          <w:sz w:val="22"/>
          <w:szCs w:val="22"/>
        </w:rPr>
      </w:pPr>
      <w:r w:rsidRPr="001E7F1F">
        <w:rPr>
          <w:rFonts w:ascii="Arial" w:hAnsi="Arial" w:cs="Arial"/>
          <w:sz w:val="22"/>
          <w:szCs w:val="22"/>
        </w:rPr>
        <w:t>Access routes and storage areas are kept free of obstruction to minimise the risk of trips and falls.</w:t>
      </w:r>
    </w:p>
    <w:p w14:paraId="3B60FFE5" w14:textId="77777777" w:rsidR="001E7F1F" w:rsidRPr="001E7F1F" w:rsidRDefault="001E7F1F" w:rsidP="00B54BB9">
      <w:pPr>
        <w:jc w:val="both"/>
        <w:rPr>
          <w:rFonts w:ascii="Arial" w:hAnsi="Arial" w:cs="Arial"/>
          <w:sz w:val="22"/>
          <w:szCs w:val="22"/>
        </w:rPr>
      </w:pPr>
    </w:p>
    <w:p w14:paraId="1345D6A6" w14:textId="3B774CE5" w:rsidR="007B55F3" w:rsidRPr="007B77B6" w:rsidRDefault="007B55F3" w:rsidP="007B77B6">
      <w:pPr>
        <w:pStyle w:val="Heading2"/>
        <w:shd w:val="clear" w:color="auto" w:fill="FFFFFF" w:themeFill="background1"/>
        <w:spacing w:before="0" w:after="0"/>
        <w:jc w:val="both"/>
        <w:rPr>
          <w:i w:val="0"/>
          <w:sz w:val="22"/>
          <w:szCs w:val="22"/>
        </w:rPr>
      </w:pPr>
      <w:bookmarkStart w:id="26" w:name="_Toc395539288"/>
      <w:r w:rsidRPr="007B77B6">
        <w:rPr>
          <w:i w:val="0"/>
          <w:sz w:val="22"/>
          <w:szCs w:val="22"/>
        </w:rPr>
        <w:t>Stor</w:t>
      </w:r>
      <w:r w:rsidR="00631878" w:rsidRPr="007B77B6">
        <w:rPr>
          <w:i w:val="0"/>
          <w:sz w:val="22"/>
          <w:szCs w:val="22"/>
        </w:rPr>
        <w:t xml:space="preserve">age </w:t>
      </w:r>
      <w:r w:rsidRPr="007B77B6">
        <w:rPr>
          <w:i w:val="0"/>
          <w:sz w:val="22"/>
          <w:szCs w:val="22"/>
        </w:rPr>
        <w:t>Arrangements</w:t>
      </w:r>
      <w:bookmarkEnd w:id="26"/>
    </w:p>
    <w:p w14:paraId="6ACDCAA0" w14:textId="77777777" w:rsidR="007B77B6" w:rsidRPr="007B77B6" w:rsidRDefault="007B77B6" w:rsidP="007B77B6"/>
    <w:p w14:paraId="79486BB4" w14:textId="77777777" w:rsidR="00FA05EB" w:rsidRPr="001E7F1F" w:rsidRDefault="00FA05EB" w:rsidP="00FA05EB">
      <w:pPr>
        <w:jc w:val="both"/>
        <w:rPr>
          <w:rFonts w:ascii="Arial" w:hAnsi="Arial" w:cs="Arial"/>
          <w:sz w:val="22"/>
          <w:szCs w:val="22"/>
        </w:rPr>
      </w:pPr>
      <w:r w:rsidRPr="001E7F1F">
        <w:rPr>
          <w:rFonts w:ascii="Arial" w:hAnsi="Arial" w:cs="Arial"/>
          <w:sz w:val="22"/>
          <w:szCs w:val="22"/>
        </w:rPr>
        <w:t>All employees are responsible for ensuring items are stored safely and to report any hazards to their Line Manager, e.g. unsecured racking, defective lighting in store areas, inappropriate / lack of access equipment, e.g. step ladders.</w:t>
      </w:r>
    </w:p>
    <w:p w14:paraId="6A58CA94" w14:textId="77777777" w:rsidR="00FA05EB" w:rsidRPr="001E7F1F" w:rsidRDefault="00FA05EB" w:rsidP="00FA05EB">
      <w:pPr>
        <w:jc w:val="both"/>
        <w:rPr>
          <w:rFonts w:ascii="Arial" w:hAnsi="Arial" w:cs="Arial"/>
          <w:sz w:val="22"/>
          <w:szCs w:val="22"/>
        </w:rPr>
      </w:pPr>
    </w:p>
    <w:p w14:paraId="6B608912" w14:textId="3B7DDF34" w:rsidR="00FA05EB" w:rsidRDefault="4F090227" w:rsidP="00FA05EB">
      <w:pPr>
        <w:jc w:val="both"/>
        <w:rPr>
          <w:rFonts w:ascii="Arial" w:hAnsi="Arial" w:cs="Arial"/>
          <w:sz w:val="22"/>
          <w:szCs w:val="22"/>
        </w:rPr>
      </w:pPr>
      <w:r w:rsidRPr="2799D5F4">
        <w:rPr>
          <w:rFonts w:ascii="Arial" w:hAnsi="Arial" w:cs="Arial"/>
          <w:sz w:val="22"/>
          <w:szCs w:val="22"/>
        </w:rPr>
        <w:t xml:space="preserve">Employees have been advised that ‘heavy’ items should be stored at </w:t>
      </w:r>
      <w:r w:rsidR="639C4E7E" w:rsidRPr="2799D5F4">
        <w:rPr>
          <w:rFonts w:ascii="Arial" w:hAnsi="Arial" w:cs="Arial"/>
          <w:sz w:val="22"/>
          <w:szCs w:val="22"/>
        </w:rPr>
        <w:t>waist</w:t>
      </w:r>
      <w:r w:rsidRPr="2799D5F4">
        <w:rPr>
          <w:rFonts w:ascii="Arial" w:hAnsi="Arial" w:cs="Arial"/>
          <w:sz w:val="22"/>
          <w:szCs w:val="22"/>
        </w:rPr>
        <w:t xml:space="preserve"> level to minimise the risk of injury.</w:t>
      </w:r>
    </w:p>
    <w:p w14:paraId="71777AA9" w14:textId="77777777" w:rsidR="001E7F1F" w:rsidRPr="001E7F1F" w:rsidRDefault="001E7F1F" w:rsidP="00B54BB9">
      <w:pPr>
        <w:jc w:val="both"/>
        <w:rPr>
          <w:rFonts w:ascii="Arial" w:hAnsi="Arial" w:cs="Arial"/>
          <w:sz w:val="22"/>
          <w:szCs w:val="22"/>
        </w:rPr>
      </w:pPr>
    </w:p>
    <w:p w14:paraId="7659094D" w14:textId="77777777" w:rsidR="003D7A6C" w:rsidRDefault="003D7A6C" w:rsidP="007B77B6">
      <w:pPr>
        <w:pStyle w:val="Heading2"/>
        <w:shd w:val="clear" w:color="auto" w:fill="FFFFFF" w:themeFill="background1"/>
        <w:spacing w:before="0" w:after="0"/>
        <w:jc w:val="both"/>
        <w:rPr>
          <w:i w:val="0"/>
          <w:sz w:val="22"/>
          <w:szCs w:val="22"/>
        </w:rPr>
      </w:pPr>
      <w:bookmarkStart w:id="27" w:name="_Toc395539289"/>
    </w:p>
    <w:p w14:paraId="0FA9A0CE" w14:textId="3C3C74C9" w:rsidR="007B55F3" w:rsidRPr="007B77B6" w:rsidRDefault="007B55F3" w:rsidP="007B77B6">
      <w:pPr>
        <w:pStyle w:val="Heading2"/>
        <w:shd w:val="clear" w:color="auto" w:fill="FFFFFF" w:themeFill="background1"/>
        <w:spacing w:before="0" w:after="0"/>
        <w:jc w:val="both"/>
        <w:rPr>
          <w:i w:val="0"/>
          <w:sz w:val="22"/>
          <w:szCs w:val="22"/>
        </w:rPr>
      </w:pPr>
      <w:r w:rsidRPr="007B77B6">
        <w:rPr>
          <w:i w:val="0"/>
          <w:sz w:val="22"/>
          <w:szCs w:val="22"/>
        </w:rPr>
        <w:t>Stress, Work Related</w:t>
      </w:r>
      <w:bookmarkEnd w:id="27"/>
    </w:p>
    <w:p w14:paraId="668E90B0" w14:textId="77777777" w:rsidR="007B77B6" w:rsidRPr="007B77B6" w:rsidRDefault="007B77B6" w:rsidP="007B77B6"/>
    <w:p w14:paraId="5A57CEDA" w14:textId="77777777" w:rsidR="00CE71AA" w:rsidRDefault="007B55F3" w:rsidP="00B54BB9">
      <w:pPr>
        <w:jc w:val="both"/>
        <w:rPr>
          <w:rFonts w:ascii="Arial" w:hAnsi="Arial" w:cs="Arial"/>
          <w:sz w:val="22"/>
          <w:szCs w:val="22"/>
        </w:rPr>
      </w:pPr>
      <w:r w:rsidRPr="001E7F1F">
        <w:rPr>
          <w:rFonts w:ascii="Arial" w:hAnsi="Arial" w:cs="Arial"/>
          <w:sz w:val="22"/>
          <w:szCs w:val="22"/>
        </w:rPr>
        <w:t xml:space="preserve">The Head Teacher is responsible for </w:t>
      </w:r>
      <w:r w:rsidR="00A3021E">
        <w:rPr>
          <w:rFonts w:ascii="Arial" w:hAnsi="Arial" w:cs="Arial"/>
          <w:sz w:val="22"/>
          <w:szCs w:val="22"/>
        </w:rPr>
        <w:t xml:space="preserve">managing </w:t>
      </w:r>
      <w:r w:rsidR="00C32E8D" w:rsidRPr="001E7F1F">
        <w:rPr>
          <w:rFonts w:ascii="Arial" w:hAnsi="Arial" w:cs="Arial"/>
          <w:sz w:val="22"/>
          <w:szCs w:val="22"/>
        </w:rPr>
        <w:t>work-related</w:t>
      </w:r>
      <w:r w:rsidR="00A3021E">
        <w:rPr>
          <w:rFonts w:ascii="Arial" w:hAnsi="Arial" w:cs="Arial"/>
          <w:sz w:val="22"/>
          <w:szCs w:val="22"/>
        </w:rPr>
        <w:t xml:space="preserve"> stress within the school.</w:t>
      </w:r>
      <w:r w:rsidR="00CE71AA">
        <w:rPr>
          <w:rFonts w:ascii="Arial" w:hAnsi="Arial" w:cs="Arial"/>
          <w:sz w:val="22"/>
          <w:szCs w:val="22"/>
        </w:rPr>
        <w:t xml:space="preserve"> </w:t>
      </w:r>
    </w:p>
    <w:p w14:paraId="2F902320" w14:textId="77777777" w:rsidR="00CE71AA" w:rsidRDefault="00CE71AA" w:rsidP="00B54BB9">
      <w:pPr>
        <w:jc w:val="both"/>
        <w:rPr>
          <w:rFonts w:ascii="Arial" w:hAnsi="Arial" w:cs="Arial"/>
          <w:sz w:val="22"/>
          <w:szCs w:val="22"/>
        </w:rPr>
      </w:pPr>
    </w:p>
    <w:p w14:paraId="798AB89A" w14:textId="3D86AC64" w:rsidR="001E7F1F" w:rsidRDefault="00CE71AA" w:rsidP="00B54BB9">
      <w:pPr>
        <w:jc w:val="both"/>
        <w:rPr>
          <w:rFonts w:ascii="Arial" w:hAnsi="Arial" w:cs="Arial"/>
          <w:sz w:val="22"/>
          <w:szCs w:val="22"/>
        </w:rPr>
      </w:pPr>
      <w:r>
        <w:rPr>
          <w:rFonts w:ascii="Arial" w:hAnsi="Arial" w:cs="Arial"/>
          <w:sz w:val="22"/>
          <w:szCs w:val="22"/>
        </w:rPr>
        <w:t>Please see Staff Wellbeing Policy.</w:t>
      </w:r>
    </w:p>
    <w:p w14:paraId="59D8EDDF" w14:textId="77777777" w:rsidR="00A3021E" w:rsidRDefault="00A3021E" w:rsidP="00B54BB9">
      <w:pPr>
        <w:jc w:val="both"/>
        <w:rPr>
          <w:rFonts w:ascii="Arial" w:hAnsi="Arial" w:cs="Arial"/>
          <w:sz w:val="22"/>
          <w:szCs w:val="22"/>
        </w:rPr>
      </w:pPr>
    </w:p>
    <w:p w14:paraId="23A190F0" w14:textId="2118C7F9" w:rsidR="007B55F3" w:rsidRPr="007B77B6" w:rsidRDefault="00260681" w:rsidP="007B77B6">
      <w:pPr>
        <w:pStyle w:val="Heading2"/>
        <w:shd w:val="clear" w:color="auto" w:fill="FFFFFF" w:themeFill="background1"/>
        <w:spacing w:before="0" w:after="0"/>
        <w:jc w:val="both"/>
        <w:rPr>
          <w:i w:val="0"/>
          <w:sz w:val="22"/>
          <w:szCs w:val="22"/>
        </w:rPr>
      </w:pPr>
      <w:bookmarkStart w:id="28" w:name="_Toc395539290"/>
      <w:r w:rsidRPr="007B77B6">
        <w:rPr>
          <w:i w:val="0"/>
          <w:sz w:val="22"/>
          <w:szCs w:val="22"/>
        </w:rPr>
        <w:t>S</w:t>
      </w:r>
      <w:r w:rsidR="007B55F3" w:rsidRPr="007B77B6">
        <w:rPr>
          <w:i w:val="0"/>
          <w:sz w:val="22"/>
          <w:szCs w:val="22"/>
        </w:rPr>
        <w:t>un Protection</w:t>
      </w:r>
      <w:bookmarkEnd w:id="28"/>
    </w:p>
    <w:p w14:paraId="4EBC4F3B" w14:textId="77777777" w:rsidR="007B77B6" w:rsidRPr="007B77B6" w:rsidRDefault="007B77B6" w:rsidP="007B77B6"/>
    <w:p w14:paraId="08421D5C" w14:textId="74320238" w:rsidR="00806EE4" w:rsidRPr="001E7F1F" w:rsidRDefault="271B50E3" w:rsidP="00B54BB9">
      <w:pPr>
        <w:jc w:val="both"/>
        <w:rPr>
          <w:rFonts w:ascii="Arial" w:hAnsi="Arial" w:cs="Arial"/>
          <w:sz w:val="22"/>
          <w:szCs w:val="22"/>
        </w:rPr>
      </w:pPr>
      <w:r w:rsidRPr="60155BAD">
        <w:rPr>
          <w:rFonts w:ascii="Arial" w:hAnsi="Arial" w:cs="Arial"/>
          <w:sz w:val="22"/>
          <w:szCs w:val="22"/>
        </w:rPr>
        <w:t>Pupils</w:t>
      </w:r>
      <w:r w:rsidR="12819941" w:rsidRPr="60155BAD">
        <w:rPr>
          <w:rFonts w:ascii="Arial" w:hAnsi="Arial" w:cs="Arial"/>
          <w:sz w:val="22"/>
          <w:szCs w:val="22"/>
        </w:rPr>
        <w:t xml:space="preserve"> are encouraged to use high-factor sun protection cream, </w:t>
      </w:r>
      <w:r w:rsidR="015E8CBB" w:rsidRPr="60155BAD">
        <w:rPr>
          <w:rFonts w:ascii="Arial" w:hAnsi="Arial" w:cs="Arial"/>
          <w:sz w:val="22"/>
          <w:szCs w:val="22"/>
        </w:rPr>
        <w:t>lotion,</w:t>
      </w:r>
      <w:r w:rsidR="12819941" w:rsidRPr="60155BAD">
        <w:rPr>
          <w:rFonts w:ascii="Arial" w:hAnsi="Arial" w:cs="Arial"/>
          <w:sz w:val="22"/>
          <w:szCs w:val="22"/>
        </w:rPr>
        <w:t xml:space="preserve"> or spray </w:t>
      </w:r>
      <w:r w:rsidR="43A9EA8E" w:rsidRPr="60155BAD">
        <w:rPr>
          <w:rFonts w:ascii="Arial" w:hAnsi="Arial" w:cs="Arial"/>
          <w:sz w:val="22"/>
          <w:szCs w:val="22"/>
        </w:rPr>
        <w:t xml:space="preserve">as necessary </w:t>
      </w:r>
      <w:r w:rsidR="12819941" w:rsidRPr="60155BAD">
        <w:rPr>
          <w:rFonts w:ascii="Arial" w:hAnsi="Arial" w:cs="Arial"/>
          <w:sz w:val="22"/>
          <w:szCs w:val="22"/>
        </w:rPr>
        <w:t xml:space="preserve">and </w:t>
      </w:r>
      <w:r w:rsidR="43A9EA8E" w:rsidRPr="60155BAD">
        <w:rPr>
          <w:rFonts w:ascii="Arial" w:hAnsi="Arial" w:cs="Arial"/>
          <w:sz w:val="22"/>
          <w:szCs w:val="22"/>
        </w:rPr>
        <w:t xml:space="preserve">/ or </w:t>
      </w:r>
      <w:r w:rsidR="12819941" w:rsidRPr="60155BAD">
        <w:rPr>
          <w:rFonts w:ascii="Arial" w:hAnsi="Arial" w:cs="Arial"/>
          <w:sz w:val="22"/>
          <w:szCs w:val="22"/>
        </w:rPr>
        <w:t>to wear head / neck protection as provided by parents / carers.</w:t>
      </w:r>
    </w:p>
    <w:p w14:paraId="6B6D018D" w14:textId="77777777" w:rsidR="00806EE4" w:rsidRPr="001E7F1F" w:rsidRDefault="00806EE4" w:rsidP="00B54BB9">
      <w:pPr>
        <w:jc w:val="both"/>
        <w:rPr>
          <w:rFonts w:ascii="Arial" w:hAnsi="Arial" w:cs="Arial"/>
          <w:sz w:val="22"/>
          <w:szCs w:val="22"/>
        </w:rPr>
      </w:pPr>
    </w:p>
    <w:p w14:paraId="4FE161BA" w14:textId="53BBD3A3" w:rsidR="007B55F3" w:rsidRPr="001E7F1F" w:rsidRDefault="12819941" w:rsidP="00B54BB9">
      <w:pPr>
        <w:jc w:val="both"/>
        <w:rPr>
          <w:rFonts w:ascii="Arial" w:hAnsi="Arial" w:cs="Arial"/>
          <w:sz w:val="22"/>
          <w:szCs w:val="22"/>
        </w:rPr>
      </w:pPr>
      <w:r w:rsidRPr="60155BAD">
        <w:rPr>
          <w:rFonts w:ascii="Arial" w:hAnsi="Arial" w:cs="Arial"/>
          <w:sz w:val="22"/>
          <w:szCs w:val="22"/>
        </w:rPr>
        <w:t>Drink</w:t>
      </w:r>
      <w:r w:rsidR="3A99B417" w:rsidRPr="60155BAD">
        <w:rPr>
          <w:rFonts w:ascii="Arial" w:hAnsi="Arial" w:cs="Arial"/>
          <w:sz w:val="22"/>
          <w:szCs w:val="22"/>
        </w:rPr>
        <w:t>ing w</w:t>
      </w:r>
      <w:r w:rsidR="455AA4D5" w:rsidRPr="60155BAD">
        <w:rPr>
          <w:rFonts w:ascii="Arial" w:hAnsi="Arial" w:cs="Arial"/>
          <w:sz w:val="22"/>
          <w:szCs w:val="22"/>
        </w:rPr>
        <w:t>ater</w:t>
      </w:r>
      <w:r w:rsidR="3A99B417" w:rsidRPr="60155BAD">
        <w:rPr>
          <w:rFonts w:ascii="Arial" w:hAnsi="Arial" w:cs="Arial"/>
          <w:sz w:val="22"/>
          <w:szCs w:val="22"/>
        </w:rPr>
        <w:t xml:space="preserve"> is</w:t>
      </w:r>
      <w:r w:rsidR="455AA4D5" w:rsidRPr="60155BAD">
        <w:rPr>
          <w:rFonts w:ascii="Arial" w:hAnsi="Arial" w:cs="Arial"/>
          <w:sz w:val="22"/>
          <w:szCs w:val="22"/>
        </w:rPr>
        <w:t xml:space="preserve"> provided throughout the year and </w:t>
      </w:r>
      <w:r w:rsidR="3A99B417" w:rsidRPr="60155BAD">
        <w:rPr>
          <w:rFonts w:ascii="Arial" w:hAnsi="Arial" w:cs="Arial"/>
          <w:sz w:val="22"/>
          <w:szCs w:val="22"/>
        </w:rPr>
        <w:t xml:space="preserve">drinking water containers </w:t>
      </w:r>
      <w:r w:rsidR="455AA4D5" w:rsidRPr="60155BAD">
        <w:rPr>
          <w:rFonts w:ascii="Arial" w:hAnsi="Arial" w:cs="Arial"/>
          <w:sz w:val="22"/>
          <w:szCs w:val="22"/>
        </w:rPr>
        <w:t>are taken on any outdoo</w:t>
      </w:r>
      <w:r w:rsidR="3A99B417" w:rsidRPr="60155BAD">
        <w:rPr>
          <w:rFonts w:ascii="Arial" w:hAnsi="Arial" w:cs="Arial"/>
          <w:sz w:val="22"/>
          <w:szCs w:val="22"/>
        </w:rPr>
        <w:t xml:space="preserve">r </w:t>
      </w:r>
      <w:r w:rsidR="54037F4A" w:rsidRPr="60155BAD">
        <w:rPr>
          <w:rFonts w:ascii="Arial" w:hAnsi="Arial" w:cs="Arial"/>
          <w:sz w:val="22"/>
          <w:szCs w:val="22"/>
        </w:rPr>
        <w:t>activities,</w:t>
      </w:r>
      <w:r w:rsidR="3A99B417" w:rsidRPr="60155BAD">
        <w:rPr>
          <w:rFonts w:ascii="Arial" w:hAnsi="Arial" w:cs="Arial"/>
          <w:sz w:val="22"/>
          <w:szCs w:val="22"/>
        </w:rPr>
        <w:t xml:space="preserve"> as necessary.</w:t>
      </w:r>
    </w:p>
    <w:p w14:paraId="146EFECE" w14:textId="77777777" w:rsidR="00260681" w:rsidRPr="001E7F1F" w:rsidRDefault="00260681" w:rsidP="00B54BB9">
      <w:pPr>
        <w:jc w:val="both"/>
        <w:rPr>
          <w:rFonts w:ascii="Arial" w:hAnsi="Arial" w:cs="Arial"/>
          <w:sz w:val="22"/>
          <w:szCs w:val="22"/>
        </w:rPr>
      </w:pPr>
    </w:p>
    <w:p w14:paraId="0131DD56" w14:textId="77777777" w:rsidR="00806EE4" w:rsidRPr="001E7F1F" w:rsidRDefault="00806EE4" w:rsidP="00B54BB9">
      <w:pPr>
        <w:jc w:val="both"/>
        <w:rPr>
          <w:rFonts w:ascii="Arial" w:hAnsi="Arial" w:cs="Arial"/>
          <w:sz w:val="22"/>
          <w:szCs w:val="22"/>
        </w:rPr>
      </w:pPr>
      <w:r w:rsidRPr="001E7F1F">
        <w:rPr>
          <w:rFonts w:ascii="Arial" w:hAnsi="Arial" w:cs="Arial"/>
          <w:sz w:val="22"/>
          <w:szCs w:val="22"/>
        </w:rPr>
        <w:t xml:space="preserve">In extreme weather conditions the length of time that pupils are exposed </w:t>
      </w:r>
      <w:r w:rsidR="00B00D65" w:rsidRPr="001E7F1F">
        <w:rPr>
          <w:rFonts w:ascii="Arial" w:hAnsi="Arial" w:cs="Arial"/>
          <w:sz w:val="22"/>
          <w:szCs w:val="22"/>
        </w:rPr>
        <w:t xml:space="preserve">to the sun </w:t>
      </w:r>
      <w:r w:rsidRPr="001E7F1F">
        <w:rPr>
          <w:rFonts w:ascii="Arial" w:hAnsi="Arial" w:cs="Arial"/>
          <w:sz w:val="22"/>
          <w:szCs w:val="22"/>
        </w:rPr>
        <w:t>is controlled.</w:t>
      </w:r>
    </w:p>
    <w:p w14:paraId="7104DE11" w14:textId="77777777" w:rsidR="00806EE4" w:rsidRPr="001E7F1F" w:rsidRDefault="00806EE4" w:rsidP="00B54BB9">
      <w:pPr>
        <w:jc w:val="both"/>
        <w:rPr>
          <w:rFonts w:ascii="Arial" w:hAnsi="Arial" w:cs="Arial"/>
          <w:sz w:val="22"/>
          <w:szCs w:val="22"/>
        </w:rPr>
      </w:pPr>
    </w:p>
    <w:p w14:paraId="62C82A5C" w14:textId="0BDC2A3D" w:rsidR="007B55F3" w:rsidRDefault="007B55F3" w:rsidP="00B54BB9">
      <w:pPr>
        <w:jc w:val="both"/>
        <w:rPr>
          <w:rFonts w:ascii="Arial" w:hAnsi="Arial" w:cs="Arial"/>
          <w:b/>
          <w:sz w:val="22"/>
          <w:szCs w:val="22"/>
        </w:rPr>
      </w:pPr>
      <w:r w:rsidRPr="001E7F1F">
        <w:rPr>
          <w:rFonts w:ascii="Arial" w:hAnsi="Arial" w:cs="Arial"/>
          <w:sz w:val="22"/>
          <w:szCs w:val="22"/>
        </w:rPr>
        <w:t>Shade is pr</w:t>
      </w:r>
      <w:r w:rsidR="00260681" w:rsidRPr="001E7F1F">
        <w:rPr>
          <w:rFonts w:ascii="Arial" w:hAnsi="Arial" w:cs="Arial"/>
          <w:sz w:val="22"/>
          <w:szCs w:val="22"/>
        </w:rPr>
        <w:t>ovided on the school playground</w:t>
      </w:r>
      <w:r w:rsidR="004756EC" w:rsidRPr="001E7F1F">
        <w:rPr>
          <w:rFonts w:ascii="Arial" w:hAnsi="Arial" w:cs="Arial"/>
          <w:sz w:val="22"/>
          <w:szCs w:val="22"/>
        </w:rPr>
        <w:t xml:space="preserve"> vi</w:t>
      </w:r>
      <w:r w:rsidR="007B77B6">
        <w:rPr>
          <w:rFonts w:ascii="Arial" w:hAnsi="Arial" w:cs="Arial"/>
          <w:sz w:val="22"/>
          <w:szCs w:val="22"/>
        </w:rPr>
        <w:t>a</w:t>
      </w:r>
      <w:r w:rsidR="00CE71AA">
        <w:rPr>
          <w:rFonts w:ascii="Arial" w:hAnsi="Arial" w:cs="Arial"/>
          <w:sz w:val="22"/>
          <w:szCs w:val="22"/>
        </w:rPr>
        <w:t xml:space="preserve"> tree coverage and/or a covered area.</w:t>
      </w:r>
    </w:p>
    <w:p w14:paraId="340DFE4A" w14:textId="77777777" w:rsidR="001E7F1F" w:rsidRPr="001E7F1F" w:rsidRDefault="001E7F1F" w:rsidP="00B54BB9">
      <w:pPr>
        <w:jc w:val="both"/>
        <w:rPr>
          <w:rFonts w:ascii="Arial" w:hAnsi="Arial" w:cs="Arial"/>
          <w:b/>
          <w:sz w:val="22"/>
          <w:szCs w:val="22"/>
        </w:rPr>
      </w:pPr>
    </w:p>
    <w:p w14:paraId="17E121D2" w14:textId="77777777" w:rsidR="00023F81" w:rsidRPr="007B77B6" w:rsidRDefault="00023F81" w:rsidP="007B77B6">
      <w:pPr>
        <w:pStyle w:val="Heading2"/>
        <w:shd w:val="clear" w:color="auto" w:fill="FFFFFF" w:themeFill="background1"/>
        <w:spacing w:before="0" w:after="0"/>
        <w:jc w:val="both"/>
        <w:rPr>
          <w:i w:val="0"/>
          <w:sz w:val="22"/>
          <w:szCs w:val="22"/>
        </w:rPr>
      </w:pPr>
      <w:bookmarkStart w:id="29" w:name="_Toc395539291"/>
      <w:r w:rsidRPr="007B77B6">
        <w:rPr>
          <w:i w:val="0"/>
          <w:sz w:val="22"/>
          <w:szCs w:val="22"/>
        </w:rPr>
        <w:t>Supervision</w:t>
      </w:r>
      <w:bookmarkEnd w:id="29"/>
    </w:p>
    <w:p w14:paraId="0A4D6B38" w14:textId="77777777" w:rsidR="007B77B6" w:rsidRDefault="007B77B6" w:rsidP="00FA05EB">
      <w:pPr>
        <w:jc w:val="both"/>
        <w:rPr>
          <w:rFonts w:ascii="Arial" w:hAnsi="Arial" w:cs="Arial"/>
          <w:sz w:val="22"/>
          <w:szCs w:val="22"/>
        </w:rPr>
      </w:pPr>
    </w:p>
    <w:p w14:paraId="32DB2CF6" w14:textId="37DF3DAA" w:rsidR="00FA05EB" w:rsidRPr="001E7F1F" w:rsidRDefault="00FA05EB" w:rsidP="00FA05EB">
      <w:pPr>
        <w:jc w:val="both"/>
        <w:rPr>
          <w:rFonts w:ascii="Arial" w:hAnsi="Arial" w:cs="Arial"/>
          <w:sz w:val="22"/>
          <w:szCs w:val="22"/>
        </w:rPr>
      </w:pPr>
      <w:r w:rsidRPr="001E7F1F">
        <w:rPr>
          <w:rFonts w:ascii="Arial" w:hAnsi="Arial" w:cs="Arial"/>
          <w:sz w:val="22"/>
          <w:szCs w:val="22"/>
        </w:rPr>
        <w:t>Pupils are supervised during all activities throughout the school day.</w:t>
      </w:r>
    </w:p>
    <w:p w14:paraId="1D58B1A3" w14:textId="77777777" w:rsidR="00FA05EB" w:rsidRPr="001E7F1F" w:rsidRDefault="00FA05EB" w:rsidP="00FA05EB">
      <w:pPr>
        <w:jc w:val="both"/>
        <w:rPr>
          <w:rFonts w:ascii="Arial" w:hAnsi="Arial" w:cs="Arial"/>
          <w:sz w:val="22"/>
          <w:szCs w:val="22"/>
        </w:rPr>
      </w:pPr>
    </w:p>
    <w:p w14:paraId="7EB74C08" w14:textId="4ACB431F" w:rsidR="00FA05EB" w:rsidRPr="00FA05EB" w:rsidRDefault="00FA05EB" w:rsidP="00CE71AA">
      <w:pPr>
        <w:jc w:val="both"/>
        <w:rPr>
          <w:rFonts w:ascii="Arial" w:hAnsi="Arial" w:cs="Arial"/>
          <w:i/>
          <w:iCs/>
          <w:sz w:val="22"/>
          <w:szCs w:val="22"/>
        </w:rPr>
      </w:pPr>
      <w:r>
        <w:rPr>
          <w:rFonts w:ascii="Arial" w:hAnsi="Arial" w:cs="Arial"/>
          <w:sz w:val="22"/>
          <w:szCs w:val="22"/>
        </w:rPr>
        <w:t xml:space="preserve">It has been determined that during break time </w:t>
      </w:r>
      <w:r w:rsidR="00CE71AA">
        <w:rPr>
          <w:rFonts w:ascii="Arial" w:hAnsi="Arial" w:cs="Arial"/>
          <w:sz w:val="22"/>
          <w:szCs w:val="22"/>
        </w:rPr>
        <w:t>staff should</w:t>
      </w:r>
      <w:r>
        <w:rPr>
          <w:rFonts w:ascii="Arial" w:hAnsi="Arial" w:cs="Arial"/>
          <w:sz w:val="22"/>
          <w:szCs w:val="22"/>
        </w:rPr>
        <w:t xml:space="preserve"> </w:t>
      </w:r>
      <w:r w:rsidR="00CE71AA">
        <w:rPr>
          <w:rFonts w:ascii="Arial" w:hAnsi="Arial" w:cs="Arial"/>
          <w:sz w:val="22"/>
          <w:szCs w:val="22"/>
        </w:rPr>
        <w:t xml:space="preserve">dynamically locate themselves in relation to the activities taking place and the locations that pupils choose to make use of. Where necessary, staff will be located in specific positions in order to support individual pupils or monitor specific areas. </w:t>
      </w:r>
    </w:p>
    <w:p w14:paraId="7C187EEE" w14:textId="77777777" w:rsidR="003E708A" w:rsidRPr="001E7F1F" w:rsidRDefault="003E708A" w:rsidP="00B54BB9">
      <w:pPr>
        <w:jc w:val="both"/>
        <w:rPr>
          <w:rFonts w:ascii="Arial" w:hAnsi="Arial" w:cs="Arial"/>
          <w:sz w:val="22"/>
          <w:szCs w:val="22"/>
        </w:rPr>
      </w:pPr>
    </w:p>
    <w:p w14:paraId="72D65700" w14:textId="77777777" w:rsidR="002368FC" w:rsidRPr="001E7F1F" w:rsidRDefault="002368FC" w:rsidP="007B77B6">
      <w:pPr>
        <w:shd w:val="clear" w:color="auto" w:fill="FFFFFF" w:themeFill="background1"/>
        <w:jc w:val="both"/>
        <w:rPr>
          <w:rFonts w:ascii="Arial" w:hAnsi="Arial" w:cs="Arial"/>
          <w:color w:val="FFFFFF"/>
          <w:sz w:val="22"/>
          <w:szCs w:val="22"/>
        </w:rPr>
      </w:pPr>
      <w:bookmarkStart w:id="30" w:name="_Toc395539292"/>
      <w:r w:rsidRPr="007B77B6">
        <w:rPr>
          <w:rStyle w:val="Heading2Char"/>
          <w:i w:val="0"/>
          <w:sz w:val="22"/>
          <w:szCs w:val="22"/>
        </w:rPr>
        <w:t>Training</w:t>
      </w:r>
      <w:bookmarkEnd w:id="30"/>
    </w:p>
    <w:p w14:paraId="56E1A783" w14:textId="77777777" w:rsidR="007B77B6" w:rsidRDefault="007B77B6" w:rsidP="00B54BB9">
      <w:pPr>
        <w:jc w:val="both"/>
        <w:rPr>
          <w:rFonts w:ascii="Arial" w:hAnsi="Arial" w:cs="Arial"/>
          <w:sz w:val="22"/>
          <w:szCs w:val="22"/>
        </w:rPr>
      </w:pPr>
    </w:p>
    <w:p w14:paraId="23D48793" w14:textId="62BBBA29" w:rsidR="002368FC" w:rsidRPr="001E7F1F" w:rsidRDefault="002368FC" w:rsidP="00B54BB9">
      <w:pPr>
        <w:jc w:val="both"/>
        <w:rPr>
          <w:rFonts w:ascii="Arial" w:hAnsi="Arial" w:cs="Arial"/>
          <w:sz w:val="22"/>
          <w:szCs w:val="22"/>
        </w:rPr>
      </w:pPr>
      <w:r w:rsidRPr="001E7F1F">
        <w:rPr>
          <w:rFonts w:ascii="Arial" w:hAnsi="Arial" w:cs="Arial"/>
          <w:sz w:val="22"/>
          <w:szCs w:val="22"/>
        </w:rPr>
        <w:t>All employees are given adequate health and safety training, which includes basic skills training, specific on the job training and training in health and safety or emergency procedures</w:t>
      </w:r>
      <w:r w:rsidR="00796D5E" w:rsidRPr="001E7F1F">
        <w:rPr>
          <w:rFonts w:ascii="Arial" w:hAnsi="Arial" w:cs="Arial"/>
          <w:sz w:val="22"/>
          <w:szCs w:val="22"/>
        </w:rPr>
        <w:t>.</w:t>
      </w:r>
    </w:p>
    <w:p w14:paraId="2B61CD86" w14:textId="77777777" w:rsidR="00796D5E" w:rsidRPr="001E7F1F" w:rsidRDefault="00796D5E" w:rsidP="00B54BB9">
      <w:pPr>
        <w:jc w:val="both"/>
        <w:rPr>
          <w:rFonts w:ascii="Arial" w:hAnsi="Arial" w:cs="Arial"/>
          <w:b/>
          <w:bCs/>
          <w:sz w:val="22"/>
          <w:szCs w:val="22"/>
          <w:u w:val="single"/>
        </w:rPr>
      </w:pPr>
    </w:p>
    <w:p w14:paraId="62164D38" w14:textId="540B4F94" w:rsidR="00796D5E" w:rsidRDefault="3F6618AE" w:rsidP="00B54BB9">
      <w:pPr>
        <w:jc w:val="both"/>
        <w:rPr>
          <w:rFonts w:ascii="Arial" w:hAnsi="Arial" w:cs="Arial"/>
          <w:sz w:val="22"/>
          <w:szCs w:val="22"/>
        </w:rPr>
      </w:pPr>
      <w:r w:rsidRPr="2799D5F4">
        <w:rPr>
          <w:rFonts w:ascii="Arial" w:hAnsi="Arial" w:cs="Arial"/>
          <w:sz w:val="22"/>
          <w:szCs w:val="22"/>
        </w:rPr>
        <w:t xml:space="preserve">New, temporary and supply staff are given basic induction training on health and safety, including the arrangements for first aid, </w:t>
      </w:r>
      <w:r w:rsidR="06259096" w:rsidRPr="2799D5F4">
        <w:rPr>
          <w:rFonts w:ascii="Arial" w:hAnsi="Arial" w:cs="Arial"/>
          <w:sz w:val="22"/>
          <w:szCs w:val="22"/>
        </w:rPr>
        <w:t>fire,</w:t>
      </w:r>
      <w:r w:rsidRPr="2799D5F4">
        <w:rPr>
          <w:rFonts w:ascii="Arial" w:hAnsi="Arial" w:cs="Arial"/>
          <w:sz w:val="22"/>
          <w:szCs w:val="22"/>
        </w:rPr>
        <w:t xml:space="preserve"> and evacuation, using </w:t>
      </w:r>
      <w:r w:rsidR="2BE4E2CF" w:rsidRPr="2799D5F4">
        <w:rPr>
          <w:rFonts w:ascii="Arial" w:hAnsi="Arial" w:cs="Arial"/>
          <w:sz w:val="22"/>
          <w:szCs w:val="22"/>
        </w:rPr>
        <w:t>a checklist.</w:t>
      </w:r>
      <w:r w:rsidR="73D83259" w:rsidRPr="2799D5F4">
        <w:rPr>
          <w:rFonts w:ascii="Arial" w:hAnsi="Arial" w:cs="Arial"/>
          <w:sz w:val="22"/>
          <w:szCs w:val="22"/>
        </w:rPr>
        <w:t xml:space="preserve"> </w:t>
      </w:r>
      <w:r w:rsidR="006667CE" w:rsidRPr="2799D5F4">
        <w:rPr>
          <w:rFonts w:ascii="Arial" w:hAnsi="Arial" w:cs="Arial"/>
          <w:sz w:val="22"/>
          <w:szCs w:val="22"/>
        </w:rPr>
        <w:t>New employees are adequately supervised, as required.</w:t>
      </w:r>
    </w:p>
    <w:p w14:paraId="0C9D3863" w14:textId="77777777" w:rsidR="00394051" w:rsidRDefault="00394051" w:rsidP="00B54BB9">
      <w:pPr>
        <w:jc w:val="both"/>
        <w:rPr>
          <w:rFonts w:ascii="Arial" w:hAnsi="Arial" w:cs="Arial"/>
          <w:sz w:val="22"/>
          <w:szCs w:val="22"/>
        </w:rPr>
      </w:pPr>
    </w:p>
    <w:p w14:paraId="0688D5AE" w14:textId="77777777" w:rsidR="0095716D" w:rsidRDefault="0095716D" w:rsidP="00B54BB9">
      <w:pPr>
        <w:jc w:val="both"/>
        <w:rPr>
          <w:rFonts w:ascii="Arial" w:hAnsi="Arial" w:cs="Arial"/>
          <w:sz w:val="22"/>
          <w:szCs w:val="22"/>
        </w:rPr>
      </w:pPr>
      <w:r w:rsidRPr="0095716D">
        <w:rPr>
          <w:rFonts w:ascii="Arial" w:hAnsi="Arial" w:cs="Arial"/>
          <w:sz w:val="22"/>
          <w:szCs w:val="22"/>
        </w:rPr>
        <w:t>Site Management staff attend general health and safety training shortly after commencement and on a five yearly refresher basis after this.</w:t>
      </w:r>
    </w:p>
    <w:p w14:paraId="4A7A3207" w14:textId="77777777" w:rsidR="0095716D" w:rsidRPr="001E7F1F" w:rsidRDefault="0095716D" w:rsidP="00B54BB9">
      <w:pPr>
        <w:jc w:val="both"/>
        <w:rPr>
          <w:rFonts w:ascii="Arial" w:hAnsi="Arial" w:cs="Arial"/>
          <w:sz w:val="22"/>
          <w:szCs w:val="22"/>
        </w:rPr>
      </w:pPr>
    </w:p>
    <w:p w14:paraId="4CDE0AC3" w14:textId="3F6DECDF" w:rsidR="007B55F3" w:rsidRPr="007B77B6" w:rsidRDefault="007B55F3" w:rsidP="007B77B6">
      <w:pPr>
        <w:pStyle w:val="Heading2"/>
        <w:shd w:val="clear" w:color="auto" w:fill="FFFFFF" w:themeFill="background1"/>
        <w:spacing w:before="0" w:after="0"/>
        <w:jc w:val="both"/>
        <w:rPr>
          <w:i w:val="0"/>
          <w:sz w:val="22"/>
          <w:szCs w:val="22"/>
        </w:rPr>
      </w:pPr>
      <w:bookmarkStart w:id="31" w:name="_Toc395539293"/>
      <w:r w:rsidRPr="007B77B6">
        <w:rPr>
          <w:i w:val="0"/>
          <w:sz w:val="22"/>
          <w:szCs w:val="22"/>
        </w:rPr>
        <w:t>Vehicles, Use of</w:t>
      </w:r>
      <w:bookmarkEnd w:id="31"/>
    </w:p>
    <w:p w14:paraId="7724EDF7" w14:textId="77777777" w:rsidR="007B77B6" w:rsidRPr="007B77B6" w:rsidRDefault="007B77B6" w:rsidP="007B77B6"/>
    <w:p w14:paraId="7D4FBAF8" w14:textId="6549855B" w:rsidR="00260681" w:rsidRPr="001E7F1F" w:rsidRDefault="71AF47C3" w:rsidP="00B54BB9">
      <w:pPr>
        <w:jc w:val="both"/>
        <w:rPr>
          <w:rFonts w:ascii="Arial" w:hAnsi="Arial" w:cs="Arial"/>
          <w:sz w:val="22"/>
          <w:szCs w:val="22"/>
        </w:rPr>
      </w:pPr>
      <w:r w:rsidRPr="60155BAD">
        <w:rPr>
          <w:rFonts w:ascii="Arial" w:hAnsi="Arial" w:cs="Arial"/>
          <w:sz w:val="22"/>
          <w:szCs w:val="22"/>
        </w:rPr>
        <w:t xml:space="preserve">The use of vehicles for transporting pupils is included in the risk assessment process for off-site educational visits, e.g. the use of taxis, minibuses, </w:t>
      </w:r>
      <w:r w:rsidR="66409113" w:rsidRPr="60155BAD">
        <w:rPr>
          <w:rFonts w:ascii="Arial" w:hAnsi="Arial" w:cs="Arial"/>
          <w:sz w:val="22"/>
          <w:szCs w:val="22"/>
        </w:rPr>
        <w:t>buses,</w:t>
      </w:r>
      <w:r w:rsidRPr="60155BAD">
        <w:rPr>
          <w:rFonts w:ascii="Arial" w:hAnsi="Arial" w:cs="Arial"/>
          <w:sz w:val="22"/>
          <w:szCs w:val="22"/>
        </w:rPr>
        <w:t xml:space="preserve"> and coaches.</w:t>
      </w:r>
    </w:p>
    <w:p w14:paraId="76C4BE04" w14:textId="77777777" w:rsidR="00462A40" w:rsidRPr="001E7F1F" w:rsidRDefault="00462A40" w:rsidP="00B54BB9">
      <w:pPr>
        <w:jc w:val="both"/>
        <w:rPr>
          <w:rFonts w:ascii="Arial" w:hAnsi="Arial" w:cs="Arial"/>
          <w:sz w:val="22"/>
          <w:szCs w:val="22"/>
        </w:rPr>
      </w:pPr>
    </w:p>
    <w:p w14:paraId="74BA9E74" w14:textId="3E21DF45" w:rsidR="00462A40" w:rsidRPr="001E7F1F" w:rsidRDefault="71AF47C3" w:rsidP="00B54BB9">
      <w:pPr>
        <w:jc w:val="both"/>
        <w:rPr>
          <w:rFonts w:ascii="Arial" w:hAnsi="Arial" w:cs="Arial"/>
          <w:sz w:val="22"/>
          <w:szCs w:val="22"/>
        </w:rPr>
      </w:pPr>
      <w:r w:rsidRPr="2799D5F4">
        <w:rPr>
          <w:rFonts w:ascii="Arial" w:hAnsi="Arial" w:cs="Arial"/>
          <w:sz w:val="22"/>
          <w:szCs w:val="22"/>
        </w:rPr>
        <w:t xml:space="preserve">The use employees’ own vehicles for the transporting of pupils </w:t>
      </w:r>
      <w:r w:rsidR="44B17BCA" w:rsidRPr="2799D5F4">
        <w:rPr>
          <w:rFonts w:ascii="Arial" w:hAnsi="Arial" w:cs="Arial"/>
          <w:sz w:val="22"/>
          <w:szCs w:val="22"/>
        </w:rPr>
        <w:t>are</w:t>
      </w:r>
      <w:r w:rsidRPr="2799D5F4">
        <w:rPr>
          <w:rFonts w:ascii="Arial" w:hAnsi="Arial" w:cs="Arial"/>
          <w:sz w:val="22"/>
          <w:szCs w:val="22"/>
        </w:rPr>
        <w:t xml:space="preserve"> also included in the risk assessment process</w:t>
      </w:r>
      <w:r w:rsidR="36FD54C7" w:rsidRPr="2799D5F4">
        <w:rPr>
          <w:rFonts w:ascii="Arial" w:hAnsi="Arial" w:cs="Arial"/>
          <w:sz w:val="22"/>
          <w:szCs w:val="22"/>
        </w:rPr>
        <w:t xml:space="preserve">. </w:t>
      </w:r>
      <w:r w:rsidRPr="2799D5F4">
        <w:rPr>
          <w:rFonts w:ascii="Arial" w:hAnsi="Arial" w:cs="Arial"/>
          <w:sz w:val="22"/>
          <w:szCs w:val="22"/>
        </w:rPr>
        <w:t>A generic risk assessme</w:t>
      </w:r>
      <w:r w:rsidR="76CF5BD0" w:rsidRPr="2799D5F4">
        <w:rPr>
          <w:rFonts w:ascii="Arial" w:hAnsi="Arial" w:cs="Arial"/>
          <w:sz w:val="22"/>
          <w:szCs w:val="22"/>
        </w:rPr>
        <w:t xml:space="preserve">nt </w:t>
      </w:r>
      <w:r w:rsidR="2BE4E2CF" w:rsidRPr="2799D5F4">
        <w:rPr>
          <w:rFonts w:ascii="Arial" w:hAnsi="Arial" w:cs="Arial"/>
          <w:sz w:val="22"/>
          <w:szCs w:val="22"/>
        </w:rPr>
        <w:t>has been completed.</w:t>
      </w:r>
    </w:p>
    <w:p w14:paraId="365DC3D9" w14:textId="77777777" w:rsidR="00462A40" w:rsidRPr="001E7F1F" w:rsidRDefault="00462A40" w:rsidP="00B54BB9">
      <w:pPr>
        <w:jc w:val="both"/>
        <w:rPr>
          <w:rFonts w:ascii="Arial" w:hAnsi="Arial" w:cs="Arial"/>
          <w:sz w:val="22"/>
          <w:szCs w:val="22"/>
        </w:rPr>
      </w:pPr>
    </w:p>
    <w:p w14:paraId="462F317A" w14:textId="427A8C61" w:rsidR="00462A40" w:rsidRPr="001E7F1F" w:rsidRDefault="71AF47C3" w:rsidP="00B54BB9">
      <w:pPr>
        <w:jc w:val="both"/>
        <w:rPr>
          <w:rFonts w:ascii="Arial" w:hAnsi="Arial" w:cs="Arial"/>
          <w:sz w:val="22"/>
          <w:szCs w:val="22"/>
        </w:rPr>
      </w:pPr>
      <w:r w:rsidRPr="2799D5F4">
        <w:rPr>
          <w:rFonts w:ascii="Arial" w:hAnsi="Arial" w:cs="Arial"/>
          <w:sz w:val="22"/>
          <w:szCs w:val="22"/>
        </w:rPr>
        <w:t xml:space="preserve">Only employees who are currently authorised by the Head Teacher and </w:t>
      </w:r>
      <w:r w:rsidR="6FD75EB9" w:rsidRPr="2799D5F4">
        <w:rPr>
          <w:rFonts w:ascii="Arial" w:hAnsi="Arial" w:cs="Arial"/>
          <w:sz w:val="22"/>
          <w:szCs w:val="22"/>
        </w:rPr>
        <w:t xml:space="preserve">trained by OCC Supported Transport Service </w:t>
      </w:r>
      <w:r w:rsidRPr="2799D5F4">
        <w:rPr>
          <w:rFonts w:ascii="Arial" w:hAnsi="Arial" w:cs="Arial"/>
          <w:sz w:val="22"/>
          <w:szCs w:val="22"/>
        </w:rPr>
        <w:t>are permitted to drive the school or hired minibus.</w:t>
      </w:r>
    </w:p>
    <w:p w14:paraId="1B89E067" w14:textId="77777777" w:rsidR="007E4211" w:rsidRPr="001E7F1F" w:rsidRDefault="007E4211" w:rsidP="00B54BB9">
      <w:pPr>
        <w:jc w:val="both"/>
        <w:rPr>
          <w:rFonts w:ascii="Arial" w:hAnsi="Arial" w:cs="Arial"/>
          <w:sz w:val="22"/>
          <w:szCs w:val="22"/>
        </w:rPr>
      </w:pPr>
    </w:p>
    <w:p w14:paraId="1372830C" w14:textId="13C4A23C" w:rsidR="007E4211" w:rsidRDefault="007E4211" w:rsidP="00B54BB9">
      <w:pPr>
        <w:jc w:val="both"/>
        <w:rPr>
          <w:rFonts w:ascii="Arial" w:hAnsi="Arial" w:cs="Arial"/>
          <w:sz w:val="22"/>
          <w:szCs w:val="22"/>
        </w:rPr>
      </w:pPr>
      <w:r w:rsidRPr="2799D5F4">
        <w:rPr>
          <w:rFonts w:ascii="Arial" w:hAnsi="Arial" w:cs="Arial"/>
          <w:sz w:val="22"/>
          <w:szCs w:val="22"/>
        </w:rPr>
        <w:t xml:space="preserve">Employees are instructed not to use </w:t>
      </w:r>
      <w:r w:rsidR="352C63BB" w:rsidRPr="2799D5F4">
        <w:rPr>
          <w:rFonts w:ascii="Arial" w:hAnsi="Arial" w:cs="Arial"/>
          <w:sz w:val="22"/>
          <w:szCs w:val="22"/>
        </w:rPr>
        <w:t>handheld</w:t>
      </w:r>
      <w:r w:rsidRPr="2799D5F4">
        <w:rPr>
          <w:rFonts w:ascii="Arial" w:hAnsi="Arial" w:cs="Arial"/>
          <w:sz w:val="22"/>
          <w:szCs w:val="22"/>
        </w:rPr>
        <w:t xml:space="preserve"> mobile phones whilst driving.</w:t>
      </w:r>
    </w:p>
    <w:p w14:paraId="2B1A1C9B" w14:textId="77777777" w:rsidR="001E7F1F" w:rsidRPr="001E7F1F" w:rsidRDefault="001E7F1F" w:rsidP="00B54BB9">
      <w:pPr>
        <w:jc w:val="both"/>
        <w:rPr>
          <w:rFonts w:ascii="Arial" w:hAnsi="Arial" w:cs="Arial"/>
          <w:sz w:val="22"/>
          <w:szCs w:val="22"/>
        </w:rPr>
      </w:pPr>
    </w:p>
    <w:p w14:paraId="23C83775" w14:textId="77777777" w:rsidR="007B55F3" w:rsidRPr="007B77B6" w:rsidRDefault="007B55F3" w:rsidP="007B77B6">
      <w:pPr>
        <w:pStyle w:val="Heading2"/>
        <w:shd w:val="clear" w:color="auto" w:fill="FFFFFF" w:themeFill="background1"/>
        <w:spacing w:before="0" w:after="0"/>
        <w:jc w:val="both"/>
        <w:rPr>
          <w:i w:val="0"/>
          <w:sz w:val="22"/>
          <w:szCs w:val="22"/>
        </w:rPr>
      </w:pPr>
      <w:bookmarkStart w:id="32" w:name="_Toc395539294"/>
      <w:r w:rsidRPr="007B77B6">
        <w:rPr>
          <w:i w:val="0"/>
          <w:sz w:val="22"/>
          <w:szCs w:val="22"/>
        </w:rPr>
        <w:t>Violence</w:t>
      </w:r>
      <w:bookmarkEnd w:id="32"/>
    </w:p>
    <w:p w14:paraId="21F2CED7" w14:textId="77777777" w:rsidR="007B77B6" w:rsidRDefault="007B77B6" w:rsidP="00B54BB9">
      <w:pPr>
        <w:jc w:val="both"/>
        <w:rPr>
          <w:rFonts w:ascii="Arial" w:hAnsi="Arial" w:cs="Arial"/>
          <w:bCs/>
          <w:sz w:val="22"/>
          <w:szCs w:val="22"/>
        </w:rPr>
      </w:pPr>
    </w:p>
    <w:p w14:paraId="5304527A" w14:textId="72682F7D" w:rsidR="007B55F3" w:rsidRPr="001E7F1F" w:rsidRDefault="001E366B" w:rsidP="00B54BB9">
      <w:pPr>
        <w:jc w:val="both"/>
        <w:rPr>
          <w:rFonts w:ascii="Arial" w:hAnsi="Arial" w:cs="Arial"/>
          <w:bCs/>
          <w:sz w:val="22"/>
          <w:szCs w:val="22"/>
        </w:rPr>
      </w:pPr>
      <w:r w:rsidRPr="001E7F1F">
        <w:rPr>
          <w:rFonts w:ascii="Arial" w:hAnsi="Arial" w:cs="Arial"/>
          <w:bCs/>
          <w:sz w:val="22"/>
          <w:szCs w:val="22"/>
        </w:rPr>
        <w:t>Violence, threatening behaviour and abuse against school employees or other members of the school community will not be tolerated.</w:t>
      </w:r>
    </w:p>
    <w:p w14:paraId="7E58EF09" w14:textId="77777777" w:rsidR="001E366B" w:rsidRPr="001E7F1F" w:rsidRDefault="001E366B" w:rsidP="00B54BB9">
      <w:pPr>
        <w:jc w:val="both"/>
        <w:rPr>
          <w:rFonts w:ascii="Arial" w:hAnsi="Arial" w:cs="Arial"/>
          <w:sz w:val="22"/>
          <w:szCs w:val="22"/>
        </w:rPr>
      </w:pPr>
    </w:p>
    <w:p w14:paraId="34D71A0A" w14:textId="6A0526B1" w:rsidR="00260681" w:rsidRPr="001E7F1F" w:rsidRDefault="004B063B" w:rsidP="00B54BB9">
      <w:pPr>
        <w:jc w:val="both"/>
        <w:rPr>
          <w:rFonts w:ascii="Arial" w:hAnsi="Arial" w:cs="Arial"/>
          <w:sz w:val="22"/>
          <w:szCs w:val="22"/>
        </w:rPr>
      </w:pPr>
      <w:r w:rsidRPr="001E7F1F">
        <w:rPr>
          <w:rFonts w:ascii="Arial" w:hAnsi="Arial" w:cs="Arial"/>
          <w:sz w:val="22"/>
          <w:szCs w:val="22"/>
        </w:rPr>
        <w:lastRenderedPageBreak/>
        <w:t xml:space="preserve">All incidents of violence are reported on the </w:t>
      </w:r>
      <w:r w:rsidR="00280E18" w:rsidRPr="003E708A">
        <w:rPr>
          <w:rFonts w:ascii="Arial" w:hAnsi="Arial" w:cs="Arial"/>
          <w:sz w:val="22"/>
          <w:szCs w:val="22"/>
        </w:rPr>
        <w:t>OCC accident/incident online database</w:t>
      </w:r>
      <w:r w:rsidR="003E708A">
        <w:rPr>
          <w:rFonts w:ascii="Arial" w:hAnsi="Arial" w:cs="Arial"/>
          <w:sz w:val="22"/>
          <w:szCs w:val="22"/>
        </w:rPr>
        <w:t xml:space="preserve"> or via an alternative internal platform (CPOMS for example)</w:t>
      </w:r>
      <w:r w:rsidRPr="001E7F1F">
        <w:rPr>
          <w:rFonts w:ascii="Arial" w:hAnsi="Arial" w:cs="Arial"/>
          <w:sz w:val="22"/>
          <w:szCs w:val="22"/>
        </w:rPr>
        <w:t xml:space="preserve"> and investigated as required by Line Manager / Head Teacher. </w:t>
      </w:r>
    </w:p>
    <w:p w14:paraId="0FCBF9FA" w14:textId="77777777" w:rsidR="001E366B" w:rsidRPr="001E7F1F" w:rsidRDefault="001E366B" w:rsidP="00B54BB9">
      <w:pPr>
        <w:jc w:val="both"/>
        <w:rPr>
          <w:rFonts w:ascii="Arial" w:hAnsi="Arial" w:cs="Arial"/>
          <w:sz w:val="22"/>
          <w:szCs w:val="22"/>
        </w:rPr>
      </w:pPr>
    </w:p>
    <w:p w14:paraId="1F41A7EA" w14:textId="3F52A7AF" w:rsidR="00C74521" w:rsidRPr="001E7F1F" w:rsidRDefault="00C74521" w:rsidP="00B54BB9">
      <w:pPr>
        <w:jc w:val="both"/>
        <w:rPr>
          <w:rFonts w:ascii="Arial" w:hAnsi="Arial" w:cs="Arial"/>
          <w:sz w:val="22"/>
          <w:szCs w:val="22"/>
        </w:rPr>
      </w:pPr>
      <w:r w:rsidRPr="001E7F1F">
        <w:rPr>
          <w:rFonts w:ascii="Arial" w:hAnsi="Arial" w:cs="Arial"/>
          <w:sz w:val="22"/>
          <w:szCs w:val="22"/>
        </w:rPr>
        <w:t xml:space="preserve">Training </w:t>
      </w:r>
      <w:r w:rsidR="000C193C">
        <w:rPr>
          <w:rFonts w:ascii="Arial" w:hAnsi="Arial" w:cs="Arial"/>
          <w:sz w:val="22"/>
          <w:szCs w:val="22"/>
        </w:rPr>
        <w:t>is</w:t>
      </w:r>
      <w:r w:rsidRPr="001E7F1F">
        <w:rPr>
          <w:rFonts w:ascii="Arial" w:hAnsi="Arial" w:cs="Arial"/>
          <w:sz w:val="22"/>
          <w:szCs w:val="22"/>
        </w:rPr>
        <w:t xml:space="preserve"> provided in de-escalation and positive handling </w:t>
      </w:r>
      <w:r w:rsidR="000C193C">
        <w:rPr>
          <w:rFonts w:ascii="Arial" w:hAnsi="Arial" w:cs="Arial"/>
          <w:sz w:val="22"/>
          <w:szCs w:val="22"/>
        </w:rPr>
        <w:t>by Team Teach</w:t>
      </w:r>
      <w:r w:rsidR="008E45CF" w:rsidRPr="001E7F1F">
        <w:rPr>
          <w:rFonts w:ascii="Arial" w:hAnsi="Arial" w:cs="Arial"/>
          <w:sz w:val="22"/>
          <w:szCs w:val="22"/>
        </w:rPr>
        <w:t xml:space="preserve">. </w:t>
      </w:r>
      <w:r w:rsidRPr="001E7F1F">
        <w:rPr>
          <w:rFonts w:ascii="Arial" w:hAnsi="Arial" w:cs="Arial"/>
          <w:sz w:val="22"/>
          <w:szCs w:val="22"/>
        </w:rPr>
        <w:t>The main purpose of such training is to avoid / minimise the risk of injury to either employees or pupils.</w:t>
      </w:r>
    </w:p>
    <w:p w14:paraId="34D38969" w14:textId="77777777" w:rsidR="007B55F3" w:rsidRPr="001E7F1F" w:rsidRDefault="007B55F3" w:rsidP="00B54BB9">
      <w:pPr>
        <w:jc w:val="both"/>
        <w:rPr>
          <w:rFonts w:ascii="Arial" w:hAnsi="Arial" w:cs="Arial"/>
          <w:sz w:val="22"/>
          <w:szCs w:val="22"/>
        </w:rPr>
      </w:pPr>
    </w:p>
    <w:p w14:paraId="324B4CF9" w14:textId="1ADFEA42" w:rsidR="003E4BFC" w:rsidRDefault="003E4BFC" w:rsidP="00B54BB9">
      <w:pPr>
        <w:jc w:val="both"/>
        <w:rPr>
          <w:rFonts w:ascii="Arial" w:hAnsi="Arial" w:cs="Arial"/>
          <w:sz w:val="22"/>
          <w:szCs w:val="22"/>
        </w:rPr>
      </w:pPr>
      <w:r w:rsidRPr="001E7F1F">
        <w:rPr>
          <w:rFonts w:ascii="Arial" w:hAnsi="Arial" w:cs="Arial"/>
          <w:sz w:val="22"/>
          <w:szCs w:val="22"/>
        </w:rPr>
        <w:t xml:space="preserve">Further action is taken via the Police, Anti-Social Behaviour Team, or </w:t>
      </w:r>
      <w:r w:rsidR="007B77B6">
        <w:rPr>
          <w:rFonts w:ascii="Arial" w:hAnsi="Arial" w:cs="Arial"/>
          <w:sz w:val="22"/>
          <w:szCs w:val="22"/>
        </w:rPr>
        <w:t>OCC</w:t>
      </w:r>
      <w:r w:rsidR="00FA05EB">
        <w:rPr>
          <w:rFonts w:ascii="Arial" w:hAnsi="Arial" w:cs="Arial"/>
          <w:sz w:val="22"/>
          <w:szCs w:val="22"/>
        </w:rPr>
        <w:t xml:space="preserve"> </w:t>
      </w:r>
      <w:r w:rsidRPr="001E7F1F">
        <w:rPr>
          <w:rFonts w:ascii="Arial" w:hAnsi="Arial" w:cs="Arial"/>
          <w:sz w:val="22"/>
          <w:szCs w:val="22"/>
        </w:rPr>
        <w:t xml:space="preserve">Legal </w:t>
      </w:r>
      <w:r w:rsidR="00FA05EB">
        <w:rPr>
          <w:rFonts w:ascii="Arial" w:hAnsi="Arial" w:cs="Arial"/>
          <w:sz w:val="22"/>
          <w:szCs w:val="22"/>
        </w:rPr>
        <w:t>Advisor</w:t>
      </w:r>
      <w:r w:rsidRPr="001E7F1F">
        <w:rPr>
          <w:rFonts w:ascii="Arial" w:hAnsi="Arial" w:cs="Arial"/>
          <w:sz w:val="22"/>
          <w:szCs w:val="22"/>
        </w:rPr>
        <w:t xml:space="preserve"> as required.</w:t>
      </w:r>
    </w:p>
    <w:p w14:paraId="0DD4BF68" w14:textId="77777777" w:rsidR="001E7F1F" w:rsidRPr="001E7F1F" w:rsidRDefault="001E7F1F" w:rsidP="00B54BB9">
      <w:pPr>
        <w:jc w:val="both"/>
        <w:rPr>
          <w:rFonts w:ascii="Arial" w:hAnsi="Arial" w:cs="Arial"/>
          <w:sz w:val="22"/>
          <w:szCs w:val="22"/>
        </w:rPr>
      </w:pPr>
    </w:p>
    <w:p w14:paraId="35BFAF2E" w14:textId="4DA35BA7" w:rsidR="007B55F3" w:rsidRPr="007B77B6" w:rsidRDefault="007B55F3" w:rsidP="007B77B6">
      <w:pPr>
        <w:pStyle w:val="Heading2"/>
        <w:shd w:val="clear" w:color="auto" w:fill="FFFFFF" w:themeFill="background1"/>
        <w:spacing w:before="0" w:after="0"/>
        <w:jc w:val="both"/>
        <w:rPr>
          <w:i w:val="0"/>
          <w:sz w:val="22"/>
          <w:szCs w:val="22"/>
        </w:rPr>
      </w:pPr>
      <w:bookmarkStart w:id="33" w:name="_Toc395539295"/>
      <w:r w:rsidRPr="007B77B6">
        <w:rPr>
          <w:i w:val="0"/>
          <w:sz w:val="22"/>
          <w:szCs w:val="22"/>
        </w:rPr>
        <w:t>Waste</w:t>
      </w:r>
      <w:r w:rsidR="002A74B6" w:rsidRPr="007B77B6">
        <w:rPr>
          <w:i w:val="0"/>
          <w:sz w:val="22"/>
          <w:szCs w:val="22"/>
        </w:rPr>
        <w:t xml:space="preserve"> </w:t>
      </w:r>
      <w:r w:rsidRPr="007B77B6">
        <w:rPr>
          <w:i w:val="0"/>
          <w:sz w:val="22"/>
          <w:szCs w:val="22"/>
        </w:rPr>
        <w:t>/</w:t>
      </w:r>
      <w:r w:rsidR="002A74B6" w:rsidRPr="007B77B6">
        <w:rPr>
          <w:i w:val="0"/>
          <w:sz w:val="22"/>
          <w:szCs w:val="22"/>
        </w:rPr>
        <w:t xml:space="preserve"> </w:t>
      </w:r>
      <w:r w:rsidRPr="007B77B6">
        <w:rPr>
          <w:i w:val="0"/>
          <w:sz w:val="22"/>
          <w:szCs w:val="22"/>
        </w:rPr>
        <w:t>Litter Management</w:t>
      </w:r>
      <w:bookmarkEnd w:id="33"/>
    </w:p>
    <w:p w14:paraId="0EFFEF10" w14:textId="77777777" w:rsidR="007B77B6" w:rsidRPr="007B77B6" w:rsidRDefault="007B77B6" w:rsidP="007B77B6"/>
    <w:p w14:paraId="15B04C9C" w14:textId="49C213E0" w:rsidR="00394051" w:rsidRDefault="007B55F3" w:rsidP="00B54BB9">
      <w:pPr>
        <w:jc w:val="both"/>
        <w:rPr>
          <w:rFonts w:ascii="Arial" w:hAnsi="Arial" w:cs="Arial"/>
          <w:sz w:val="22"/>
          <w:szCs w:val="22"/>
        </w:rPr>
      </w:pPr>
      <w:r w:rsidRPr="001E7F1F">
        <w:rPr>
          <w:rFonts w:ascii="Arial" w:hAnsi="Arial" w:cs="Arial"/>
          <w:sz w:val="22"/>
          <w:szCs w:val="22"/>
        </w:rPr>
        <w:t>The Site Manager</w:t>
      </w:r>
      <w:r w:rsidR="00403453" w:rsidRPr="001E7F1F">
        <w:rPr>
          <w:rFonts w:ascii="Arial" w:hAnsi="Arial" w:cs="Arial"/>
          <w:sz w:val="22"/>
          <w:szCs w:val="22"/>
        </w:rPr>
        <w:t xml:space="preserve"> </w:t>
      </w:r>
      <w:r w:rsidRPr="001E7F1F">
        <w:rPr>
          <w:rFonts w:ascii="Arial" w:hAnsi="Arial" w:cs="Arial"/>
          <w:sz w:val="22"/>
          <w:szCs w:val="22"/>
        </w:rPr>
        <w:t xml:space="preserve">is responsible for </w:t>
      </w:r>
      <w:r w:rsidR="002A74B6" w:rsidRPr="001E7F1F">
        <w:rPr>
          <w:rFonts w:ascii="Arial" w:hAnsi="Arial" w:cs="Arial"/>
          <w:sz w:val="22"/>
          <w:szCs w:val="22"/>
        </w:rPr>
        <w:t xml:space="preserve">the </w:t>
      </w:r>
      <w:r w:rsidR="00CC0B0D" w:rsidRPr="001E7F1F">
        <w:rPr>
          <w:rFonts w:ascii="Arial" w:hAnsi="Arial" w:cs="Arial"/>
          <w:sz w:val="22"/>
          <w:szCs w:val="22"/>
        </w:rPr>
        <w:t>management</w:t>
      </w:r>
      <w:r w:rsidR="002A74B6" w:rsidRPr="001E7F1F">
        <w:rPr>
          <w:rFonts w:ascii="Arial" w:hAnsi="Arial" w:cs="Arial"/>
          <w:sz w:val="22"/>
          <w:szCs w:val="22"/>
        </w:rPr>
        <w:t xml:space="preserve"> of waste and l</w:t>
      </w:r>
      <w:r w:rsidRPr="001E7F1F">
        <w:rPr>
          <w:rFonts w:ascii="Arial" w:hAnsi="Arial" w:cs="Arial"/>
          <w:sz w:val="22"/>
          <w:szCs w:val="22"/>
        </w:rPr>
        <w:t>itter</w:t>
      </w:r>
      <w:r w:rsidR="002A74B6" w:rsidRPr="001E7F1F">
        <w:rPr>
          <w:rFonts w:ascii="Arial" w:hAnsi="Arial" w:cs="Arial"/>
          <w:sz w:val="22"/>
          <w:szCs w:val="22"/>
        </w:rPr>
        <w:t>.</w:t>
      </w:r>
      <w:r w:rsidR="00394051" w:rsidRPr="00394051">
        <w:rPr>
          <w:rFonts w:ascii="Arial" w:hAnsi="Arial" w:cs="Arial"/>
          <w:sz w:val="22"/>
          <w:szCs w:val="22"/>
        </w:rPr>
        <w:t xml:space="preserve"> </w:t>
      </w:r>
      <w:r w:rsidR="00394051" w:rsidRPr="001E7F1F">
        <w:rPr>
          <w:rFonts w:ascii="Arial" w:hAnsi="Arial" w:cs="Arial"/>
          <w:sz w:val="22"/>
          <w:szCs w:val="22"/>
        </w:rPr>
        <w:t xml:space="preserve">Pupils </w:t>
      </w:r>
      <w:r w:rsidR="000C193C">
        <w:rPr>
          <w:rFonts w:ascii="Arial" w:hAnsi="Arial" w:cs="Arial"/>
          <w:sz w:val="22"/>
          <w:szCs w:val="22"/>
        </w:rPr>
        <w:t xml:space="preserve">and staff </w:t>
      </w:r>
      <w:r w:rsidR="00394051" w:rsidRPr="001E7F1F">
        <w:rPr>
          <w:rFonts w:ascii="Arial" w:hAnsi="Arial" w:cs="Arial"/>
          <w:sz w:val="22"/>
          <w:szCs w:val="22"/>
        </w:rPr>
        <w:t>are encouraged to take an active part in the management of litter.</w:t>
      </w:r>
    </w:p>
    <w:p w14:paraId="2777A86F" w14:textId="77777777" w:rsidR="00260681" w:rsidRPr="001E7F1F" w:rsidRDefault="00260681" w:rsidP="00B54BB9">
      <w:pPr>
        <w:jc w:val="both"/>
        <w:rPr>
          <w:rFonts w:ascii="Arial" w:hAnsi="Arial" w:cs="Arial"/>
          <w:sz w:val="22"/>
          <w:szCs w:val="22"/>
        </w:rPr>
      </w:pPr>
    </w:p>
    <w:p w14:paraId="348560CC" w14:textId="7548C0D8" w:rsidR="007B55F3" w:rsidRPr="001E7F1F" w:rsidRDefault="007B55F3" w:rsidP="00B54BB9">
      <w:pPr>
        <w:jc w:val="both"/>
        <w:rPr>
          <w:rFonts w:ascii="Arial" w:hAnsi="Arial" w:cs="Arial"/>
          <w:sz w:val="22"/>
          <w:szCs w:val="22"/>
        </w:rPr>
      </w:pPr>
      <w:r w:rsidRPr="001E7F1F">
        <w:rPr>
          <w:rFonts w:ascii="Arial" w:hAnsi="Arial" w:cs="Arial"/>
          <w:sz w:val="22"/>
          <w:szCs w:val="22"/>
        </w:rPr>
        <w:t>Adequate</w:t>
      </w:r>
      <w:r w:rsidR="00E85620" w:rsidRPr="001E7F1F">
        <w:rPr>
          <w:rFonts w:ascii="Arial" w:hAnsi="Arial" w:cs="Arial"/>
          <w:sz w:val="22"/>
          <w:szCs w:val="22"/>
        </w:rPr>
        <w:t xml:space="preserve"> waste</w:t>
      </w:r>
      <w:r w:rsidRPr="001E7F1F">
        <w:rPr>
          <w:rFonts w:ascii="Arial" w:hAnsi="Arial" w:cs="Arial"/>
          <w:sz w:val="22"/>
          <w:szCs w:val="22"/>
        </w:rPr>
        <w:t xml:space="preserve"> bins are available around school, which are emptied daily.</w:t>
      </w:r>
      <w:r w:rsidR="00394051">
        <w:rPr>
          <w:rFonts w:ascii="Arial" w:hAnsi="Arial" w:cs="Arial"/>
          <w:sz w:val="22"/>
          <w:szCs w:val="22"/>
        </w:rPr>
        <w:t xml:space="preserve"> </w:t>
      </w:r>
      <w:r w:rsidR="00403453" w:rsidRPr="001E7F1F">
        <w:rPr>
          <w:rFonts w:ascii="Arial" w:hAnsi="Arial" w:cs="Arial"/>
          <w:sz w:val="22"/>
          <w:szCs w:val="22"/>
        </w:rPr>
        <w:t>External w</w:t>
      </w:r>
      <w:r w:rsidRPr="001E7F1F">
        <w:rPr>
          <w:rFonts w:ascii="Arial" w:hAnsi="Arial" w:cs="Arial"/>
          <w:sz w:val="22"/>
          <w:szCs w:val="22"/>
        </w:rPr>
        <w:t xml:space="preserve">aste bins are secured away from school buildings to reduce the risk of </w:t>
      </w:r>
      <w:r w:rsidR="002A74B6" w:rsidRPr="001E7F1F">
        <w:rPr>
          <w:rFonts w:ascii="Arial" w:hAnsi="Arial" w:cs="Arial"/>
          <w:sz w:val="22"/>
          <w:szCs w:val="22"/>
        </w:rPr>
        <w:t xml:space="preserve">damage by </w:t>
      </w:r>
      <w:r w:rsidRPr="001E7F1F">
        <w:rPr>
          <w:rFonts w:ascii="Arial" w:hAnsi="Arial" w:cs="Arial"/>
          <w:sz w:val="22"/>
          <w:szCs w:val="22"/>
        </w:rPr>
        <w:t>arson</w:t>
      </w:r>
      <w:r w:rsidR="00072970">
        <w:rPr>
          <w:rFonts w:ascii="Arial" w:hAnsi="Arial" w:cs="Arial"/>
          <w:sz w:val="22"/>
          <w:szCs w:val="22"/>
        </w:rPr>
        <w:t>-</w:t>
      </w:r>
      <w:r w:rsidR="00072970" w:rsidRPr="003E708A">
        <w:rPr>
          <w:rFonts w:ascii="Arial" w:hAnsi="Arial" w:cs="Arial"/>
          <w:sz w:val="22"/>
          <w:szCs w:val="22"/>
        </w:rPr>
        <w:t>locked bins/chained together for example, if possible</w:t>
      </w:r>
      <w:r w:rsidRPr="003E708A">
        <w:rPr>
          <w:rFonts w:ascii="Arial" w:hAnsi="Arial" w:cs="Arial"/>
          <w:sz w:val="22"/>
          <w:szCs w:val="22"/>
        </w:rPr>
        <w:t>.</w:t>
      </w:r>
    </w:p>
    <w:p w14:paraId="7BDF4DF8" w14:textId="77777777" w:rsidR="00260681" w:rsidRPr="001E7F1F" w:rsidRDefault="00260681" w:rsidP="00B54BB9">
      <w:pPr>
        <w:jc w:val="both"/>
        <w:rPr>
          <w:rFonts w:ascii="Arial" w:hAnsi="Arial" w:cs="Arial"/>
          <w:sz w:val="22"/>
          <w:szCs w:val="22"/>
        </w:rPr>
      </w:pPr>
    </w:p>
    <w:p w14:paraId="40BF1775" w14:textId="77777777" w:rsidR="007B55F3" w:rsidRPr="001E7F1F" w:rsidRDefault="455AA4D5" w:rsidP="00B54BB9">
      <w:pPr>
        <w:jc w:val="both"/>
        <w:rPr>
          <w:rFonts w:ascii="Arial" w:hAnsi="Arial" w:cs="Arial"/>
          <w:sz w:val="22"/>
          <w:szCs w:val="22"/>
        </w:rPr>
      </w:pPr>
      <w:r w:rsidRPr="2799D5F4">
        <w:rPr>
          <w:rFonts w:ascii="Arial" w:hAnsi="Arial" w:cs="Arial"/>
          <w:sz w:val="22"/>
          <w:szCs w:val="22"/>
        </w:rPr>
        <w:t xml:space="preserve">A </w:t>
      </w:r>
      <w:r w:rsidR="1B85898F" w:rsidRPr="2799D5F4">
        <w:rPr>
          <w:rFonts w:ascii="Arial" w:hAnsi="Arial" w:cs="Arial"/>
          <w:sz w:val="22"/>
          <w:szCs w:val="22"/>
        </w:rPr>
        <w:t xml:space="preserve">‘sharps’ box </w:t>
      </w:r>
      <w:r w:rsidR="0C73DEA9" w:rsidRPr="2799D5F4">
        <w:rPr>
          <w:rFonts w:ascii="Arial" w:hAnsi="Arial" w:cs="Arial"/>
          <w:sz w:val="22"/>
          <w:szCs w:val="22"/>
        </w:rPr>
        <w:t>is available in school</w:t>
      </w:r>
      <w:r w:rsidRPr="2799D5F4">
        <w:rPr>
          <w:rFonts w:ascii="Arial" w:hAnsi="Arial" w:cs="Arial"/>
          <w:sz w:val="22"/>
          <w:szCs w:val="22"/>
        </w:rPr>
        <w:t xml:space="preserve"> </w:t>
      </w:r>
      <w:bookmarkStart w:id="34" w:name="_Int_zy99iTgF"/>
      <w:r w:rsidR="0C73DEA9" w:rsidRPr="2799D5F4">
        <w:rPr>
          <w:rFonts w:ascii="Arial" w:hAnsi="Arial" w:cs="Arial"/>
          <w:sz w:val="22"/>
          <w:szCs w:val="22"/>
        </w:rPr>
        <w:t>in order to</w:t>
      </w:r>
      <w:bookmarkEnd w:id="34"/>
      <w:r w:rsidR="0C73DEA9" w:rsidRPr="2799D5F4">
        <w:rPr>
          <w:rFonts w:ascii="Arial" w:hAnsi="Arial" w:cs="Arial"/>
          <w:sz w:val="22"/>
          <w:szCs w:val="22"/>
        </w:rPr>
        <w:t xml:space="preserve"> deal promptly with any discarded needles </w:t>
      </w:r>
      <w:r w:rsidRPr="2799D5F4">
        <w:rPr>
          <w:rFonts w:ascii="Arial" w:hAnsi="Arial" w:cs="Arial"/>
          <w:sz w:val="22"/>
          <w:szCs w:val="22"/>
        </w:rPr>
        <w:t>/</w:t>
      </w:r>
      <w:r w:rsidR="0C73DEA9" w:rsidRPr="2799D5F4">
        <w:rPr>
          <w:rFonts w:ascii="Arial" w:hAnsi="Arial" w:cs="Arial"/>
          <w:sz w:val="22"/>
          <w:szCs w:val="22"/>
        </w:rPr>
        <w:t xml:space="preserve"> </w:t>
      </w:r>
      <w:r w:rsidRPr="2799D5F4">
        <w:rPr>
          <w:rFonts w:ascii="Arial" w:hAnsi="Arial" w:cs="Arial"/>
          <w:sz w:val="22"/>
          <w:szCs w:val="22"/>
        </w:rPr>
        <w:t>syringes being found.</w:t>
      </w:r>
    </w:p>
    <w:p w14:paraId="7DF3C0C9" w14:textId="77777777" w:rsidR="00E85620" w:rsidRPr="001E7F1F" w:rsidRDefault="00E85620" w:rsidP="00B54BB9">
      <w:pPr>
        <w:jc w:val="both"/>
        <w:rPr>
          <w:rFonts w:ascii="Arial" w:hAnsi="Arial" w:cs="Arial"/>
          <w:sz w:val="22"/>
          <w:szCs w:val="22"/>
        </w:rPr>
      </w:pPr>
    </w:p>
    <w:p w14:paraId="0B37E4B2" w14:textId="77777777" w:rsidR="00E85620" w:rsidRPr="001E7F1F" w:rsidRDefault="00E85620" w:rsidP="00B54BB9">
      <w:pPr>
        <w:jc w:val="both"/>
        <w:rPr>
          <w:rFonts w:ascii="Arial" w:hAnsi="Arial" w:cs="Arial"/>
          <w:sz w:val="22"/>
          <w:szCs w:val="22"/>
        </w:rPr>
      </w:pPr>
      <w:r w:rsidRPr="001E7F1F">
        <w:rPr>
          <w:rFonts w:ascii="Arial" w:hAnsi="Arial" w:cs="Arial"/>
          <w:sz w:val="22"/>
          <w:szCs w:val="22"/>
        </w:rPr>
        <w:t>Arrangements have been made for the safe storage and collection of clinical waste.</w:t>
      </w:r>
    </w:p>
    <w:p w14:paraId="7A4D35EF" w14:textId="77777777" w:rsidR="001E7F1F" w:rsidRPr="007B77B6" w:rsidRDefault="001E7F1F" w:rsidP="007B77B6">
      <w:pPr>
        <w:shd w:val="clear" w:color="auto" w:fill="FFFFFF" w:themeFill="background1"/>
        <w:jc w:val="both"/>
        <w:rPr>
          <w:rFonts w:ascii="Arial" w:hAnsi="Arial" w:cs="Arial"/>
          <w:sz w:val="22"/>
          <w:szCs w:val="22"/>
        </w:rPr>
      </w:pPr>
    </w:p>
    <w:p w14:paraId="7F1B17A5" w14:textId="32111780" w:rsidR="007B55F3" w:rsidRDefault="007B55F3" w:rsidP="007B77B6">
      <w:pPr>
        <w:pStyle w:val="Heading2"/>
        <w:shd w:val="clear" w:color="auto" w:fill="FFFFFF" w:themeFill="background1"/>
        <w:spacing w:before="0" w:after="0"/>
        <w:jc w:val="both"/>
        <w:rPr>
          <w:i w:val="0"/>
          <w:sz w:val="22"/>
          <w:szCs w:val="22"/>
        </w:rPr>
      </w:pPr>
      <w:bookmarkStart w:id="35" w:name="_Toc395539296"/>
      <w:r w:rsidRPr="007B77B6">
        <w:rPr>
          <w:i w:val="0"/>
          <w:sz w:val="22"/>
          <w:szCs w:val="22"/>
        </w:rPr>
        <w:t>Water Management</w:t>
      </w:r>
      <w:r w:rsidR="00260681" w:rsidRPr="007B77B6">
        <w:rPr>
          <w:i w:val="0"/>
          <w:sz w:val="22"/>
          <w:szCs w:val="22"/>
        </w:rPr>
        <w:t xml:space="preserve"> </w:t>
      </w:r>
      <w:r w:rsidRPr="007B77B6">
        <w:rPr>
          <w:i w:val="0"/>
          <w:sz w:val="22"/>
          <w:szCs w:val="22"/>
        </w:rPr>
        <w:t>/</w:t>
      </w:r>
      <w:r w:rsidR="00260681" w:rsidRPr="007B77B6">
        <w:rPr>
          <w:i w:val="0"/>
          <w:sz w:val="22"/>
          <w:szCs w:val="22"/>
        </w:rPr>
        <w:t xml:space="preserve"> </w:t>
      </w:r>
      <w:r w:rsidRPr="007B77B6">
        <w:rPr>
          <w:i w:val="0"/>
          <w:sz w:val="22"/>
          <w:szCs w:val="22"/>
        </w:rPr>
        <w:t>Control of Legionella</w:t>
      </w:r>
      <w:bookmarkEnd w:id="35"/>
    </w:p>
    <w:p w14:paraId="54BF5C12" w14:textId="77777777" w:rsidR="007B77B6" w:rsidRPr="007B77B6" w:rsidRDefault="007B77B6" w:rsidP="007B77B6"/>
    <w:p w14:paraId="4D66FEAA" w14:textId="78D749A4" w:rsidR="00B15909" w:rsidRDefault="00B15909" w:rsidP="2799D5F4">
      <w:pPr>
        <w:jc w:val="both"/>
        <w:rPr>
          <w:rFonts w:ascii="Arial" w:hAnsi="Arial" w:cs="Arial"/>
          <w:sz w:val="22"/>
          <w:szCs w:val="22"/>
        </w:rPr>
      </w:pPr>
      <w:r w:rsidRPr="2799D5F4">
        <w:rPr>
          <w:rFonts w:ascii="Arial" w:hAnsi="Arial" w:cs="Arial"/>
          <w:sz w:val="22"/>
          <w:szCs w:val="22"/>
        </w:rPr>
        <w:t xml:space="preserve">The </w:t>
      </w:r>
      <w:r w:rsidR="70FC2D4E" w:rsidRPr="2799D5F4">
        <w:rPr>
          <w:rFonts w:ascii="Arial" w:hAnsi="Arial" w:cs="Arial"/>
          <w:sz w:val="22"/>
          <w:szCs w:val="22"/>
        </w:rPr>
        <w:t>school</w:t>
      </w:r>
      <w:r w:rsidRPr="2799D5F4">
        <w:rPr>
          <w:rFonts w:ascii="Arial" w:hAnsi="Arial" w:cs="Arial"/>
          <w:sz w:val="22"/>
          <w:szCs w:val="22"/>
        </w:rPr>
        <w:t xml:space="preserve"> complies with the requirements of </w:t>
      </w:r>
      <w:r w:rsidR="007B77B6" w:rsidRPr="2799D5F4">
        <w:rPr>
          <w:rFonts w:ascii="Arial" w:hAnsi="Arial" w:cs="Arial"/>
          <w:sz w:val="22"/>
          <w:szCs w:val="22"/>
        </w:rPr>
        <w:t>OCC Water Hygiene Policy.</w:t>
      </w:r>
    </w:p>
    <w:p w14:paraId="0344A4FD" w14:textId="77777777" w:rsidR="00B15909" w:rsidRDefault="00B15909" w:rsidP="00B54BB9">
      <w:pPr>
        <w:jc w:val="both"/>
        <w:rPr>
          <w:rFonts w:ascii="Arial" w:hAnsi="Arial" w:cs="Arial"/>
          <w:bCs/>
          <w:sz w:val="22"/>
          <w:szCs w:val="22"/>
        </w:rPr>
      </w:pPr>
    </w:p>
    <w:p w14:paraId="7B7A4098" w14:textId="1B2D8F08" w:rsidR="00B15909" w:rsidRDefault="00B15909" w:rsidP="2799D5F4">
      <w:pPr>
        <w:jc w:val="both"/>
        <w:rPr>
          <w:rFonts w:ascii="Arial" w:hAnsi="Arial" w:cs="Arial"/>
          <w:sz w:val="22"/>
          <w:szCs w:val="22"/>
        </w:rPr>
      </w:pPr>
      <w:r w:rsidRPr="2799D5F4">
        <w:rPr>
          <w:rFonts w:ascii="Arial" w:hAnsi="Arial" w:cs="Arial"/>
          <w:sz w:val="22"/>
          <w:szCs w:val="22"/>
        </w:rPr>
        <w:t xml:space="preserve">The following </w:t>
      </w:r>
      <w:r w:rsidR="003E708A" w:rsidRPr="2799D5F4">
        <w:rPr>
          <w:rFonts w:ascii="Arial" w:hAnsi="Arial" w:cs="Arial"/>
          <w:sz w:val="22"/>
          <w:szCs w:val="22"/>
        </w:rPr>
        <w:t>Contractor has</w:t>
      </w:r>
      <w:r w:rsidR="00FA05EB" w:rsidRPr="2799D5F4">
        <w:rPr>
          <w:rFonts w:ascii="Arial" w:hAnsi="Arial" w:cs="Arial"/>
          <w:sz w:val="22"/>
          <w:szCs w:val="22"/>
        </w:rPr>
        <w:t xml:space="preserve"> been employed to review the </w:t>
      </w:r>
      <w:r w:rsidR="732ACDC4" w:rsidRPr="2799D5F4">
        <w:rPr>
          <w:rFonts w:ascii="Arial" w:hAnsi="Arial" w:cs="Arial"/>
          <w:sz w:val="22"/>
          <w:szCs w:val="22"/>
        </w:rPr>
        <w:t>school’s</w:t>
      </w:r>
      <w:r w:rsidR="00FA05EB" w:rsidRPr="2799D5F4">
        <w:rPr>
          <w:rFonts w:ascii="Arial" w:hAnsi="Arial" w:cs="Arial"/>
          <w:sz w:val="22"/>
          <w:szCs w:val="22"/>
        </w:rPr>
        <w:t xml:space="preserve"> legionella </w:t>
      </w:r>
      <w:r w:rsidRPr="2799D5F4">
        <w:rPr>
          <w:rFonts w:ascii="Arial" w:hAnsi="Arial" w:cs="Arial"/>
          <w:sz w:val="22"/>
          <w:szCs w:val="22"/>
        </w:rPr>
        <w:t>risk assessment</w:t>
      </w:r>
      <w:r w:rsidR="00FA05EB" w:rsidRPr="2799D5F4">
        <w:rPr>
          <w:rFonts w:ascii="Arial" w:hAnsi="Arial" w:cs="Arial"/>
          <w:sz w:val="22"/>
          <w:szCs w:val="22"/>
        </w:rPr>
        <w:t xml:space="preserve"> </w:t>
      </w:r>
      <w:r w:rsidR="003E708A" w:rsidRPr="2799D5F4">
        <w:rPr>
          <w:rFonts w:ascii="Arial" w:hAnsi="Arial" w:cs="Arial"/>
          <w:sz w:val="22"/>
          <w:szCs w:val="22"/>
        </w:rPr>
        <w:t xml:space="preserve">every two years or sooner if necessary </w:t>
      </w:r>
      <w:r>
        <w:tab/>
      </w:r>
      <w:r>
        <w:tab/>
      </w:r>
      <w:r>
        <w:tab/>
      </w:r>
      <w:r>
        <w:tab/>
      </w:r>
      <w:r>
        <w:tab/>
      </w:r>
      <w:r>
        <w:tab/>
      </w:r>
    </w:p>
    <w:p w14:paraId="38EE796A" w14:textId="77777777" w:rsidR="00B15909" w:rsidRDefault="00B15909" w:rsidP="00B54BB9">
      <w:pPr>
        <w:jc w:val="both"/>
        <w:rPr>
          <w:rFonts w:ascii="Arial" w:hAnsi="Arial" w:cs="Arial"/>
          <w:bCs/>
          <w:sz w:val="22"/>
          <w:szCs w:val="22"/>
        </w:rPr>
      </w:pPr>
    </w:p>
    <w:p w14:paraId="3ED139DD" w14:textId="745C1CAB" w:rsidR="001E7F1F" w:rsidRPr="000C193C" w:rsidRDefault="000C193C" w:rsidP="00B54BB9">
      <w:pPr>
        <w:jc w:val="both"/>
        <w:rPr>
          <w:rFonts w:ascii="Arial" w:hAnsi="Arial" w:cs="Arial"/>
          <w:b/>
          <w:i/>
          <w:iCs/>
          <w:sz w:val="22"/>
          <w:szCs w:val="22"/>
        </w:rPr>
      </w:pPr>
      <w:r w:rsidRPr="000C193C">
        <w:rPr>
          <w:rFonts w:ascii="Arial" w:hAnsi="Arial" w:cs="Arial"/>
          <w:b/>
          <w:i/>
          <w:iCs/>
          <w:sz w:val="22"/>
          <w:szCs w:val="22"/>
        </w:rPr>
        <w:t>Thames Valley Water Services</w:t>
      </w:r>
    </w:p>
    <w:p w14:paraId="726E29FD" w14:textId="77777777" w:rsidR="000C193C" w:rsidRPr="007B77B6" w:rsidRDefault="000C193C" w:rsidP="00B54BB9">
      <w:pPr>
        <w:jc w:val="both"/>
        <w:rPr>
          <w:rFonts w:ascii="Arial" w:hAnsi="Arial" w:cs="Arial"/>
          <w:sz w:val="22"/>
          <w:szCs w:val="22"/>
        </w:rPr>
      </w:pPr>
    </w:p>
    <w:p w14:paraId="7BA59DE9" w14:textId="4B8A9521" w:rsidR="007B55F3" w:rsidRPr="007B77B6" w:rsidRDefault="00260681" w:rsidP="007B77B6">
      <w:pPr>
        <w:pStyle w:val="Heading2"/>
        <w:shd w:val="clear" w:color="auto" w:fill="FFFFFF" w:themeFill="background1"/>
        <w:spacing w:before="0" w:after="0"/>
        <w:jc w:val="both"/>
        <w:rPr>
          <w:i w:val="0"/>
          <w:sz w:val="22"/>
          <w:szCs w:val="22"/>
        </w:rPr>
      </w:pPr>
      <w:bookmarkStart w:id="36" w:name="_Toc395539297"/>
      <w:r w:rsidRPr="007B77B6">
        <w:rPr>
          <w:i w:val="0"/>
          <w:sz w:val="22"/>
          <w:szCs w:val="22"/>
        </w:rPr>
        <w:t>W</w:t>
      </w:r>
      <w:r w:rsidR="00ED54F8" w:rsidRPr="007B77B6">
        <w:rPr>
          <w:i w:val="0"/>
          <w:sz w:val="22"/>
          <w:szCs w:val="22"/>
        </w:rPr>
        <w:t>elfare f</w:t>
      </w:r>
      <w:r w:rsidR="007B55F3" w:rsidRPr="007B77B6">
        <w:rPr>
          <w:i w:val="0"/>
          <w:sz w:val="22"/>
          <w:szCs w:val="22"/>
        </w:rPr>
        <w:t>acilities</w:t>
      </w:r>
      <w:bookmarkEnd w:id="36"/>
    </w:p>
    <w:p w14:paraId="1E87EC15" w14:textId="77777777" w:rsidR="007B77B6" w:rsidRPr="007B77B6" w:rsidRDefault="007B77B6" w:rsidP="007B77B6"/>
    <w:p w14:paraId="1BA7F08D" w14:textId="77777777" w:rsidR="00ED54F8" w:rsidRPr="001E7F1F" w:rsidRDefault="00ED54F8" w:rsidP="00B54BB9">
      <w:pPr>
        <w:jc w:val="both"/>
        <w:rPr>
          <w:rFonts w:ascii="Arial" w:hAnsi="Arial" w:cs="Arial"/>
          <w:sz w:val="22"/>
          <w:szCs w:val="22"/>
        </w:rPr>
      </w:pPr>
      <w:r w:rsidRPr="001E7F1F">
        <w:rPr>
          <w:rFonts w:ascii="Arial" w:hAnsi="Arial" w:cs="Arial"/>
          <w:sz w:val="22"/>
          <w:szCs w:val="22"/>
        </w:rPr>
        <w:t>Sufficient toilet facilities</w:t>
      </w:r>
      <w:r w:rsidR="00C001B4" w:rsidRPr="001E7F1F">
        <w:rPr>
          <w:rFonts w:ascii="Arial" w:hAnsi="Arial" w:cs="Arial"/>
          <w:sz w:val="22"/>
          <w:szCs w:val="22"/>
        </w:rPr>
        <w:t xml:space="preserve"> are available for both employees and pupils</w:t>
      </w:r>
      <w:r w:rsidRPr="001E7F1F">
        <w:rPr>
          <w:rFonts w:ascii="Arial" w:hAnsi="Arial" w:cs="Arial"/>
          <w:sz w:val="22"/>
          <w:szCs w:val="22"/>
        </w:rPr>
        <w:t xml:space="preserve">, which include </w:t>
      </w:r>
      <w:r w:rsidR="00C001B4" w:rsidRPr="001E7F1F">
        <w:rPr>
          <w:rFonts w:ascii="Arial" w:hAnsi="Arial" w:cs="Arial"/>
          <w:sz w:val="22"/>
          <w:szCs w:val="22"/>
        </w:rPr>
        <w:t xml:space="preserve">adequate </w:t>
      </w:r>
      <w:r w:rsidRPr="001E7F1F">
        <w:rPr>
          <w:rFonts w:ascii="Arial" w:hAnsi="Arial" w:cs="Arial"/>
          <w:sz w:val="22"/>
          <w:szCs w:val="22"/>
        </w:rPr>
        <w:t>hand washing / hand drying facilities</w:t>
      </w:r>
      <w:r w:rsidR="003A387F" w:rsidRPr="001E7F1F">
        <w:rPr>
          <w:rFonts w:ascii="Arial" w:hAnsi="Arial" w:cs="Arial"/>
          <w:sz w:val="22"/>
          <w:szCs w:val="22"/>
        </w:rPr>
        <w:t>.</w:t>
      </w:r>
    </w:p>
    <w:p w14:paraId="14C42346" w14:textId="77777777" w:rsidR="00ED54F8" w:rsidRPr="001E7F1F" w:rsidRDefault="00ED54F8" w:rsidP="00B54BB9">
      <w:pPr>
        <w:jc w:val="both"/>
        <w:rPr>
          <w:rFonts w:ascii="Arial" w:hAnsi="Arial" w:cs="Arial"/>
          <w:sz w:val="22"/>
          <w:szCs w:val="22"/>
        </w:rPr>
      </w:pPr>
    </w:p>
    <w:p w14:paraId="4389E3EF" w14:textId="77777777" w:rsidR="007B55F3" w:rsidRPr="001E7F1F" w:rsidRDefault="003A387F" w:rsidP="00B54BB9">
      <w:pPr>
        <w:jc w:val="both"/>
        <w:rPr>
          <w:rFonts w:ascii="Arial" w:hAnsi="Arial" w:cs="Arial"/>
          <w:sz w:val="22"/>
          <w:szCs w:val="22"/>
        </w:rPr>
      </w:pPr>
      <w:r w:rsidRPr="001E7F1F">
        <w:rPr>
          <w:rFonts w:ascii="Arial" w:hAnsi="Arial" w:cs="Arial"/>
          <w:sz w:val="22"/>
          <w:szCs w:val="22"/>
        </w:rPr>
        <w:t>Pupils</w:t>
      </w:r>
      <w:r w:rsidR="007B55F3" w:rsidRPr="001E7F1F">
        <w:rPr>
          <w:rFonts w:ascii="Arial" w:hAnsi="Arial" w:cs="Arial"/>
          <w:sz w:val="22"/>
          <w:szCs w:val="22"/>
        </w:rPr>
        <w:t xml:space="preserve"> have access to labelled drinking water taps and </w:t>
      </w:r>
      <w:r w:rsidRPr="001E7F1F">
        <w:rPr>
          <w:rFonts w:ascii="Arial" w:hAnsi="Arial" w:cs="Arial"/>
          <w:sz w:val="22"/>
          <w:szCs w:val="22"/>
        </w:rPr>
        <w:t xml:space="preserve">/ or drinking </w:t>
      </w:r>
      <w:r w:rsidR="007B55F3" w:rsidRPr="001E7F1F">
        <w:rPr>
          <w:rFonts w:ascii="Arial" w:hAnsi="Arial" w:cs="Arial"/>
          <w:sz w:val="22"/>
          <w:szCs w:val="22"/>
        </w:rPr>
        <w:t>water bottles throughout the day.</w:t>
      </w:r>
    </w:p>
    <w:p w14:paraId="1BFA27CF" w14:textId="77777777" w:rsidR="00ED54F8" w:rsidRPr="001E7F1F" w:rsidRDefault="00ED54F8" w:rsidP="00B54BB9">
      <w:pPr>
        <w:jc w:val="both"/>
        <w:rPr>
          <w:rFonts w:ascii="Arial" w:hAnsi="Arial" w:cs="Arial"/>
          <w:sz w:val="22"/>
          <w:szCs w:val="22"/>
        </w:rPr>
      </w:pPr>
    </w:p>
    <w:p w14:paraId="66D5FDD3" w14:textId="77777777" w:rsidR="007B55F3" w:rsidRPr="001E7F1F" w:rsidRDefault="003A387F" w:rsidP="00B54BB9">
      <w:pPr>
        <w:jc w:val="both"/>
        <w:rPr>
          <w:rFonts w:ascii="Arial" w:hAnsi="Arial" w:cs="Arial"/>
          <w:sz w:val="22"/>
          <w:szCs w:val="22"/>
        </w:rPr>
      </w:pPr>
      <w:r w:rsidRPr="001E7F1F">
        <w:rPr>
          <w:rFonts w:ascii="Arial" w:hAnsi="Arial" w:cs="Arial"/>
          <w:sz w:val="22"/>
          <w:szCs w:val="22"/>
        </w:rPr>
        <w:t>The</w:t>
      </w:r>
      <w:r w:rsidR="003926D1">
        <w:rPr>
          <w:rFonts w:ascii="Arial" w:hAnsi="Arial" w:cs="Arial"/>
          <w:sz w:val="22"/>
          <w:szCs w:val="22"/>
        </w:rPr>
        <w:t>re is adequate</w:t>
      </w:r>
      <w:r w:rsidRPr="001E7F1F">
        <w:rPr>
          <w:rFonts w:ascii="Arial" w:hAnsi="Arial" w:cs="Arial"/>
          <w:sz w:val="22"/>
          <w:szCs w:val="22"/>
        </w:rPr>
        <w:t xml:space="preserve"> provision of heating, lighting and ventilation and is monitored and maintained by the Site Manager.</w:t>
      </w:r>
    </w:p>
    <w:p w14:paraId="3A776863" w14:textId="77777777" w:rsidR="00C001B4" w:rsidRPr="001E7F1F" w:rsidRDefault="00C001B4" w:rsidP="00B54BB9">
      <w:pPr>
        <w:jc w:val="both"/>
        <w:rPr>
          <w:rFonts w:ascii="Arial" w:hAnsi="Arial" w:cs="Arial"/>
          <w:sz w:val="22"/>
          <w:szCs w:val="22"/>
        </w:rPr>
      </w:pPr>
    </w:p>
    <w:p w14:paraId="11EC648D" w14:textId="5694280F" w:rsidR="001E7F1F" w:rsidRDefault="0A7CD96A" w:rsidP="00B54BB9">
      <w:pPr>
        <w:jc w:val="both"/>
        <w:rPr>
          <w:rFonts w:ascii="Arial" w:hAnsi="Arial" w:cs="Arial"/>
          <w:sz w:val="22"/>
          <w:szCs w:val="22"/>
        </w:rPr>
      </w:pPr>
      <w:r w:rsidRPr="60155BAD">
        <w:rPr>
          <w:rFonts w:ascii="Arial" w:hAnsi="Arial" w:cs="Arial"/>
          <w:sz w:val="22"/>
          <w:szCs w:val="22"/>
        </w:rPr>
        <w:t>All glazing is either safety glazing or safety film has been applied</w:t>
      </w:r>
      <w:r w:rsidR="0D397ED0" w:rsidRPr="60155BAD">
        <w:rPr>
          <w:rFonts w:ascii="Arial" w:hAnsi="Arial" w:cs="Arial"/>
          <w:sz w:val="22"/>
          <w:szCs w:val="22"/>
        </w:rPr>
        <w:t xml:space="preserve">. </w:t>
      </w:r>
      <w:r w:rsidRPr="60155BAD">
        <w:rPr>
          <w:rFonts w:ascii="Arial" w:hAnsi="Arial" w:cs="Arial"/>
          <w:sz w:val="22"/>
          <w:szCs w:val="22"/>
        </w:rPr>
        <w:t>Broken windows are</w:t>
      </w:r>
      <w:r w:rsidR="23C5E041" w:rsidRPr="60155BAD">
        <w:rPr>
          <w:rFonts w:ascii="Arial" w:hAnsi="Arial" w:cs="Arial"/>
          <w:sz w:val="22"/>
          <w:szCs w:val="22"/>
        </w:rPr>
        <w:t xml:space="preserve"> replaced with safety glazing.</w:t>
      </w:r>
    </w:p>
    <w:p w14:paraId="34DA2CBF" w14:textId="77777777" w:rsidR="001E7F1F" w:rsidRPr="001E7F1F" w:rsidRDefault="001E7F1F" w:rsidP="00B54BB9">
      <w:pPr>
        <w:jc w:val="both"/>
        <w:rPr>
          <w:rFonts w:ascii="Arial" w:hAnsi="Arial" w:cs="Arial"/>
          <w:sz w:val="22"/>
          <w:szCs w:val="22"/>
        </w:rPr>
      </w:pPr>
    </w:p>
    <w:p w14:paraId="30F365B8" w14:textId="281AA888" w:rsidR="007B55F3" w:rsidRPr="007B77B6" w:rsidRDefault="00CC0B0D" w:rsidP="007B77B6">
      <w:pPr>
        <w:pStyle w:val="Heading2"/>
        <w:shd w:val="clear" w:color="auto" w:fill="FFFFFF" w:themeFill="background1"/>
        <w:spacing w:before="0" w:after="0"/>
        <w:jc w:val="both"/>
        <w:rPr>
          <w:i w:val="0"/>
          <w:sz w:val="22"/>
          <w:szCs w:val="22"/>
        </w:rPr>
      </w:pPr>
      <w:bookmarkStart w:id="37" w:name="_Toc395539298"/>
      <w:r w:rsidRPr="007B77B6">
        <w:rPr>
          <w:i w:val="0"/>
          <w:sz w:val="22"/>
          <w:szCs w:val="22"/>
        </w:rPr>
        <w:t>Work Equipment</w:t>
      </w:r>
      <w:bookmarkEnd w:id="37"/>
    </w:p>
    <w:p w14:paraId="21C04426" w14:textId="77777777" w:rsidR="007B77B6" w:rsidRPr="007B77B6" w:rsidRDefault="007B77B6" w:rsidP="007B77B6"/>
    <w:p w14:paraId="0491FE84" w14:textId="77777777" w:rsidR="00267BBE" w:rsidRPr="001E7F1F" w:rsidRDefault="00267BBE" w:rsidP="00B54BB9">
      <w:pPr>
        <w:jc w:val="both"/>
        <w:rPr>
          <w:rFonts w:ascii="Arial" w:hAnsi="Arial" w:cs="Arial"/>
          <w:sz w:val="22"/>
          <w:szCs w:val="22"/>
        </w:rPr>
      </w:pPr>
      <w:r w:rsidRPr="001E7F1F">
        <w:rPr>
          <w:rFonts w:ascii="Arial" w:hAnsi="Arial" w:cs="Arial"/>
          <w:sz w:val="22"/>
          <w:szCs w:val="22"/>
        </w:rPr>
        <w:t>All work equipment is suitable for intended purpose, obtained from a reputable source</w:t>
      </w:r>
      <w:r w:rsidR="00AC6503" w:rsidRPr="001E7F1F">
        <w:rPr>
          <w:rFonts w:ascii="Arial" w:hAnsi="Arial" w:cs="Arial"/>
          <w:sz w:val="22"/>
          <w:szCs w:val="22"/>
        </w:rPr>
        <w:t>,</w:t>
      </w:r>
      <w:r w:rsidRPr="001E7F1F">
        <w:rPr>
          <w:rFonts w:ascii="Arial" w:hAnsi="Arial" w:cs="Arial"/>
          <w:sz w:val="22"/>
          <w:szCs w:val="22"/>
        </w:rPr>
        <w:t xml:space="preserve"> maintained in accordance with the manufacturer’s instructions</w:t>
      </w:r>
      <w:r w:rsidR="00AC6503" w:rsidRPr="001E7F1F">
        <w:rPr>
          <w:rFonts w:ascii="Arial" w:hAnsi="Arial" w:cs="Arial"/>
          <w:sz w:val="22"/>
          <w:szCs w:val="22"/>
        </w:rPr>
        <w:t xml:space="preserve"> and subject to local inspection prior to use, e.g. for damage and to ensure that safety devices are in place</w:t>
      </w:r>
      <w:r w:rsidRPr="001E7F1F">
        <w:rPr>
          <w:rFonts w:ascii="Arial" w:hAnsi="Arial" w:cs="Arial"/>
          <w:sz w:val="22"/>
          <w:szCs w:val="22"/>
        </w:rPr>
        <w:t>.</w:t>
      </w:r>
    </w:p>
    <w:p w14:paraId="6FDDCA0B" w14:textId="77777777" w:rsidR="00267BBE" w:rsidRPr="001E7F1F" w:rsidRDefault="00267BBE" w:rsidP="00B54BB9">
      <w:pPr>
        <w:jc w:val="both"/>
        <w:rPr>
          <w:rFonts w:ascii="Arial" w:hAnsi="Arial" w:cs="Arial"/>
          <w:sz w:val="22"/>
          <w:szCs w:val="22"/>
        </w:rPr>
      </w:pPr>
    </w:p>
    <w:p w14:paraId="2A9CFBC3" w14:textId="77777777" w:rsidR="00267BBE" w:rsidRPr="001E7F1F" w:rsidRDefault="00267BBE" w:rsidP="00B54BB9">
      <w:pPr>
        <w:jc w:val="both"/>
        <w:rPr>
          <w:rFonts w:ascii="Arial" w:hAnsi="Arial" w:cs="Arial"/>
          <w:sz w:val="22"/>
          <w:szCs w:val="22"/>
        </w:rPr>
      </w:pPr>
      <w:r w:rsidRPr="001E7F1F">
        <w:rPr>
          <w:rFonts w:ascii="Arial" w:hAnsi="Arial" w:cs="Arial"/>
          <w:sz w:val="22"/>
          <w:szCs w:val="22"/>
        </w:rPr>
        <w:t>A risk assessment is carried out, where applicable, for the use of certain powered equipment, e.g. circular saws, chain saws, abrasive wheels, strimmers, hedge cutters, pressure washers, mowing equipment, etc.</w:t>
      </w:r>
    </w:p>
    <w:p w14:paraId="637333BE" w14:textId="77777777" w:rsidR="00267BBE" w:rsidRPr="001E7F1F" w:rsidRDefault="00267BBE" w:rsidP="00B54BB9">
      <w:pPr>
        <w:jc w:val="both"/>
        <w:rPr>
          <w:rFonts w:ascii="Arial" w:hAnsi="Arial" w:cs="Arial"/>
          <w:sz w:val="22"/>
          <w:szCs w:val="22"/>
        </w:rPr>
      </w:pPr>
    </w:p>
    <w:p w14:paraId="5594D9F0" w14:textId="5D41058F" w:rsidR="00267BBE" w:rsidRPr="001E7F1F" w:rsidRDefault="015CF43B" w:rsidP="00B54BB9">
      <w:pPr>
        <w:jc w:val="both"/>
        <w:rPr>
          <w:rFonts w:ascii="Arial" w:hAnsi="Arial" w:cs="Arial"/>
          <w:sz w:val="22"/>
          <w:szCs w:val="22"/>
        </w:rPr>
      </w:pPr>
      <w:r w:rsidRPr="60155BAD">
        <w:rPr>
          <w:rFonts w:ascii="Arial" w:hAnsi="Arial" w:cs="Arial"/>
          <w:sz w:val="22"/>
          <w:szCs w:val="22"/>
        </w:rPr>
        <w:t xml:space="preserve">Training is carried out, where </w:t>
      </w:r>
      <w:r w:rsidR="688EFC1F" w:rsidRPr="60155BAD">
        <w:rPr>
          <w:rFonts w:ascii="Arial" w:hAnsi="Arial" w:cs="Arial"/>
          <w:sz w:val="22"/>
          <w:szCs w:val="22"/>
        </w:rPr>
        <w:t>applicable;</w:t>
      </w:r>
      <w:r w:rsidRPr="60155BAD">
        <w:rPr>
          <w:rFonts w:ascii="Arial" w:hAnsi="Arial" w:cs="Arial"/>
          <w:sz w:val="22"/>
          <w:szCs w:val="22"/>
        </w:rPr>
        <w:t xml:space="preserve"> in the safe use of certain work equipment, e.g. abrasive wheels, circular saws, </w:t>
      </w:r>
      <w:r w:rsidR="38436280" w:rsidRPr="60155BAD">
        <w:rPr>
          <w:rFonts w:ascii="Arial" w:hAnsi="Arial" w:cs="Arial"/>
          <w:sz w:val="22"/>
          <w:szCs w:val="22"/>
        </w:rPr>
        <w:t xml:space="preserve">etc. </w:t>
      </w:r>
      <w:r w:rsidR="768E1FD9" w:rsidRPr="60155BAD">
        <w:rPr>
          <w:rFonts w:ascii="Arial" w:hAnsi="Arial" w:cs="Arial"/>
          <w:sz w:val="22"/>
          <w:szCs w:val="22"/>
        </w:rPr>
        <w:t>Records of the training are kept</w:t>
      </w:r>
      <w:r w:rsidR="6FD75EB9" w:rsidRPr="60155BAD">
        <w:rPr>
          <w:rFonts w:ascii="Arial" w:hAnsi="Arial" w:cs="Arial"/>
          <w:b/>
          <w:bCs/>
          <w:sz w:val="22"/>
          <w:szCs w:val="22"/>
        </w:rPr>
        <w:t xml:space="preserve"> </w:t>
      </w:r>
      <w:r w:rsidR="00267BBE">
        <w:tab/>
      </w:r>
      <w:r w:rsidR="00267BBE">
        <w:tab/>
      </w:r>
      <w:r w:rsidR="00267BBE">
        <w:tab/>
      </w:r>
      <w:r w:rsidR="00267BBE">
        <w:tab/>
      </w:r>
    </w:p>
    <w:p w14:paraId="4A79A4D4" w14:textId="77777777" w:rsidR="007B55F3" w:rsidRPr="001E7F1F" w:rsidRDefault="007B55F3" w:rsidP="00B54BB9">
      <w:pPr>
        <w:jc w:val="both"/>
        <w:rPr>
          <w:rFonts w:ascii="Arial" w:hAnsi="Arial" w:cs="Arial"/>
          <w:sz w:val="22"/>
          <w:szCs w:val="22"/>
        </w:rPr>
      </w:pPr>
    </w:p>
    <w:p w14:paraId="37B52E49" w14:textId="77777777" w:rsidR="0047667B" w:rsidRDefault="0047667B" w:rsidP="00B54BB9">
      <w:pPr>
        <w:jc w:val="both"/>
        <w:rPr>
          <w:rFonts w:ascii="Arial" w:hAnsi="Arial" w:cs="Arial"/>
          <w:sz w:val="22"/>
          <w:szCs w:val="22"/>
        </w:rPr>
      </w:pPr>
      <w:r w:rsidRPr="001E7F1F">
        <w:rPr>
          <w:rFonts w:ascii="Arial" w:hAnsi="Arial" w:cs="Arial"/>
          <w:sz w:val="22"/>
          <w:szCs w:val="22"/>
        </w:rPr>
        <w:t>Arrangements are in place for the statutory inspection of plant / equipment, e.g. local exhaust ventilation systems, fume cupboards, gas boilers / heating systems, lifting equipment</w:t>
      </w:r>
      <w:r w:rsidR="009A1B6B" w:rsidRPr="001E7F1F">
        <w:rPr>
          <w:rFonts w:ascii="Arial" w:hAnsi="Arial" w:cs="Arial"/>
          <w:sz w:val="22"/>
          <w:szCs w:val="22"/>
        </w:rPr>
        <w:t xml:space="preserve"> (e.g. passenger lifts, hoists for disabled children etc.),</w:t>
      </w:r>
      <w:r w:rsidRPr="001E7F1F">
        <w:rPr>
          <w:rFonts w:ascii="Arial" w:hAnsi="Arial" w:cs="Arial"/>
          <w:sz w:val="22"/>
          <w:szCs w:val="22"/>
        </w:rPr>
        <w:t xml:space="preserve"> pressure systems, etc.</w:t>
      </w:r>
    </w:p>
    <w:p w14:paraId="3CBD751F" w14:textId="77777777" w:rsidR="001E7F1F" w:rsidRPr="001E7F1F" w:rsidRDefault="001E7F1F" w:rsidP="00B54BB9">
      <w:pPr>
        <w:jc w:val="both"/>
        <w:rPr>
          <w:rFonts w:ascii="Arial" w:hAnsi="Arial" w:cs="Arial"/>
          <w:sz w:val="22"/>
          <w:szCs w:val="22"/>
        </w:rPr>
      </w:pPr>
    </w:p>
    <w:p w14:paraId="4B42EE7E" w14:textId="18CA062C" w:rsidR="007F7E55" w:rsidRPr="007B77B6" w:rsidRDefault="007F7E55" w:rsidP="007B77B6">
      <w:pPr>
        <w:pStyle w:val="Heading2"/>
        <w:shd w:val="clear" w:color="auto" w:fill="FFFFFF" w:themeFill="background1"/>
        <w:spacing w:before="0" w:after="0"/>
        <w:jc w:val="both"/>
        <w:rPr>
          <w:i w:val="0"/>
          <w:sz w:val="22"/>
          <w:szCs w:val="22"/>
        </w:rPr>
      </w:pPr>
      <w:bookmarkStart w:id="38" w:name="_Toc395539299"/>
      <w:r w:rsidRPr="007B77B6">
        <w:rPr>
          <w:i w:val="0"/>
          <w:sz w:val="22"/>
          <w:szCs w:val="22"/>
        </w:rPr>
        <w:t>Workplace Transport Safety</w:t>
      </w:r>
      <w:bookmarkEnd w:id="38"/>
    </w:p>
    <w:p w14:paraId="195B9017" w14:textId="77777777" w:rsidR="007B77B6" w:rsidRPr="007B77B6" w:rsidRDefault="007B77B6" w:rsidP="007B77B6"/>
    <w:p w14:paraId="61C43582" w14:textId="77777777" w:rsidR="007F7E55" w:rsidRPr="001E7F1F" w:rsidRDefault="41A08B5B" w:rsidP="00B54BB9">
      <w:pPr>
        <w:jc w:val="both"/>
        <w:rPr>
          <w:rFonts w:ascii="Arial" w:hAnsi="Arial" w:cs="Arial"/>
          <w:sz w:val="22"/>
          <w:szCs w:val="22"/>
        </w:rPr>
      </w:pPr>
      <w:r w:rsidRPr="2799D5F4">
        <w:rPr>
          <w:rFonts w:ascii="Arial" w:hAnsi="Arial" w:cs="Arial"/>
          <w:sz w:val="22"/>
          <w:szCs w:val="22"/>
        </w:rPr>
        <w:t>A risk assessment has been carried out for t</w:t>
      </w:r>
      <w:r w:rsidR="6D45542B" w:rsidRPr="2799D5F4">
        <w:rPr>
          <w:rFonts w:ascii="Arial" w:hAnsi="Arial" w:cs="Arial"/>
          <w:sz w:val="22"/>
          <w:szCs w:val="22"/>
        </w:rPr>
        <w:t xml:space="preserve">he control of vehicles on site. </w:t>
      </w:r>
      <w:r w:rsidRPr="2799D5F4">
        <w:rPr>
          <w:rFonts w:ascii="Arial" w:hAnsi="Arial" w:cs="Arial"/>
          <w:sz w:val="22"/>
          <w:szCs w:val="22"/>
        </w:rPr>
        <w:t>One of the main aims i</w:t>
      </w:r>
      <w:r w:rsidR="6996D07E" w:rsidRPr="2799D5F4">
        <w:rPr>
          <w:rFonts w:ascii="Arial" w:hAnsi="Arial" w:cs="Arial"/>
          <w:sz w:val="22"/>
          <w:szCs w:val="22"/>
        </w:rPr>
        <w:t xml:space="preserve">s to keep pedestrians and vehicles apart </w:t>
      </w:r>
      <w:bookmarkStart w:id="39" w:name="_Int_LEsxbsqJ"/>
      <w:r w:rsidR="6996D07E" w:rsidRPr="2799D5F4">
        <w:rPr>
          <w:rFonts w:ascii="Arial" w:hAnsi="Arial" w:cs="Arial"/>
          <w:sz w:val="22"/>
          <w:szCs w:val="22"/>
        </w:rPr>
        <w:t>so far as</w:t>
      </w:r>
      <w:bookmarkEnd w:id="39"/>
      <w:r w:rsidR="6996D07E" w:rsidRPr="2799D5F4">
        <w:rPr>
          <w:rFonts w:ascii="Arial" w:hAnsi="Arial" w:cs="Arial"/>
          <w:sz w:val="22"/>
          <w:szCs w:val="22"/>
        </w:rPr>
        <w:t xml:space="preserve"> is reasonably practicable.</w:t>
      </w:r>
    </w:p>
    <w:p w14:paraId="3F459EFB" w14:textId="77777777" w:rsidR="00264D4B" w:rsidRPr="001E7F1F" w:rsidRDefault="00264D4B" w:rsidP="00B54BB9">
      <w:pPr>
        <w:jc w:val="both"/>
        <w:rPr>
          <w:rFonts w:ascii="Arial" w:hAnsi="Arial" w:cs="Arial"/>
          <w:sz w:val="22"/>
          <w:szCs w:val="22"/>
        </w:rPr>
      </w:pPr>
    </w:p>
    <w:p w14:paraId="6CF0EC75" w14:textId="77777777" w:rsidR="00264D4B" w:rsidRPr="001E7F1F" w:rsidRDefault="00264D4B" w:rsidP="00B54BB9">
      <w:pPr>
        <w:jc w:val="both"/>
        <w:rPr>
          <w:rFonts w:ascii="Arial" w:hAnsi="Arial" w:cs="Arial"/>
          <w:sz w:val="22"/>
          <w:szCs w:val="22"/>
        </w:rPr>
      </w:pPr>
      <w:r w:rsidRPr="001E7F1F">
        <w:rPr>
          <w:rFonts w:ascii="Arial" w:hAnsi="Arial" w:cs="Arial"/>
          <w:sz w:val="22"/>
          <w:szCs w:val="22"/>
        </w:rPr>
        <w:t>Arrangements are in place to ensure that there is no vehicular movement on the premises during peak pedestrian traffic times, e.g. when the pupils are arriving and leaving school and lunch times.</w:t>
      </w:r>
    </w:p>
    <w:p w14:paraId="71AC2635" w14:textId="77777777" w:rsidR="007F7E55" w:rsidRPr="001E7F1F" w:rsidRDefault="007F7E55" w:rsidP="00B54BB9">
      <w:pPr>
        <w:jc w:val="both"/>
        <w:rPr>
          <w:rFonts w:ascii="Arial" w:hAnsi="Arial" w:cs="Arial"/>
          <w:sz w:val="22"/>
          <w:szCs w:val="22"/>
        </w:rPr>
      </w:pPr>
    </w:p>
    <w:p w14:paraId="7442BA0F" w14:textId="77777777" w:rsidR="007F7E55" w:rsidRPr="001E7F1F" w:rsidRDefault="72932C94" w:rsidP="00B54BB9">
      <w:pPr>
        <w:jc w:val="both"/>
        <w:rPr>
          <w:rFonts w:ascii="Arial" w:hAnsi="Arial" w:cs="Arial"/>
          <w:sz w:val="22"/>
          <w:szCs w:val="22"/>
        </w:rPr>
      </w:pPr>
      <w:r w:rsidRPr="2799D5F4">
        <w:rPr>
          <w:rFonts w:ascii="Arial" w:hAnsi="Arial" w:cs="Arial"/>
          <w:sz w:val="22"/>
          <w:szCs w:val="22"/>
        </w:rPr>
        <w:t xml:space="preserve">Arrangements are in place, </w:t>
      </w:r>
      <w:bookmarkStart w:id="40" w:name="_Int_13hVcJCj"/>
      <w:r w:rsidRPr="2799D5F4">
        <w:rPr>
          <w:rFonts w:ascii="Arial" w:hAnsi="Arial" w:cs="Arial"/>
          <w:sz w:val="22"/>
          <w:szCs w:val="22"/>
        </w:rPr>
        <w:t>so far as</w:t>
      </w:r>
      <w:bookmarkEnd w:id="40"/>
      <w:r w:rsidRPr="2799D5F4">
        <w:rPr>
          <w:rFonts w:ascii="Arial" w:hAnsi="Arial" w:cs="Arial"/>
          <w:sz w:val="22"/>
          <w:szCs w:val="22"/>
        </w:rPr>
        <w:t xml:space="preserve"> is reasonably practicable, to ensure that deliveries are made to avoid peak pedestrian traffic times.</w:t>
      </w:r>
    </w:p>
    <w:p w14:paraId="2A26F99C" w14:textId="77777777" w:rsidR="001E7F1F" w:rsidRPr="001E7F1F" w:rsidRDefault="001E7F1F" w:rsidP="00B54BB9">
      <w:pPr>
        <w:jc w:val="both"/>
        <w:rPr>
          <w:rFonts w:ascii="Arial" w:hAnsi="Arial" w:cs="Arial"/>
          <w:sz w:val="22"/>
          <w:szCs w:val="22"/>
        </w:rPr>
      </w:pPr>
    </w:p>
    <w:p w14:paraId="34429570" w14:textId="59D41D08" w:rsidR="007B55F3" w:rsidRDefault="00F40CFC" w:rsidP="007B77B6">
      <w:pPr>
        <w:pStyle w:val="Heading2"/>
        <w:shd w:val="clear" w:color="auto" w:fill="FFFFFF" w:themeFill="background1"/>
        <w:spacing w:before="0" w:after="0"/>
        <w:jc w:val="both"/>
        <w:rPr>
          <w:i w:val="0"/>
          <w:sz w:val="22"/>
          <w:szCs w:val="22"/>
        </w:rPr>
      </w:pPr>
      <w:bookmarkStart w:id="41" w:name="_Toc395539301"/>
      <w:r w:rsidRPr="007B77B6">
        <w:rPr>
          <w:i w:val="0"/>
          <w:sz w:val="22"/>
          <w:szCs w:val="22"/>
        </w:rPr>
        <w:t>W</w:t>
      </w:r>
      <w:r w:rsidR="007B55F3" w:rsidRPr="007B77B6">
        <w:rPr>
          <w:i w:val="0"/>
          <w:sz w:val="22"/>
          <w:szCs w:val="22"/>
        </w:rPr>
        <w:t>orking at Height</w:t>
      </w:r>
      <w:bookmarkEnd w:id="41"/>
    </w:p>
    <w:p w14:paraId="396AAFF9" w14:textId="77777777" w:rsidR="007B77B6" w:rsidRPr="007B77B6" w:rsidRDefault="007B77B6" w:rsidP="007B77B6"/>
    <w:p w14:paraId="796BB344" w14:textId="77777777" w:rsidR="00FA05EB" w:rsidRPr="001E7F1F" w:rsidRDefault="00FA05EB" w:rsidP="00FA05EB">
      <w:pPr>
        <w:jc w:val="both"/>
        <w:rPr>
          <w:rFonts w:ascii="Arial" w:hAnsi="Arial" w:cs="Arial"/>
          <w:sz w:val="22"/>
          <w:szCs w:val="22"/>
        </w:rPr>
      </w:pPr>
      <w:r w:rsidRPr="001E7F1F">
        <w:rPr>
          <w:rFonts w:ascii="Arial" w:hAnsi="Arial" w:cs="Arial"/>
          <w:sz w:val="22"/>
          <w:szCs w:val="22"/>
        </w:rPr>
        <w:t>Employees should avoid working at height wherever possible, e.g. by arranging for stored items to be in reach from floor level, or by using contractors e.g. for changing lights in the Hall / Gym, window cleaning, putting up stage lighting etc.</w:t>
      </w:r>
    </w:p>
    <w:p w14:paraId="33C91FC8" w14:textId="77777777" w:rsidR="00FA05EB" w:rsidRPr="001E7F1F" w:rsidRDefault="00FA05EB" w:rsidP="00FA05EB">
      <w:pPr>
        <w:jc w:val="both"/>
        <w:rPr>
          <w:rFonts w:ascii="Arial" w:hAnsi="Arial" w:cs="Arial"/>
          <w:sz w:val="22"/>
          <w:szCs w:val="22"/>
        </w:rPr>
      </w:pPr>
    </w:p>
    <w:p w14:paraId="45D4FAAC" w14:textId="707D3219" w:rsidR="00FA05EB" w:rsidRPr="001E7F1F" w:rsidRDefault="4F090227" w:rsidP="00FA05EB">
      <w:pPr>
        <w:jc w:val="both"/>
        <w:rPr>
          <w:rFonts w:ascii="Arial" w:hAnsi="Arial" w:cs="Arial"/>
          <w:sz w:val="22"/>
          <w:szCs w:val="22"/>
        </w:rPr>
      </w:pPr>
      <w:r w:rsidRPr="2799D5F4">
        <w:rPr>
          <w:rFonts w:ascii="Arial" w:hAnsi="Arial" w:cs="Arial"/>
          <w:sz w:val="22"/>
          <w:szCs w:val="22"/>
        </w:rPr>
        <w:t xml:space="preserve">Risk assessments are carried out </w:t>
      </w:r>
      <w:bookmarkStart w:id="42" w:name="_Int_hdsb4yq0"/>
      <w:r w:rsidRPr="2799D5F4">
        <w:rPr>
          <w:rFonts w:ascii="Arial" w:hAnsi="Arial" w:cs="Arial"/>
          <w:sz w:val="22"/>
          <w:szCs w:val="22"/>
        </w:rPr>
        <w:t>where</w:t>
      </w:r>
      <w:bookmarkEnd w:id="42"/>
      <w:r w:rsidRPr="2799D5F4">
        <w:rPr>
          <w:rFonts w:ascii="Arial" w:hAnsi="Arial" w:cs="Arial"/>
          <w:sz w:val="22"/>
          <w:szCs w:val="22"/>
        </w:rPr>
        <w:t xml:space="preserve"> working at height cannot be avoided, e.g. for use of step ladders, ladders, access to roof areas by the Site Manager</w:t>
      </w:r>
      <w:r w:rsidR="46CE40D4" w:rsidRPr="2799D5F4">
        <w:rPr>
          <w:rFonts w:ascii="Arial" w:hAnsi="Arial" w:cs="Arial"/>
          <w:sz w:val="22"/>
          <w:szCs w:val="22"/>
        </w:rPr>
        <w:t>-providing there is a man-safe or fall arrest procedure/rescue plan in place</w:t>
      </w:r>
      <w:r w:rsidR="2D1C2344" w:rsidRPr="2799D5F4">
        <w:rPr>
          <w:rFonts w:ascii="Arial" w:hAnsi="Arial" w:cs="Arial"/>
          <w:sz w:val="22"/>
          <w:szCs w:val="22"/>
        </w:rPr>
        <w:t xml:space="preserve">. </w:t>
      </w:r>
      <w:r w:rsidRPr="2799D5F4">
        <w:rPr>
          <w:rFonts w:ascii="Arial" w:hAnsi="Arial" w:cs="Arial"/>
          <w:sz w:val="22"/>
          <w:szCs w:val="22"/>
        </w:rPr>
        <w:t xml:space="preserve">Employees are instructed </w:t>
      </w:r>
      <w:r w:rsidRPr="2799D5F4">
        <w:rPr>
          <w:rFonts w:ascii="Arial" w:hAnsi="Arial" w:cs="Arial"/>
          <w:b/>
          <w:bCs/>
          <w:sz w:val="22"/>
          <w:szCs w:val="22"/>
        </w:rPr>
        <w:t xml:space="preserve">not </w:t>
      </w:r>
      <w:r w:rsidRPr="2799D5F4">
        <w:rPr>
          <w:rFonts w:ascii="Arial" w:hAnsi="Arial" w:cs="Arial"/>
          <w:sz w:val="22"/>
          <w:szCs w:val="22"/>
        </w:rPr>
        <w:t xml:space="preserve">to work at height whilst lone working. </w:t>
      </w:r>
    </w:p>
    <w:p w14:paraId="16A1691C" w14:textId="77777777" w:rsidR="00FA05EB" w:rsidRDefault="00FA05EB" w:rsidP="00FA05EB">
      <w:pPr>
        <w:jc w:val="both"/>
        <w:rPr>
          <w:rFonts w:ascii="Arial" w:hAnsi="Arial" w:cs="Arial"/>
          <w:sz w:val="22"/>
          <w:szCs w:val="22"/>
        </w:rPr>
      </w:pPr>
    </w:p>
    <w:p w14:paraId="494A1BBB" w14:textId="5EEB5936" w:rsidR="00FA05EB" w:rsidRDefault="00FA05EB" w:rsidP="00FA05EB">
      <w:pPr>
        <w:jc w:val="both"/>
        <w:rPr>
          <w:rFonts w:ascii="Arial" w:hAnsi="Arial" w:cs="Arial"/>
          <w:sz w:val="22"/>
          <w:szCs w:val="22"/>
        </w:rPr>
      </w:pPr>
      <w:r>
        <w:rPr>
          <w:rFonts w:ascii="Arial" w:hAnsi="Arial" w:cs="Arial"/>
          <w:sz w:val="22"/>
          <w:szCs w:val="22"/>
        </w:rPr>
        <w:t>Kick stools and sets of small stepladders ha</w:t>
      </w:r>
      <w:r w:rsidR="003E708A">
        <w:rPr>
          <w:rFonts w:ascii="Arial" w:hAnsi="Arial" w:cs="Arial"/>
          <w:sz w:val="22"/>
          <w:szCs w:val="22"/>
        </w:rPr>
        <w:t>ve</w:t>
      </w:r>
      <w:r>
        <w:rPr>
          <w:rFonts w:ascii="Arial" w:hAnsi="Arial" w:cs="Arial"/>
          <w:sz w:val="22"/>
          <w:szCs w:val="22"/>
        </w:rPr>
        <w:t xml:space="preserve"> been provided for teaching / office staff to </w:t>
      </w:r>
      <w:r w:rsidRPr="001E7F1F">
        <w:rPr>
          <w:rFonts w:ascii="Arial" w:hAnsi="Arial" w:cs="Arial"/>
          <w:sz w:val="22"/>
          <w:szCs w:val="22"/>
        </w:rPr>
        <w:t>access to items stored at height or to put up displays etc</w:t>
      </w:r>
      <w:r>
        <w:rPr>
          <w:rFonts w:ascii="Arial" w:hAnsi="Arial" w:cs="Arial"/>
          <w:sz w:val="22"/>
          <w:szCs w:val="22"/>
        </w:rPr>
        <w:t>. Employees must not</w:t>
      </w:r>
      <w:r w:rsidRPr="001E7F1F">
        <w:rPr>
          <w:rFonts w:ascii="Arial" w:hAnsi="Arial" w:cs="Arial"/>
          <w:sz w:val="22"/>
          <w:szCs w:val="22"/>
        </w:rPr>
        <w:t xml:space="preserve"> use </w:t>
      </w:r>
      <w:r>
        <w:rPr>
          <w:rFonts w:ascii="Arial" w:hAnsi="Arial" w:cs="Arial"/>
          <w:sz w:val="22"/>
          <w:szCs w:val="22"/>
        </w:rPr>
        <w:t>chairs / desks / tables for this purpose. The larger stepladders are for the use of the Site Manager only and are locked away when not in use</w:t>
      </w:r>
      <w:r w:rsidR="003E708A">
        <w:rPr>
          <w:rFonts w:ascii="Arial" w:hAnsi="Arial" w:cs="Arial"/>
          <w:sz w:val="22"/>
          <w:szCs w:val="22"/>
        </w:rPr>
        <w:t xml:space="preserve"> </w:t>
      </w:r>
    </w:p>
    <w:p w14:paraId="3B16B67E" w14:textId="77777777" w:rsidR="00FA05EB" w:rsidRPr="001E7F1F" w:rsidRDefault="00FA05EB" w:rsidP="00FA05EB">
      <w:pPr>
        <w:jc w:val="both"/>
        <w:rPr>
          <w:rFonts w:ascii="Arial" w:hAnsi="Arial" w:cs="Arial"/>
          <w:sz w:val="22"/>
          <w:szCs w:val="22"/>
        </w:rPr>
      </w:pPr>
    </w:p>
    <w:p w14:paraId="7163C647" w14:textId="77777777" w:rsidR="00FA05EB" w:rsidRPr="001E7F1F" w:rsidRDefault="00FA05EB" w:rsidP="00FA05EB">
      <w:pPr>
        <w:jc w:val="both"/>
        <w:rPr>
          <w:rFonts w:ascii="Arial" w:hAnsi="Arial" w:cs="Arial"/>
          <w:sz w:val="22"/>
          <w:szCs w:val="22"/>
        </w:rPr>
      </w:pPr>
      <w:r>
        <w:rPr>
          <w:rFonts w:ascii="Arial" w:hAnsi="Arial" w:cs="Arial"/>
          <w:sz w:val="22"/>
          <w:szCs w:val="22"/>
        </w:rPr>
        <w:t>Appropriate training has been provided in the use of access equipment.</w:t>
      </w:r>
    </w:p>
    <w:p w14:paraId="1BBA8F13" w14:textId="77777777" w:rsidR="00FA05EB" w:rsidRPr="001E7F1F" w:rsidRDefault="00FA05EB" w:rsidP="00FA05EB">
      <w:pPr>
        <w:jc w:val="both"/>
        <w:rPr>
          <w:rFonts w:ascii="Arial" w:hAnsi="Arial" w:cs="Arial"/>
          <w:sz w:val="22"/>
          <w:szCs w:val="22"/>
        </w:rPr>
      </w:pPr>
    </w:p>
    <w:p w14:paraId="74A14F5A" w14:textId="53D7E892" w:rsidR="0095716D" w:rsidRDefault="00FA05EB" w:rsidP="007B77B6">
      <w:pPr>
        <w:jc w:val="both"/>
        <w:rPr>
          <w:rFonts w:ascii="Arial" w:hAnsi="Arial" w:cs="Arial"/>
          <w:sz w:val="22"/>
          <w:szCs w:val="22"/>
        </w:rPr>
      </w:pPr>
      <w:r w:rsidRPr="001E7F1F">
        <w:rPr>
          <w:rFonts w:ascii="Arial" w:hAnsi="Arial" w:cs="Arial"/>
          <w:sz w:val="22"/>
          <w:szCs w:val="22"/>
        </w:rPr>
        <w:t>Arrangements are in place for access equipment to be inspected on a ter</w:t>
      </w:r>
      <w:r>
        <w:rPr>
          <w:rFonts w:ascii="Arial" w:hAnsi="Arial" w:cs="Arial"/>
          <w:sz w:val="22"/>
          <w:szCs w:val="22"/>
        </w:rPr>
        <w:t xml:space="preserve">mly basis by the Site Manager. </w:t>
      </w:r>
      <w:r w:rsidRPr="001E7F1F">
        <w:rPr>
          <w:rFonts w:ascii="Arial" w:hAnsi="Arial" w:cs="Arial"/>
          <w:sz w:val="22"/>
          <w:szCs w:val="22"/>
        </w:rPr>
        <w:t>Employees are instructed to report damage / defects immediately to the Site Manager / Head Teacher.</w:t>
      </w:r>
    </w:p>
    <w:p w14:paraId="6B6E15AC" w14:textId="77777777" w:rsidR="00923B12" w:rsidRDefault="00923B12" w:rsidP="00B54BB9">
      <w:pPr>
        <w:jc w:val="both"/>
        <w:rPr>
          <w:rFonts w:ascii="Arial" w:hAnsi="Arial" w:cs="Arial"/>
          <w:sz w:val="22"/>
          <w:szCs w:val="22"/>
        </w:rPr>
      </w:pPr>
    </w:p>
    <w:p w14:paraId="79424990" w14:textId="5172B758" w:rsidR="00923B12" w:rsidRPr="007B77B6" w:rsidRDefault="00923B12" w:rsidP="007B77B6">
      <w:pPr>
        <w:pStyle w:val="Heading2"/>
        <w:shd w:val="clear" w:color="auto" w:fill="FFFFFF" w:themeFill="background1"/>
        <w:spacing w:before="0" w:after="0"/>
        <w:jc w:val="both"/>
        <w:rPr>
          <w:i w:val="0"/>
        </w:rPr>
      </w:pPr>
      <w:bookmarkStart w:id="43" w:name="_Toc395539302"/>
      <w:r w:rsidRPr="007B77B6">
        <w:rPr>
          <w:i w:val="0"/>
        </w:rPr>
        <w:t>Cross-referenced Policies</w:t>
      </w:r>
      <w:bookmarkEnd w:id="43"/>
    </w:p>
    <w:p w14:paraId="7F0D10AB" w14:textId="77777777" w:rsidR="00923B12" w:rsidRDefault="00923B12" w:rsidP="00B54BB9">
      <w:pPr>
        <w:jc w:val="both"/>
      </w:pPr>
    </w:p>
    <w:p w14:paraId="114690F8" w14:textId="34819370" w:rsidR="00BD51DB" w:rsidRDefault="007B77B6" w:rsidP="0095716D">
      <w:pPr>
        <w:ind w:left="284"/>
        <w:jc w:val="both"/>
      </w:pPr>
      <w:hyperlink r:id="rId27" w:history="1">
        <w:r>
          <w:rPr>
            <w:rStyle w:val="Hyperlink"/>
          </w:rPr>
          <w:t>Health and safety toolkit | Schools (oxfordshire.gov.uk)</w:t>
        </w:r>
      </w:hyperlink>
    </w:p>
    <w:p w14:paraId="6A01F465" w14:textId="6809B62F" w:rsidR="007B77B6" w:rsidRDefault="007B77B6" w:rsidP="0095716D">
      <w:pPr>
        <w:ind w:left="284"/>
        <w:jc w:val="both"/>
      </w:pPr>
    </w:p>
    <w:p w14:paraId="579F0DB4" w14:textId="77777777" w:rsidR="007B77B6" w:rsidRPr="00BD51DB" w:rsidRDefault="007B77B6" w:rsidP="0095716D">
      <w:pPr>
        <w:ind w:left="284"/>
        <w:jc w:val="both"/>
        <w:rPr>
          <w:rFonts w:ascii="Arial" w:hAnsi="Arial" w:cs="Arial"/>
          <w:sz w:val="22"/>
          <w:szCs w:val="22"/>
        </w:rPr>
      </w:pPr>
    </w:p>
    <w:sectPr w:rsidR="007B77B6" w:rsidRPr="00BD51DB" w:rsidSect="001914D8">
      <w:headerReference w:type="even" r:id="rId28"/>
      <w:headerReference w:type="default" r:id="rId29"/>
      <w:footerReference w:type="default" r:id="rId30"/>
      <w:headerReference w:type="first" r:id="rId31"/>
      <w:pgSz w:w="11906" w:h="16838"/>
      <w:pgMar w:top="1134" w:right="926" w:bottom="1021" w:left="12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754F9" w14:textId="77777777" w:rsidR="0032510E" w:rsidRDefault="0032510E">
      <w:r>
        <w:separator/>
      </w:r>
    </w:p>
  </w:endnote>
  <w:endnote w:type="continuationSeparator" w:id="0">
    <w:p w14:paraId="68BF4F6B" w14:textId="77777777" w:rsidR="0032510E" w:rsidRDefault="0032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panose1 w:val="020B0403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771BE" w14:textId="77777777" w:rsidR="002D168C" w:rsidRDefault="002D1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263144"/>
      <w:docPartObj>
        <w:docPartGallery w:val="Page Numbers (Bottom of Page)"/>
        <w:docPartUnique/>
      </w:docPartObj>
    </w:sdtPr>
    <w:sdtContent>
      <w:sdt>
        <w:sdtPr>
          <w:id w:val="-1669238322"/>
          <w:docPartObj>
            <w:docPartGallery w:val="Page Numbers (Top of Page)"/>
            <w:docPartUnique/>
          </w:docPartObj>
        </w:sdtPr>
        <w:sdtContent>
          <w:p w14:paraId="70E613BF" w14:textId="77777777" w:rsidR="002D168C" w:rsidRPr="00182DE2" w:rsidRDefault="002D168C" w:rsidP="00E54B1D">
            <w:pPr>
              <w:pStyle w:val="Footer"/>
              <w:jc w:val="center"/>
            </w:pPr>
            <w:r w:rsidRPr="00182DE2">
              <w:rPr>
                <w:rFonts w:ascii="Arial" w:hAnsi="Arial" w:cs="Arial"/>
                <w:sz w:val="18"/>
                <w:szCs w:val="18"/>
              </w:rPr>
              <w:t xml:space="preserve">Page </w:t>
            </w:r>
            <w:r w:rsidRPr="00182DE2">
              <w:rPr>
                <w:rFonts w:ascii="Arial" w:hAnsi="Arial" w:cs="Arial"/>
                <w:bCs/>
                <w:sz w:val="18"/>
                <w:szCs w:val="18"/>
              </w:rPr>
              <w:fldChar w:fldCharType="begin"/>
            </w:r>
            <w:r w:rsidRPr="00182DE2">
              <w:rPr>
                <w:rFonts w:ascii="Arial" w:hAnsi="Arial" w:cs="Arial"/>
                <w:bCs/>
                <w:sz w:val="18"/>
                <w:szCs w:val="18"/>
              </w:rPr>
              <w:instrText xml:space="preserve"> PAGE </w:instrText>
            </w:r>
            <w:r w:rsidRPr="00182DE2">
              <w:rPr>
                <w:rFonts w:ascii="Arial" w:hAnsi="Arial" w:cs="Arial"/>
                <w:bCs/>
                <w:sz w:val="18"/>
                <w:szCs w:val="18"/>
              </w:rPr>
              <w:fldChar w:fldCharType="separate"/>
            </w:r>
            <w:r>
              <w:rPr>
                <w:rFonts w:ascii="Arial" w:hAnsi="Arial" w:cs="Arial"/>
                <w:bCs/>
                <w:noProof/>
                <w:sz w:val="18"/>
                <w:szCs w:val="18"/>
              </w:rPr>
              <w:t>2</w:t>
            </w:r>
            <w:r w:rsidRPr="00182DE2">
              <w:rPr>
                <w:rFonts w:ascii="Arial" w:hAnsi="Arial" w:cs="Arial"/>
                <w:bCs/>
                <w:sz w:val="18"/>
                <w:szCs w:val="18"/>
              </w:rPr>
              <w:fldChar w:fldCharType="end"/>
            </w:r>
            <w:r w:rsidRPr="00182DE2">
              <w:rPr>
                <w:rFonts w:ascii="Arial" w:hAnsi="Arial" w:cs="Arial"/>
                <w:sz w:val="18"/>
                <w:szCs w:val="18"/>
              </w:rPr>
              <w:t xml:space="preserve"> of </w:t>
            </w:r>
            <w:r w:rsidRPr="00182DE2">
              <w:rPr>
                <w:rFonts w:ascii="Arial" w:hAnsi="Arial" w:cs="Arial"/>
                <w:bCs/>
                <w:sz w:val="18"/>
                <w:szCs w:val="18"/>
              </w:rPr>
              <w:fldChar w:fldCharType="begin"/>
            </w:r>
            <w:r w:rsidRPr="00182DE2">
              <w:rPr>
                <w:rFonts w:ascii="Arial" w:hAnsi="Arial" w:cs="Arial"/>
                <w:bCs/>
                <w:sz w:val="18"/>
                <w:szCs w:val="18"/>
              </w:rPr>
              <w:instrText xml:space="preserve"> NUMPAGES  </w:instrText>
            </w:r>
            <w:r w:rsidRPr="00182DE2">
              <w:rPr>
                <w:rFonts w:ascii="Arial" w:hAnsi="Arial" w:cs="Arial"/>
                <w:bCs/>
                <w:sz w:val="18"/>
                <w:szCs w:val="18"/>
              </w:rPr>
              <w:fldChar w:fldCharType="separate"/>
            </w:r>
            <w:r>
              <w:rPr>
                <w:rFonts w:ascii="Arial" w:hAnsi="Arial" w:cs="Arial"/>
                <w:bCs/>
                <w:noProof/>
                <w:sz w:val="18"/>
                <w:szCs w:val="18"/>
              </w:rPr>
              <w:t>18</w:t>
            </w:r>
            <w:r w:rsidRPr="00182DE2">
              <w:rPr>
                <w:rFonts w:ascii="Arial" w:hAnsi="Arial"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A285E" w14:textId="77777777" w:rsidR="002D168C" w:rsidRDefault="002D16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76F4C" w14:textId="77777777" w:rsidR="002D168C" w:rsidRPr="000717D7" w:rsidRDefault="00000000" w:rsidP="000717D7">
    <w:pPr>
      <w:pStyle w:val="Footer"/>
      <w:jc w:val="center"/>
    </w:pPr>
    <w:sdt>
      <w:sdtPr>
        <w:id w:val="-207576489"/>
        <w:docPartObj>
          <w:docPartGallery w:val="Page Numbers (Top of Page)"/>
          <w:docPartUnique/>
        </w:docPartObj>
      </w:sdtPr>
      <w:sdtContent>
        <w:r w:rsidR="002D168C" w:rsidRPr="00182DE2">
          <w:rPr>
            <w:rFonts w:ascii="Arial" w:hAnsi="Arial" w:cs="Arial"/>
            <w:sz w:val="18"/>
            <w:szCs w:val="18"/>
          </w:rPr>
          <w:t xml:space="preserve">Page </w:t>
        </w:r>
        <w:r w:rsidR="002D168C" w:rsidRPr="00182DE2">
          <w:rPr>
            <w:rFonts w:ascii="Arial" w:hAnsi="Arial" w:cs="Arial"/>
            <w:bCs/>
            <w:sz w:val="18"/>
            <w:szCs w:val="18"/>
          </w:rPr>
          <w:fldChar w:fldCharType="begin"/>
        </w:r>
        <w:r w:rsidR="002D168C" w:rsidRPr="00182DE2">
          <w:rPr>
            <w:rFonts w:ascii="Arial" w:hAnsi="Arial" w:cs="Arial"/>
            <w:bCs/>
            <w:sz w:val="18"/>
            <w:szCs w:val="18"/>
          </w:rPr>
          <w:instrText xml:space="preserve"> PAGE </w:instrText>
        </w:r>
        <w:r w:rsidR="002D168C" w:rsidRPr="00182DE2">
          <w:rPr>
            <w:rFonts w:ascii="Arial" w:hAnsi="Arial" w:cs="Arial"/>
            <w:bCs/>
            <w:sz w:val="18"/>
            <w:szCs w:val="18"/>
          </w:rPr>
          <w:fldChar w:fldCharType="separate"/>
        </w:r>
        <w:r w:rsidR="002D168C">
          <w:rPr>
            <w:rFonts w:ascii="Arial" w:hAnsi="Arial" w:cs="Arial"/>
            <w:bCs/>
            <w:noProof/>
            <w:sz w:val="18"/>
            <w:szCs w:val="18"/>
          </w:rPr>
          <w:t>3</w:t>
        </w:r>
        <w:r w:rsidR="002D168C" w:rsidRPr="00182DE2">
          <w:rPr>
            <w:rFonts w:ascii="Arial" w:hAnsi="Arial" w:cs="Arial"/>
            <w:bCs/>
            <w:sz w:val="18"/>
            <w:szCs w:val="18"/>
          </w:rPr>
          <w:fldChar w:fldCharType="end"/>
        </w:r>
        <w:r w:rsidR="002D168C" w:rsidRPr="00182DE2">
          <w:rPr>
            <w:rFonts w:ascii="Arial" w:hAnsi="Arial" w:cs="Arial"/>
            <w:sz w:val="18"/>
            <w:szCs w:val="18"/>
          </w:rPr>
          <w:t xml:space="preserve"> of </w:t>
        </w:r>
        <w:r w:rsidR="002D168C" w:rsidRPr="00182DE2">
          <w:rPr>
            <w:rFonts w:ascii="Arial" w:hAnsi="Arial" w:cs="Arial"/>
            <w:bCs/>
            <w:sz w:val="18"/>
            <w:szCs w:val="18"/>
          </w:rPr>
          <w:fldChar w:fldCharType="begin"/>
        </w:r>
        <w:r w:rsidR="002D168C" w:rsidRPr="00182DE2">
          <w:rPr>
            <w:rFonts w:ascii="Arial" w:hAnsi="Arial" w:cs="Arial"/>
            <w:bCs/>
            <w:sz w:val="18"/>
            <w:szCs w:val="18"/>
          </w:rPr>
          <w:instrText xml:space="preserve"> NUMPAGES  </w:instrText>
        </w:r>
        <w:r w:rsidR="002D168C" w:rsidRPr="00182DE2">
          <w:rPr>
            <w:rFonts w:ascii="Arial" w:hAnsi="Arial" w:cs="Arial"/>
            <w:bCs/>
            <w:sz w:val="18"/>
            <w:szCs w:val="18"/>
          </w:rPr>
          <w:fldChar w:fldCharType="separate"/>
        </w:r>
        <w:r w:rsidR="002D168C">
          <w:rPr>
            <w:rFonts w:ascii="Arial" w:hAnsi="Arial" w:cs="Arial"/>
            <w:bCs/>
            <w:noProof/>
            <w:sz w:val="18"/>
            <w:szCs w:val="18"/>
          </w:rPr>
          <w:t>18</w:t>
        </w:r>
        <w:r w:rsidR="002D168C" w:rsidRPr="00182DE2">
          <w:rPr>
            <w:rFonts w:ascii="Arial" w:hAnsi="Arial" w:cs="Arial"/>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CF4F4" w14:textId="77777777" w:rsidR="0032510E" w:rsidRDefault="0032510E">
      <w:r>
        <w:separator/>
      </w:r>
    </w:p>
  </w:footnote>
  <w:footnote w:type="continuationSeparator" w:id="0">
    <w:p w14:paraId="2947A22B" w14:textId="77777777" w:rsidR="0032510E" w:rsidRDefault="00325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83F01" w14:textId="0F09FAFA" w:rsidR="002D168C" w:rsidRDefault="0032510E">
    <w:pPr>
      <w:pStyle w:val="Header"/>
    </w:pPr>
    <w:r>
      <w:rPr>
        <w:noProof/>
      </w:rPr>
      <w:pict w14:anchorId="14321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15297" o:spid="_x0000_s1030" type="#_x0000_t136" alt="" style="position:absolute;margin-left:0;margin-top:0;width:604.6pt;height:80.6pt;rotation:315;z-index:-251652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MODEL POLICY"/>
          <w10:wrap anchorx="margin" anchory="margin"/>
        </v:shape>
      </w:pict>
    </w:r>
    <w:r w:rsidR="00E8409D">
      <w:rPr>
        <w:noProof/>
      </w:rPr>
      <mc:AlternateContent>
        <mc:Choice Requires="wps">
          <w:drawing>
            <wp:anchor distT="0" distB="0" distL="114300" distR="114300" simplePos="0" relativeHeight="251660288" behindDoc="1" locked="1" layoutInCell="1" allowOverlap="1" wp14:anchorId="538E2ABB" wp14:editId="01933A26">
              <wp:simplePos x="0" y="0"/>
              <wp:positionH relativeFrom="margin">
                <wp:align>center</wp:align>
              </wp:positionH>
              <wp:positionV relativeFrom="margin">
                <wp:align>center</wp:align>
              </wp:positionV>
              <wp:extent cx="8157845" cy="543560"/>
              <wp:effectExtent l="0" t="0" r="0" b="0"/>
              <wp:wrapNone/>
              <wp:docPr id="135868875" name="WordArt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8157845" cy="543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547F49" w14:textId="77777777" w:rsidR="00E8409D" w:rsidRDefault="00E8409D" w:rsidP="00E8409D">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Delete this Page before publication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38E2ABB" id="_x0000_t202" coordsize="21600,21600" o:spt="202" path="m,l,21600r21600,l21600,xe">
              <v:stroke joinstyle="miter"/>
              <v:path gradientshapeok="t" o:connecttype="rect"/>
            </v:shapetype>
            <v:shape id="WordArt 64" o:spid="_x0000_s1026" type="#_x0000_t202" style="position:absolute;margin-left:0;margin-top:0;width:642.35pt;height:42.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" filled="f" stroked="f">
              <v:stroke joinstyle="round"/>
              <v:path arrowok="t"/>
              <v:textbox>
                <w:txbxContent>
                  <w:p w14:paraId="65547F49" w14:textId="77777777" w:rsidR="00E8409D" w:rsidRDefault="00E8409D" w:rsidP="00E8409D">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Delete this Page before publication</w:t>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48F40" w14:textId="3102DF19" w:rsidR="002D168C" w:rsidRDefault="0032510E">
    <w:pPr>
      <w:pStyle w:val="Header"/>
    </w:pPr>
    <w:r>
      <w:rPr>
        <w:noProof/>
      </w:rPr>
      <w:pict w14:anchorId="0D09CB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15298" o:spid="_x0000_s1029" type="#_x0000_t136" alt="" style="position:absolute;margin-left:0;margin-top:0;width:604.6pt;height:80.6pt;rotation:315;z-index:-251650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MODEL POLIC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AE424" w14:textId="6EF32B0A" w:rsidR="002D168C" w:rsidRDefault="0032510E">
    <w:pPr>
      <w:pStyle w:val="Header"/>
    </w:pPr>
    <w:r>
      <w:rPr>
        <w:noProof/>
      </w:rPr>
      <w:pict w14:anchorId="46378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15296" o:spid="_x0000_s1028" type="#_x0000_t136" alt="" style="position:absolute;margin-left:0;margin-top:0;width:604.6pt;height:80.6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MODEL POLIC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079AC" w14:textId="3ED8CCE3" w:rsidR="002D168C" w:rsidRDefault="0032510E">
    <w:pPr>
      <w:pStyle w:val="Header"/>
    </w:pPr>
    <w:r>
      <w:rPr>
        <w:noProof/>
      </w:rPr>
      <w:pict w14:anchorId="53CD2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15300" o:spid="_x0000_s1027" type="#_x0000_t136" alt="" style="position:absolute;margin-left:0;margin-top:0;width:604.6pt;height:80.6pt;rotation:315;z-index:-2516459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MODEL POLIC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6FCB4" w14:textId="55CAA519" w:rsidR="002D168C" w:rsidRDefault="0032510E">
    <w:pPr>
      <w:pStyle w:val="Header"/>
    </w:pPr>
    <w:r>
      <w:rPr>
        <w:noProof/>
      </w:rPr>
      <w:pict w14:anchorId="332410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15301" o:spid="_x0000_s1026" type="#_x0000_t136" alt="" style="position:absolute;margin-left:0;margin-top:0;width:604.6pt;height:80.6pt;rotation:315;z-index:-2516439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MODEL POLIC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D4CD7" w14:textId="0FB2014D" w:rsidR="002D168C" w:rsidRDefault="0032510E">
    <w:pPr>
      <w:pStyle w:val="Header"/>
    </w:pPr>
    <w:r>
      <w:rPr>
        <w:noProof/>
      </w:rPr>
      <w:pict w14:anchorId="18FFDB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15299" o:spid="_x0000_s1025" type="#_x0000_t136" alt="" style="position:absolute;margin-left:0;margin-top:0;width:604.6pt;height:80.6pt;rotation:315;z-index:-251648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MODEL POLICY"/>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azb4URl3xhvjee" int2:id="cW53T56l">
      <int2:state int2:value="Rejected" int2:type="AugLoop_Text_Critique"/>
      <int2:state int2:value="Rejected" int2:type="LegacyProofing"/>
    </int2:textHash>
    <int2:textHash int2:hashCode="RWUN7ZVdLZCfu+" int2:id="MKnkbSow">
      <int2:state int2:value="Rejected" int2:type="AugLoop_Text_Critique"/>
      <int2:state int2:value="Rejected" int2:type="LegacyProofing"/>
    </int2:textHash>
    <int2:textHash int2:hashCode="edQaR+j+xVhWpq" int2:id="eq70JiiK">
      <int2:state int2:value="Rejected" int2:type="AugLoop_Text_Critique"/>
      <int2:state int2:value="Rejected" int2:type="LegacyProofing"/>
    </int2:textHash>
    <int2:textHash int2:hashCode="ni8UUdXdlt6RIo" int2:id="g3GPfGNi">
      <int2:state int2:value="Rejected" int2:type="AugLoop_Text_Critique"/>
      <int2:state int2:value="Rejected" int2:type="LegacyProofing"/>
    </int2:textHash>
    <int2:textHash int2:hashCode="F5meySrj0IR3eS" int2:id="7FGvk4kF">
      <int2:state int2:value="Rejected" int2:type="AugLoop_Text_Critique"/>
      <int2:state int2:value="Rejected" int2:type="LegacyProofing"/>
    </int2:textHash>
    <int2:bookmark int2:bookmarkName="_Int_VJrxKy3Q" int2:invalidationBookmarkName="" int2:hashCode="/hKwL0Wm8L2Lqz" int2:id="gp6Zb69K">
      <int2:state int2:value="Rejected" int2:type="AugLoop_Text_Critique"/>
    </int2:bookmark>
    <int2:bookmark int2:bookmarkName="_Int_ioFqsSXy" int2:invalidationBookmarkName="" int2:hashCode="d4pLHWLv2ULQFd" int2:id="MjkYuu3c">
      <int2:state int2:value="Rejected" int2:type="AugLoop_Text_Critique"/>
    </int2:bookmark>
    <int2:bookmark int2:bookmarkName="_Int_bRHQCkUf" int2:invalidationBookmarkName="" int2:hashCode="vYt7Ap1XMvkJdk" int2:id="rseJxX7T">
      <int2:state int2:value="Rejected" int2:type="AugLoop_Text_Critique"/>
    </int2:bookmark>
    <int2:bookmark int2:bookmarkName="_Int_13hVcJCj" int2:invalidationBookmarkName="" int2:hashCode="/hKwL0Wm8L2Lqz" int2:id="HNfLamcv">
      <int2:state int2:value="Rejected" int2:type="AugLoop_Text_Critique"/>
    </int2:bookmark>
    <int2:bookmark int2:bookmarkName="_Int_LEsxbsqJ" int2:invalidationBookmarkName="" int2:hashCode="/hKwL0Wm8L2Lqz" int2:id="XaTT01OU">
      <int2:state int2:value="Rejected" int2:type="AugLoop_Text_Critique"/>
    </int2:bookmark>
    <int2:bookmark int2:bookmarkName="_Int_zy99iTgF" int2:invalidationBookmarkName="" int2:hashCode="e0dMsLOcF3PXGS" int2:id="pXioEj6P">
      <int2:state int2:value="Rejected" int2:type="AugLoop_Text_Critique"/>
    </int2:bookmark>
    <int2:bookmark int2:bookmarkName="_Int_PePKBvh3" int2:invalidationBookmarkName="" int2:hashCode="tH82PitDDAZH8U" int2:id="tDJOUXde">
      <int2:state int2:value="Rejected" int2:type="AugLoop_Text_Critique"/>
    </int2:bookmark>
    <int2:bookmark int2:bookmarkName="_Int_hdsb4yq0" int2:invalidationBookmarkName="" int2:hashCode="RhSMw7TSs6yAc/" int2:id="fBOK9YwK">
      <int2:state int2:value="Rejected" int2:type="AugLoop_Text_Critique"/>
    </int2:bookmark>
    <int2:bookmark int2:bookmarkName="_Int_zssnGgr9" int2:invalidationBookmarkName="" int2:hashCode="tH82PitDDAZH8U" int2:id="H24PlK5t">
      <int2:state int2:value="Rejected" int2:type="AugLoop_Text_Critique"/>
    </int2:bookmark>
    <int2:bookmark int2:bookmarkName="_Int_iywS5S3v" int2:invalidationBookmarkName="" int2:hashCode="0lXQ0GySJQ8tJA" int2:id="Iz2Q5JiN">
      <int2:state int2:value="Rejected" int2:type="AugLoop_Text_Critique"/>
    </int2:bookmark>
    <int2:bookmark int2:bookmarkName="_Int_RTVq3Pi2" int2:invalidationBookmarkName="" int2:hashCode="qS/IbBXmg+29L1" int2:id="4BCCFXm4">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0ED1"/>
    <w:multiLevelType w:val="hybridMultilevel"/>
    <w:tmpl w:val="2A80EC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748F0"/>
    <w:multiLevelType w:val="hybridMultilevel"/>
    <w:tmpl w:val="CB064B06"/>
    <w:lvl w:ilvl="0" w:tplc="FEB4E900">
      <w:start w:val="1"/>
      <w:numFmt w:val="bullet"/>
      <w:lvlText w:val=""/>
      <w:lvlJc w:val="left"/>
      <w:pPr>
        <w:tabs>
          <w:tab w:val="num" w:pos="377"/>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2A5E39"/>
    <w:multiLevelType w:val="hybridMultilevel"/>
    <w:tmpl w:val="08C49E9E"/>
    <w:lvl w:ilvl="0" w:tplc="CA768E3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03300"/>
    <w:multiLevelType w:val="hybridMultilevel"/>
    <w:tmpl w:val="5C06CA88"/>
    <w:lvl w:ilvl="0" w:tplc="FEB4E900">
      <w:start w:val="1"/>
      <w:numFmt w:val="bullet"/>
      <w:lvlText w:val=""/>
      <w:lvlJc w:val="left"/>
      <w:pPr>
        <w:tabs>
          <w:tab w:val="num" w:pos="377"/>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4510EDF4">
      <w:numFmt w:val="bullet"/>
      <w:lvlText w:val="-"/>
      <w:lvlJc w:val="left"/>
      <w:pPr>
        <w:tabs>
          <w:tab w:val="num" w:pos="1800"/>
        </w:tabs>
        <w:ind w:left="1800" w:hanging="360"/>
      </w:pPr>
      <w:rPr>
        <w:rFonts w:ascii="Arial" w:eastAsia="Times New Roman" w:hAnsi="Arial" w:cs="Arial" w:hint="default"/>
        <w:i w:val="0"/>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FE4A65"/>
    <w:multiLevelType w:val="hybridMultilevel"/>
    <w:tmpl w:val="A40498AA"/>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50BD7"/>
    <w:multiLevelType w:val="hybridMultilevel"/>
    <w:tmpl w:val="C88AF8C6"/>
    <w:lvl w:ilvl="0" w:tplc="FEB4E900">
      <w:start w:val="1"/>
      <w:numFmt w:val="bullet"/>
      <w:lvlText w:val=""/>
      <w:lvlJc w:val="left"/>
      <w:pPr>
        <w:tabs>
          <w:tab w:val="num" w:pos="377"/>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87205D"/>
    <w:multiLevelType w:val="hybridMultilevel"/>
    <w:tmpl w:val="F27AFC1E"/>
    <w:lvl w:ilvl="0" w:tplc="08090003">
      <w:start w:val="1"/>
      <w:numFmt w:val="bullet"/>
      <w:lvlText w:val="o"/>
      <w:lvlJc w:val="left"/>
      <w:pPr>
        <w:ind w:left="720" w:hanging="360"/>
      </w:pPr>
      <w:rPr>
        <w:rFonts w:ascii="Courier New" w:hAnsi="Courier New" w:cs="Courier New" w:hint="default"/>
      </w:rPr>
    </w:lvl>
    <w:lvl w:ilvl="1" w:tplc="B1FA3D72">
      <w:numFmt w:val="bullet"/>
      <w:lvlText w:val="•"/>
      <w:lvlJc w:val="left"/>
      <w:pPr>
        <w:ind w:left="1440" w:hanging="360"/>
      </w:pPr>
      <w:rPr>
        <w:rFonts w:ascii="Arial" w:eastAsia="Times New Roman" w:hAnsi="Arial" w:cs="Arial" w:hint="default"/>
        <w:w w:val="1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E7224"/>
    <w:multiLevelType w:val="hybridMultilevel"/>
    <w:tmpl w:val="578280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B40629F"/>
    <w:multiLevelType w:val="hybridMultilevel"/>
    <w:tmpl w:val="6F265D1A"/>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7436ED"/>
    <w:multiLevelType w:val="hybridMultilevel"/>
    <w:tmpl w:val="AB44CCB4"/>
    <w:lvl w:ilvl="0" w:tplc="FEB4E900">
      <w:start w:val="1"/>
      <w:numFmt w:val="bullet"/>
      <w:lvlText w:val=""/>
      <w:lvlJc w:val="left"/>
      <w:pPr>
        <w:tabs>
          <w:tab w:val="num" w:pos="377"/>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BF2DD4"/>
    <w:multiLevelType w:val="hybridMultilevel"/>
    <w:tmpl w:val="66F683C0"/>
    <w:lvl w:ilvl="0" w:tplc="0AA6FE26">
      <w:start w:val="1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7C4121"/>
    <w:multiLevelType w:val="hybridMultilevel"/>
    <w:tmpl w:val="8C2A8C5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44A9F"/>
    <w:multiLevelType w:val="hybridMultilevel"/>
    <w:tmpl w:val="D9789016"/>
    <w:lvl w:ilvl="0" w:tplc="FEB4E900">
      <w:start w:val="1"/>
      <w:numFmt w:val="bullet"/>
      <w:lvlText w:val=""/>
      <w:lvlJc w:val="left"/>
      <w:pPr>
        <w:tabs>
          <w:tab w:val="num" w:pos="377"/>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194710"/>
    <w:multiLevelType w:val="hybridMultilevel"/>
    <w:tmpl w:val="CD942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17B82"/>
    <w:multiLevelType w:val="hybridMultilevel"/>
    <w:tmpl w:val="102E20BC"/>
    <w:lvl w:ilvl="0" w:tplc="F95E2798">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7C3BF2"/>
    <w:multiLevelType w:val="hybridMultilevel"/>
    <w:tmpl w:val="FF502E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EC2A78"/>
    <w:multiLevelType w:val="hybridMultilevel"/>
    <w:tmpl w:val="FCDAC7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6A359B"/>
    <w:multiLevelType w:val="hybridMultilevel"/>
    <w:tmpl w:val="140A2066"/>
    <w:lvl w:ilvl="0" w:tplc="FEB4E900">
      <w:start w:val="1"/>
      <w:numFmt w:val="bullet"/>
      <w:lvlText w:val=""/>
      <w:lvlJc w:val="left"/>
      <w:pPr>
        <w:tabs>
          <w:tab w:val="num" w:pos="377"/>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9F4205"/>
    <w:multiLevelType w:val="hybridMultilevel"/>
    <w:tmpl w:val="D4E8571A"/>
    <w:lvl w:ilvl="0" w:tplc="FEB4E900">
      <w:start w:val="1"/>
      <w:numFmt w:val="bullet"/>
      <w:lvlText w:val=""/>
      <w:lvlJc w:val="left"/>
      <w:pPr>
        <w:tabs>
          <w:tab w:val="num" w:pos="377"/>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530337B"/>
    <w:multiLevelType w:val="hybridMultilevel"/>
    <w:tmpl w:val="430202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5D7412B"/>
    <w:multiLevelType w:val="hybridMultilevel"/>
    <w:tmpl w:val="A1AA68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9D7E63"/>
    <w:multiLevelType w:val="hybridMultilevel"/>
    <w:tmpl w:val="F454C13E"/>
    <w:lvl w:ilvl="0" w:tplc="FEB4E900">
      <w:start w:val="1"/>
      <w:numFmt w:val="bullet"/>
      <w:lvlText w:val=""/>
      <w:lvlJc w:val="left"/>
      <w:pPr>
        <w:tabs>
          <w:tab w:val="num" w:pos="377"/>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B01462B"/>
    <w:multiLevelType w:val="hybridMultilevel"/>
    <w:tmpl w:val="4882FC3E"/>
    <w:lvl w:ilvl="0" w:tplc="FEB4E900">
      <w:start w:val="1"/>
      <w:numFmt w:val="bullet"/>
      <w:lvlText w:val=""/>
      <w:lvlJc w:val="left"/>
      <w:pPr>
        <w:tabs>
          <w:tab w:val="num" w:pos="377"/>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E7422C6"/>
    <w:multiLevelType w:val="hybridMultilevel"/>
    <w:tmpl w:val="974A55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A54054"/>
    <w:multiLevelType w:val="multilevel"/>
    <w:tmpl w:val="4B5459AA"/>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
      <w:lvlJc w:val="left"/>
      <w:pPr>
        <w:tabs>
          <w:tab w:val="num" w:pos="1860"/>
        </w:tabs>
        <w:ind w:left="1860" w:hanging="360"/>
      </w:pPr>
      <w:rPr>
        <w:rFonts w:ascii="Symbol" w:hAnsi="Symbol" w:hint="default"/>
        <w:sz w:val="20"/>
      </w:rPr>
    </w:lvl>
    <w:lvl w:ilvl="2" w:tentative="1">
      <w:start w:val="1"/>
      <w:numFmt w:val="bullet"/>
      <w:lvlText w:val=""/>
      <w:lvlJc w:val="left"/>
      <w:pPr>
        <w:tabs>
          <w:tab w:val="num" w:pos="2580"/>
        </w:tabs>
        <w:ind w:left="2580" w:hanging="360"/>
      </w:pPr>
      <w:rPr>
        <w:rFonts w:ascii="Symbol" w:hAnsi="Symbol" w:hint="default"/>
        <w:sz w:val="20"/>
      </w:rPr>
    </w:lvl>
    <w:lvl w:ilvl="3" w:tentative="1">
      <w:start w:val="1"/>
      <w:numFmt w:val="bullet"/>
      <w:lvlText w:val=""/>
      <w:lvlJc w:val="left"/>
      <w:pPr>
        <w:tabs>
          <w:tab w:val="num" w:pos="3300"/>
        </w:tabs>
        <w:ind w:left="3300" w:hanging="360"/>
      </w:pPr>
      <w:rPr>
        <w:rFonts w:ascii="Symbol" w:hAnsi="Symbol" w:hint="default"/>
        <w:sz w:val="20"/>
      </w:rPr>
    </w:lvl>
    <w:lvl w:ilvl="4" w:tentative="1">
      <w:start w:val="1"/>
      <w:numFmt w:val="bullet"/>
      <w:lvlText w:val=""/>
      <w:lvlJc w:val="left"/>
      <w:pPr>
        <w:tabs>
          <w:tab w:val="num" w:pos="4020"/>
        </w:tabs>
        <w:ind w:left="4020" w:hanging="360"/>
      </w:pPr>
      <w:rPr>
        <w:rFonts w:ascii="Symbol" w:hAnsi="Symbol" w:hint="default"/>
        <w:sz w:val="20"/>
      </w:rPr>
    </w:lvl>
    <w:lvl w:ilvl="5" w:tentative="1">
      <w:start w:val="1"/>
      <w:numFmt w:val="bullet"/>
      <w:lvlText w:val=""/>
      <w:lvlJc w:val="left"/>
      <w:pPr>
        <w:tabs>
          <w:tab w:val="num" w:pos="4740"/>
        </w:tabs>
        <w:ind w:left="4740" w:hanging="360"/>
      </w:pPr>
      <w:rPr>
        <w:rFonts w:ascii="Symbol" w:hAnsi="Symbol" w:hint="default"/>
        <w:sz w:val="20"/>
      </w:rPr>
    </w:lvl>
    <w:lvl w:ilvl="6" w:tentative="1">
      <w:start w:val="1"/>
      <w:numFmt w:val="bullet"/>
      <w:lvlText w:val=""/>
      <w:lvlJc w:val="left"/>
      <w:pPr>
        <w:tabs>
          <w:tab w:val="num" w:pos="5460"/>
        </w:tabs>
        <w:ind w:left="5460" w:hanging="360"/>
      </w:pPr>
      <w:rPr>
        <w:rFonts w:ascii="Symbol" w:hAnsi="Symbol" w:hint="default"/>
        <w:sz w:val="20"/>
      </w:rPr>
    </w:lvl>
    <w:lvl w:ilvl="7" w:tentative="1">
      <w:start w:val="1"/>
      <w:numFmt w:val="bullet"/>
      <w:lvlText w:val=""/>
      <w:lvlJc w:val="left"/>
      <w:pPr>
        <w:tabs>
          <w:tab w:val="num" w:pos="6180"/>
        </w:tabs>
        <w:ind w:left="6180" w:hanging="360"/>
      </w:pPr>
      <w:rPr>
        <w:rFonts w:ascii="Symbol" w:hAnsi="Symbol" w:hint="default"/>
        <w:sz w:val="20"/>
      </w:rPr>
    </w:lvl>
    <w:lvl w:ilvl="8" w:tentative="1">
      <w:start w:val="1"/>
      <w:numFmt w:val="bullet"/>
      <w:lvlText w:val=""/>
      <w:lvlJc w:val="left"/>
      <w:pPr>
        <w:tabs>
          <w:tab w:val="num" w:pos="6900"/>
        </w:tabs>
        <w:ind w:left="6900" w:hanging="360"/>
      </w:pPr>
      <w:rPr>
        <w:rFonts w:ascii="Symbol" w:hAnsi="Symbol" w:hint="default"/>
        <w:sz w:val="20"/>
      </w:rPr>
    </w:lvl>
  </w:abstractNum>
  <w:abstractNum w:abstractNumId="25" w15:restartNumberingAfterBreak="0">
    <w:nsid w:val="76E877AC"/>
    <w:multiLevelType w:val="hybridMultilevel"/>
    <w:tmpl w:val="847C063C"/>
    <w:lvl w:ilvl="0" w:tplc="67721A82">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7663B2"/>
    <w:multiLevelType w:val="hybridMultilevel"/>
    <w:tmpl w:val="D02E27EE"/>
    <w:lvl w:ilvl="0" w:tplc="FEB4E900">
      <w:start w:val="1"/>
      <w:numFmt w:val="bullet"/>
      <w:lvlText w:val=""/>
      <w:lvlJc w:val="left"/>
      <w:pPr>
        <w:tabs>
          <w:tab w:val="num" w:pos="377"/>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929235018">
    <w:abstractNumId w:val="9"/>
  </w:num>
  <w:num w:numId="2" w16cid:durableId="715592708">
    <w:abstractNumId w:val="3"/>
  </w:num>
  <w:num w:numId="3" w16cid:durableId="173960908">
    <w:abstractNumId w:val="18"/>
  </w:num>
  <w:num w:numId="4" w16cid:durableId="1046173750">
    <w:abstractNumId w:val="1"/>
  </w:num>
  <w:num w:numId="5" w16cid:durableId="1161193938">
    <w:abstractNumId w:val="17"/>
  </w:num>
  <w:num w:numId="6" w16cid:durableId="465272150">
    <w:abstractNumId w:val="5"/>
  </w:num>
  <w:num w:numId="7" w16cid:durableId="641159880">
    <w:abstractNumId w:val="26"/>
  </w:num>
  <w:num w:numId="8" w16cid:durableId="1806972003">
    <w:abstractNumId w:val="10"/>
  </w:num>
  <w:num w:numId="9" w16cid:durableId="97609230">
    <w:abstractNumId w:val="12"/>
  </w:num>
  <w:num w:numId="10" w16cid:durableId="1776051978">
    <w:abstractNumId w:val="21"/>
  </w:num>
  <w:num w:numId="11" w16cid:durableId="1807090041">
    <w:abstractNumId w:val="22"/>
  </w:num>
  <w:num w:numId="12" w16cid:durableId="1379821190">
    <w:abstractNumId w:val="14"/>
  </w:num>
  <w:num w:numId="13" w16cid:durableId="818234679">
    <w:abstractNumId w:val="25"/>
  </w:num>
  <w:num w:numId="14" w16cid:durableId="1271006216">
    <w:abstractNumId w:val="7"/>
  </w:num>
  <w:num w:numId="15" w16cid:durableId="813179440">
    <w:abstractNumId w:val="16"/>
  </w:num>
  <w:num w:numId="16" w16cid:durableId="887449811">
    <w:abstractNumId w:val="4"/>
  </w:num>
  <w:num w:numId="17" w16cid:durableId="571236976">
    <w:abstractNumId w:val="2"/>
  </w:num>
  <w:num w:numId="18" w16cid:durableId="1835991599">
    <w:abstractNumId w:val="19"/>
  </w:num>
  <w:num w:numId="19" w16cid:durableId="19475698">
    <w:abstractNumId w:val="0"/>
  </w:num>
  <w:num w:numId="20" w16cid:durableId="641422651">
    <w:abstractNumId w:val="13"/>
  </w:num>
  <w:num w:numId="21" w16cid:durableId="1633630556">
    <w:abstractNumId w:val="20"/>
  </w:num>
  <w:num w:numId="22" w16cid:durableId="1676879552">
    <w:abstractNumId w:val="6"/>
  </w:num>
  <w:num w:numId="23" w16cid:durableId="1170682999">
    <w:abstractNumId w:val="23"/>
  </w:num>
  <w:num w:numId="24" w16cid:durableId="1660233442">
    <w:abstractNumId w:val="11"/>
  </w:num>
  <w:num w:numId="25" w16cid:durableId="1513302425">
    <w:abstractNumId w:val="15"/>
  </w:num>
  <w:num w:numId="26" w16cid:durableId="1650208447">
    <w:abstractNumId w:val="8"/>
  </w:num>
  <w:num w:numId="27" w16cid:durableId="758671663">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1B"/>
    <w:rsid w:val="00002535"/>
    <w:rsid w:val="0000621D"/>
    <w:rsid w:val="00023F81"/>
    <w:rsid w:val="00060994"/>
    <w:rsid w:val="000619A9"/>
    <w:rsid w:val="000717D7"/>
    <w:rsid w:val="00072970"/>
    <w:rsid w:val="000849F0"/>
    <w:rsid w:val="00087BCD"/>
    <w:rsid w:val="00090204"/>
    <w:rsid w:val="00091051"/>
    <w:rsid w:val="000911D8"/>
    <w:rsid w:val="00091F77"/>
    <w:rsid w:val="000971F8"/>
    <w:rsid w:val="000A0954"/>
    <w:rsid w:val="000B0FE7"/>
    <w:rsid w:val="000B4433"/>
    <w:rsid w:val="000C193C"/>
    <w:rsid w:val="000D205C"/>
    <w:rsid w:val="000D616A"/>
    <w:rsid w:val="000D63E4"/>
    <w:rsid w:val="000D7B09"/>
    <w:rsid w:val="000E085B"/>
    <w:rsid w:val="000F2CDF"/>
    <w:rsid w:val="000F57D3"/>
    <w:rsid w:val="000F7963"/>
    <w:rsid w:val="00105E6E"/>
    <w:rsid w:val="00113C34"/>
    <w:rsid w:val="001160C2"/>
    <w:rsid w:val="00117E52"/>
    <w:rsid w:val="00133CE4"/>
    <w:rsid w:val="001365FF"/>
    <w:rsid w:val="00166D8A"/>
    <w:rsid w:val="00170C77"/>
    <w:rsid w:val="00171139"/>
    <w:rsid w:val="00190C2E"/>
    <w:rsid w:val="001914D8"/>
    <w:rsid w:val="00197539"/>
    <w:rsid w:val="001A091E"/>
    <w:rsid w:val="001A5025"/>
    <w:rsid w:val="001B0443"/>
    <w:rsid w:val="001B1E14"/>
    <w:rsid w:val="001C0FF5"/>
    <w:rsid w:val="001C3BF5"/>
    <w:rsid w:val="001E366B"/>
    <w:rsid w:val="001E4019"/>
    <w:rsid w:val="001E7F1F"/>
    <w:rsid w:val="002077CC"/>
    <w:rsid w:val="00220265"/>
    <w:rsid w:val="00221F53"/>
    <w:rsid w:val="00225DEA"/>
    <w:rsid w:val="00233C22"/>
    <w:rsid w:val="002368FC"/>
    <w:rsid w:val="00240664"/>
    <w:rsid w:val="002478BA"/>
    <w:rsid w:val="00247964"/>
    <w:rsid w:val="00257BAD"/>
    <w:rsid w:val="00260681"/>
    <w:rsid w:val="00264D4B"/>
    <w:rsid w:val="0026567E"/>
    <w:rsid w:val="002659D0"/>
    <w:rsid w:val="00267BBE"/>
    <w:rsid w:val="002733BF"/>
    <w:rsid w:val="002802FB"/>
    <w:rsid w:val="00280E18"/>
    <w:rsid w:val="00282389"/>
    <w:rsid w:val="0028297F"/>
    <w:rsid w:val="00282E47"/>
    <w:rsid w:val="002A0CAB"/>
    <w:rsid w:val="002A5BB8"/>
    <w:rsid w:val="002A74B6"/>
    <w:rsid w:val="002C5B09"/>
    <w:rsid w:val="002C6FF9"/>
    <w:rsid w:val="002D168C"/>
    <w:rsid w:val="002D4EB4"/>
    <w:rsid w:val="002E04DD"/>
    <w:rsid w:val="002E0799"/>
    <w:rsid w:val="002E3336"/>
    <w:rsid w:val="002F7A9A"/>
    <w:rsid w:val="003124C4"/>
    <w:rsid w:val="0032359B"/>
    <w:rsid w:val="0032510E"/>
    <w:rsid w:val="0033298E"/>
    <w:rsid w:val="00333F85"/>
    <w:rsid w:val="003460F6"/>
    <w:rsid w:val="00346895"/>
    <w:rsid w:val="0037725B"/>
    <w:rsid w:val="0038349D"/>
    <w:rsid w:val="00384BE0"/>
    <w:rsid w:val="003871F2"/>
    <w:rsid w:val="003926D1"/>
    <w:rsid w:val="00394051"/>
    <w:rsid w:val="0039559D"/>
    <w:rsid w:val="003A387F"/>
    <w:rsid w:val="003B5D62"/>
    <w:rsid w:val="003C6973"/>
    <w:rsid w:val="003D0835"/>
    <w:rsid w:val="003D1398"/>
    <w:rsid w:val="003D7A6C"/>
    <w:rsid w:val="003E23A2"/>
    <w:rsid w:val="003E4A61"/>
    <w:rsid w:val="003E4BFC"/>
    <w:rsid w:val="003E54DE"/>
    <w:rsid w:val="003E6E56"/>
    <w:rsid w:val="003E708A"/>
    <w:rsid w:val="003F4A88"/>
    <w:rsid w:val="00400527"/>
    <w:rsid w:val="00402F08"/>
    <w:rsid w:val="00403453"/>
    <w:rsid w:val="0041253B"/>
    <w:rsid w:val="004161E3"/>
    <w:rsid w:val="00421035"/>
    <w:rsid w:val="0042172F"/>
    <w:rsid w:val="004252C5"/>
    <w:rsid w:val="00436C96"/>
    <w:rsid w:val="00450B28"/>
    <w:rsid w:val="00452C44"/>
    <w:rsid w:val="00462A40"/>
    <w:rsid w:val="00463AEC"/>
    <w:rsid w:val="00470797"/>
    <w:rsid w:val="004756EC"/>
    <w:rsid w:val="0047667B"/>
    <w:rsid w:val="0048044D"/>
    <w:rsid w:val="004868E1"/>
    <w:rsid w:val="00487056"/>
    <w:rsid w:val="00490FC9"/>
    <w:rsid w:val="004956D2"/>
    <w:rsid w:val="004A23F6"/>
    <w:rsid w:val="004B063B"/>
    <w:rsid w:val="004C2FB7"/>
    <w:rsid w:val="004C4229"/>
    <w:rsid w:val="004C4B5D"/>
    <w:rsid w:val="004D04B5"/>
    <w:rsid w:val="004E5841"/>
    <w:rsid w:val="004E5D4F"/>
    <w:rsid w:val="004E6A33"/>
    <w:rsid w:val="004F1913"/>
    <w:rsid w:val="004F44A1"/>
    <w:rsid w:val="004F7ED0"/>
    <w:rsid w:val="00506B3A"/>
    <w:rsid w:val="00516966"/>
    <w:rsid w:val="00521120"/>
    <w:rsid w:val="005225D1"/>
    <w:rsid w:val="00531583"/>
    <w:rsid w:val="00534DBD"/>
    <w:rsid w:val="00541F6B"/>
    <w:rsid w:val="00545724"/>
    <w:rsid w:val="0054783A"/>
    <w:rsid w:val="0056234E"/>
    <w:rsid w:val="00563012"/>
    <w:rsid w:val="005732F0"/>
    <w:rsid w:val="005D215E"/>
    <w:rsid w:val="005D24C2"/>
    <w:rsid w:val="005D6C52"/>
    <w:rsid w:val="005E6BA4"/>
    <w:rsid w:val="005F5DE6"/>
    <w:rsid w:val="00614639"/>
    <w:rsid w:val="00631878"/>
    <w:rsid w:val="006500A4"/>
    <w:rsid w:val="00664635"/>
    <w:rsid w:val="00665A05"/>
    <w:rsid w:val="006667CE"/>
    <w:rsid w:val="0068544C"/>
    <w:rsid w:val="00685AF2"/>
    <w:rsid w:val="00685E0F"/>
    <w:rsid w:val="0069539B"/>
    <w:rsid w:val="006A12C9"/>
    <w:rsid w:val="006A19BD"/>
    <w:rsid w:val="006B66DB"/>
    <w:rsid w:val="006D28BE"/>
    <w:rsid w:val="006D6733"/>
    <w:rsid w:val="006E4A6F"/>
    <w:rsid w:val="006F435C"/>
    <w:rsid w:val="006F7785"/>
    <w:rsid w:val="00702EF8"/>
    <w:rsid w:val="00716418"/>
    <w:rsid w:val="0072031F"/>
    <w:rsid w:val="00724BAE"/>
    <w:rsid w:val="00733DEF"/>
    <w:rsid w:val="007379B9"/>
    <w:rsid w:val="00742792"/>
    <w:rsid w:val="00744D1B"/>
    <w:rsid w:val="00752B70"/>
    <w:rsid w:val="00762DC6"/>
    <w:rsid w:val="00763AC6"/>
    <w:rsid w:val="00770E21"/>
    <w:rsid w:val="0077366E"/>
    <w:rsid w:val="007740DA"/>
    <w:rsid w:val="00777457"/>
    <w:rsid w:val="0078120C"/>
    <w:rsid w:val="0079356A"/>
    <w:rsid w:val="00796D5E"/>
    <w:rsid w:val="007A4668"/>
    <w:rsid w:val="007A6986"/>
    <w:rsid w:val="007B2C34"/>
    <w:rsid w:val="007B50EA"/>
    <w:rsid w:val="007B55F3"/>
    <w:rsid w:val="007B77B6"/>
    <w:rsid w:val="007D31BA"/>
    <w:rsid w:val="007E0ECD"/>
    <w:rsid w:val="007E4211"/>
    <w:rsid w:val="007F7E55"/>
    <w:rsid w:val="00800F98"/>
    <w:rsid w:val="008050B4"/>
    <w:rsid w:val="00806EE4"/>
    <w:rsid w:val="00813970"/>
    <w:rsid w:val="008320AE"/>
    <w:rsid w:val="00834928"/>
    <w:rsid w:val="00836936"/>
    <w:rsid w:val="0084217A"/>
    <w:rsid w:val="008421AA"/>
    <w:rsid w:val="00842DB7"/>
    <w:rsid w:val="00851FAD"/>
    <w:rsid w:val="00852383"/>
    <w:rsid w:val="00852EAA"/>
    <w:rsid w:val="00856D44"/>
    <w:rsid w:val="0086399E"/>
    <w:rsid w:val="008A0F39"/>
    <w:rsid w:val="008A3DF1"/>
    <w:rsid w:val="008B7F39"/>
    <w:rsid w:val="008C4D03"/>
    <w:rsid w:val="008C7524"/>
    <w:rsid w:val="008D3FD0"/>
    <w:rsid w:val="008D5110"/>
    <w:rsid w:val="008D5836"/>
    <w:rsid w:val="008E45CF"/>
    <w:rsid w:val="008E606C"/>
    <w:rsid w:val="00903ED7"/>
    <w:rsid w:val="00914E77"/>
    <w:rsid w:val="00917D94"/>
    <w:rsid w:val="00921B21"/>
    <w:rsid w:val="009223BA"/>
    <w:rsid w:val="00923B12"/>
    <w:rsid w:val="009360E8"/>
    <w:rsid w:val="0093716E"/>
    <w:rsid w:val="009461B8"/>
    <w:rsid w:val="009513A1"/>
    <w:rsid w:val="0095716D"/>
    <w:rsid w:val="00964D04"/>
    <w:rsid w:val="0096688D"/>
    <w:rsid w:val="009748DD"/>
    <w:rsid w:val="0097631F"/>
    <w:rsid w:val="00981D86"/>
    <w:rsid w:val="00983E89"/>
    <w:rsid w:val="009854A6"/>
    <w:rsid w:val="00987608"/>
    <w:rsid w:val="00987EEB"/>
    <w:rsid w:val="009A1B6B"/>
    <w:rsid w:val="009B5F0E"/>
    <w:rsid w:val="009C0029"/>
    <w:rsid w:val="009C533D"/>
    <w:rsid w:val="009C579C"/>
    <w:rsid w:val="009D3AC1"/>
    <w:rsid w:val="009F2BB9"/>
    <w:rsid w:val="00A012D3"/>
    <w:rsid w:val="00A0777D"/>
    <w:rsid w:val="00A17FD6"/>
    <w:rsid w:val="00A3021E"/>
    <w:rsid w:val="00A704F7"/>
    <w:rsid w:val="00A74FD2"/>
    <w:rsid w:val="00A77A9A"/>
    <w:rsid w:val="00A8322E"/>
    <w:rsid w:val="00A8432F"/>
    <w:rsid w:val="00A84BF2"/>
    <w:rsid w:val="00A91023"/>
    <w:rsid w:val="00A927A3"/>
    <w:rsid w:val="00AA37EB"/>
    <w:rsid w:val="00AC6503"/>
    <w:rsid w:val="00AD20F8"/>
    <w:rsid w:val="00AD4ABF"/>
    <w:rsid w:val="00AD84A8"/>
    <w:rsid w:val="00AE1623"/>
    <w:rsid w:val="00AF6558"/>
    <w:rsid w:val="00B00D65"/>
    <w:rsid w:val="00B05F0A"/>
    <w:rsid w:val="00B06707"/>
    <w:rsid w:val="00B071CB"/>
    <w:rsid w:val="00B15909"/>
    <w:rsid w:val="00B27789"/>
    <w:rsid w:val="00B341B6"/>
    <w:rsid w:val="00B36123"/>
    <w:rsid w:val="00B438D1"/>
    <w:rsid w:val="00B45588"/>
    <w:rsid w:val="00B54BB9"/>
    <w:rsid w:val="00B6392B"/>
    <w:rsid w:val="00B809F7"/>
    <w:rsid w:val="00B80F23"/>
    <w:rsid w:val="00B968EA"/>
    <w:rsid w:val="00BA1ABC"/>
    <w:rsid w:val="00BB7872"/>
    <w:rsid w:val="00BC4EEC"/>
    <w:rsid w:val="00BD074A"/>
    <w:rsid w:val="00BD44F2"/>
    <w:rsid w:val="00BD51DB"/>
    <w:rsid w:val="00BE4391"/>
    <w:rsid w:val="00BE6119"/>
    <w:rsid w:val="00BF5402"/>
    <w:rsid w:val="00BF7F91"/>
    <w:rsid w:val="00C001B4"/>
    <w:rsid w:val="00C03E15"/>
    <w:rsid w:val="00C148BB"/>
    <w:rsid w:val="00C24F12"/>
    <w:rsid w:val="00C25D3D"/>
    <w:rsid w:val="00C27C07"/>
    <w:rsid w:val="00C30387"/>
    <w:rsid w:val="00C31CE8"/>
    <w:rsid w:val="00C32E8D"/>
    <w:rsid w:val="00C359EF"/>
    <w:rsid w:val="00C36E13"/>
    <w:rsid w:val="00C42E82"/>
    <w:rsid w:val="00C44C1B"/>
    <w:rsid w:val="00C54667"/>
    <w:rsid w:val="00C74521"/>
    <w:rsid w:val="00C8039C"/>
    <w:rsid w:val="00C804A7"/>
    <w:rsid w:val="00C9395B"/>
    <w:rsid w:val="00CA7943"/>
    <w:rsid w:val="00CB4485"/>
    <w:rsid w:val="00CC0B0D"/>
    <w:rsid w:val="00CC2CCF"/>
    <w:rsid w:val="00CD1245"/>
    <w:rsid w:val="00CD424A"/>
    <w:rsid w:val="00CD758F"/>
    <w:rsid w:val="00CE0F74"/>
    <w:rsid w:val="00CE18A9"/>
    <w:rsid w:val="00CE71AA"/>
    <w:rsid w:val="00CF7631"/>
    <w:rsid w:val="00D063E1"/>
    <w:rsid w:val="00D10FC4"/>
    <w:rsid w:val="00D12CA3"/>
    <w:rsid w:val="00D3710A"/>
    <w:rsid w:val="00D5514B"/>
    <w:rsid w:val="00D57D0B"/>
    <w:rsid w:val="00D601BD"/>
    <w:rsid w:val="00D6032B"/>
    <w:rsid w:val="00D62B77"/>
    <w:rsid w:val="00D631B7"/>
    <w:rsid w:val="00D94508"/>
    <w:rsid w:val="00DA0C2B"/>
    <w:rsid w:val="00DC0DB1"/>
    <w:rsid w:val="00DC178C"/>
    <w:rsid w:val="00DC1804"/>
    <w:rsid w:val="00DD0576"/>
    <w:rsid w:val="00DD14EA"/>
    <w:rsid w:val="00DE1C45"/>
    <w:rsid w:val="00DF3CA9"/>
    <w:rsid w:val="00DF4F90"/>
    <w:rsid w:val="00DF66C6"/>
    <w:rsid w:val="00DF7715"/>
    <w:rsid w:val="00E03B4A"/>
    <w:rsid w:val="00E110AE"/>
    <w:rsid w:val="00E200A2"/>
    <w:rsid w:val="00E243D7"/>
    <w:rsid w:val="00E54B1D"/>
    <w:rsid w:val="00E57F95"/>
    <w:rsid w:val="00E776F7"/>
    <w:rsid w:val="00E8203C"/>
    <w:rsid w:val="00E8409D"/>
    <w:rsid w:val="00E85620"/>
    <w:rsid w:val="00E85C8E"/>
    <w:rsid w:val="00E919A4"/>
    <w:rsid w:val="00EA0B36"/>
    <w:rsid w:val="00EA687D"/>
    <w:rsid w:val="00EC07C5"/>
    <w:rsid w:val="00EC59D2"/>
    <w:rsid w:val="00ED54F8"/>
    <w:rsid w:val="00ED68AE"/>
    <w:rsid w:val="00EF7494"/>
    <w:rsid w:val="00F01983"/>
    <w:rsid w:val="00F0283C"/>
    <w:rsid w:val="00F02D61"/>
    <w:rsid w:val="00F11F9A"/>
    <w:rsid w:val="00F14A9D"/>
    <w:rsid w:val="00F23279"/>
    <w:rsid w:val="00F40CFC"/>
    <w:rsid w:val="00F457A0"/>
    <w:rsid w:val="00F465BB"/>
    <w:rsid w:val="00F479F8"/>
    <w:rsid w:val="00F5118C"/>
    <w:rsid w:val="00F53698"/>
    <w:rsid w:val="00F56AA8"/>
    <w:rsid w:val="00F6030E"/>
    <w:rsid w:val="00F609B7"/>
    <w:rsid w:val="00F70ABF"/>
    <w:rsid w:val="00F7122F"/>
    <w:rsid w:val="00F75465"/>
    <w:rsid w:val="00F87455"/>
    <w:rsid w:val="00F87837"/>
    <w:rsid w:val="00F979E4"/>
    <w:rsid w:val="00FA05EB"/>
    <w:rsid w:val="00FA6CAD"/>
    <w:rsid w:val="00FA7FD7"/>
    <w:rsid w:val="00FB0481"/>
    <w:rsid w:val="00FB7146"/>
    <w:rsid w:val="00FC015A"/>
    <w:rsid w:val="00FC2456"/>
    <w:rsid w:val="00FD0A13"/>
    <w:rsid w:val="00FD62AC"/>
    <w:rsid w:val="00FD719A"/>
    <w:rsid w:val="00FE2C23"/>
    <w:rsid w:val="00FF045F"/>
    <w:rsid w:val="0101BA88"/>
    <w:rsid w:val="01260496"/>
    <w:rsid w:val="015CF43B"/>
    <w:rsid w:val="015E8CBB"/>
    <w:rsid w:val="02D0962B"/>
    <w:rsid w:val="0399779E"/>
    <w:rsid w:val="03E247DC"/>
    <w:rsid w:val="04A8B6BE"/>
    <w:rsid w:val="04F718BF"/>
    <w:rsid w:val="06259096"/>
    <w:rsid w:val="06F68937"/>
    <w:rsid w:val="076D84DF"/>
    <w:rsid w:val="0893FB78"/>
    <w:rsid w:val="0966E9D2"/>
    <w:rsid w:val="0980BA08"/>
    <w:rsid w:val="0A7CD96A"/>
    <w:rsid w:val="0B728FD1"/>
    <w:rsid w:val="0B7A756F"/>
    <w:rsid w:val="0BFD1963"/>
    <w:rsid w:val="0C73DEA9"/>
    <w:rsid w:val="0D397ED0"/>
    <w:rsid w:val="0EB71B75"/>
    <w:rsid w:val="0FD14A76"/>
    <w:rsid w:val="108F1F41"/>
    <w:rsid w:val="109629AF"/>
    <w:rsid w:val="10F8B2AB"/>
    <w:rsid w:val="1105275B"/>
    <w:rsid w:val="12819941"/>
    <w:rsid w:val="12C42E41"/>
    <w:rsid w:val="13CB1B46"/>
    <w:rsid w:val="144CF9A7"/>
    <w:rsid w:val="16E61CC1"/>
    <w:rsid w:val="17CC2C6A"/>
    <w:rsid w:val="1A173297"/>
    <w:rsid w:val="1A28C989"/>
    <w:rsid w:val="1A4EA64C"/>
    <w:rsid w:val="1AB98465"/>
    <w:rsid w:val="1B57F902"/>
    <w:rsid w:val="1B85898F"/>
    <w:rsid w:val="1C07867D"/>
    <w:rsid w:val="1E798CB9"/>
    <w:rsid w:val="1F06C86B"/>
    <w:rsid w:val="1F3F13B3"/>
    <w:rsid w:val="1FFFE9B8"/>
    <w:rsid w:val="22CBAC14"/>
    <w:rsid w:val="2323DDA9"/>
    <w:rsid w:val="23C5E041"/>
    <w:rsid w:val="241D9836"/>
    <w:rsid w:val="26AD2166"/>
    <w:rsid w:val="271B50E3"/>
    <w:rsid w:val="27811AEB"/>
    <w:rsid w:val="2799D5F4"/>
    <w:rsid w:val="279CFF2C"/>
    <w:rsid w:val="280DDFC4"/>
    <w:rsid w:val="288AEC4F"/>
    <w:rsid w:val="28C1D963"/>
    <w:rsid w:val="2954E4BF"/>
    <w:rsid w:val="2974AEF1"/>
    <w:rsid w:val="298DD3B8"/>
    <w:rsid w:val="29A560C7"/>
    <w:rsid w:val="2A586FAD"/>
    <w:rsid w:val="2A7DF5A7"/>
    <w:rsid w:val="2B6F28F9"/>
    <w:rsid w:val="2BE4E2CF"/>
    <w:rsid w:val="2CFE3756"/>
    <w:rsid w:val="2D1C2344"/>
    <w:rsid w:val="2D26B68E"/>
    <w:rsid w:val="2D27A0FF"/>
    <w:rsid w:val="2D2C8652"/>
    <w:rsid w:val="2F8C3A33"/>
    <w:rsid w:val="2FE9A0FD"/>
    <w:rsid w:val="3034603E"/>
    <w:rsid w:val="30949853"/>
    <w:rsid w:val="317DDEA9"/>
    <w:rsid w:val="3230168B"/>
    <w:rsid w:val="327B0EEB"/>
    <w:rsid w:val="332842E7"/>
    <w:rsid w:val="34DA0F91"/>
    <w:rsid w:val="352C63BB"/>
    <w:rsid w:val="36422BDD"/>
    <w:rsid w:val="36FD54C7"/>
    <w:rsid w:val="38436280"/>
    <w:rsid w:val="3A99B417"/>
    <w:rsid w:val="3C21D44A"/>
    <w:rsid w:val="3C7E7F94"/>
    <w:rsid w:val="3CC536F0"/>
    <w:rsid w:val="3EABF051"/>
    <w:rsid w:val="3EBFBD8B"/>
    <w:rsid w:val="3F3D4DA6"/>
    <w:rsid w:val="3F6618AE"/>
    <w:rsid w:val="40031993"/>
    <w:rsid w:val="4063492D"/>
    <w:rsid w:val="41A08B5B"/>
    <w:rsid w:val="43A9EA8E"/>
    <w:rsid w:val="44752297"/>
    <w:rsid w:val="447D61C2"/>
    <w:rsid w:val="44B17BCA"/>
    <w:rsid w:val="451A6CD4"/>
    <w:rsid w:val="455AA4D5"/>
    <w:rsid w:val="45EF164C"/>
    <w:rsid w:val="46846468"/>
    <w:rsid w:val="46CE40D4"/>
    <w:rsid w:val="47395407"/>
    <w:rsid w:val="49CFF189"/>
    <w:rsid w:val="4B477EEB"/>
    <w:rsid w:val="4CAA90D7"/>
    <w:rsid w:val="4D0CD2A7"/>
    <w:rsid w:val="4D462007"/>
    <w:rsid w:val="4D638CC9"/>
    <w:rsid w:val="4D8AAF81"/>
    <w:rsid w:val="4E52C0C4"/>
    <w:rsid w:val="4F090227"/>
    <w:rsid w:val="4F5E9F79"/>
    <w:rsid w:val="4F766B06"/>
    <w:rsid w:val="50C00713"/>
    <w:rsid w:val="51136AD7"/>
    <w:rsid w:val="52EB42FB"/>
    <w:rsid w:val="532E8484"/>
    <w:rsid w:val="54037F4A"/>
    <w:rsid w:val="558FF612"/>
    <w:rsid w:val="56150344"/>
    <w:rsid w:val="5716203A"/>
    <w:rsid w:val="5780F16E"/>
    <w:rsid w:val="5A8ED39D"/>
    <w:rsid w:val="5C4AD421"/>
    <w:rsid w:val="5CA11770"/>
    <w:rsid w:val="5E1D32D9"/>
    <w:rsid w:val="5E623017"/>
    <w:rsid w:val="5E84F4C0"/>
    <w:rsid w:val="5EDFB2B1"/>
    <w:rsid w:val="60155BAD"/>
    <w:rsid w:val="60D336A9"/>
    <w:rsid w:val="61354BDD"/>
    <w:rsid w:val="62FF37C7"/>
    <w:rsid w:val="63523136"/>
    <w:rsid w:val="635FF799"/>
    <w:rsid w:val="639C4E7E"/>
    <w:rsid w:val="64CD6116"/>
    <w:rsid w:val="65935CA4"/>
    <w:rsid w:val="65C77076"/>
    <w:rsid w:val="66409113"/>
    <w:rsid w:val="66843696"/>
    <w:rsid w:val="66C6797E"/>
    <w:rsid w:val="672553AD"/>
    <w:rsid w:val="688EFC1F"/>
    <w:rsid w:val="690D1DD3"/>
    <w:rsid w:val="6996D07E"/>
    <w:rsid w:val="6A1158E9"/>
    <w:rsid w:val="6AE7F0B8"/>
    <w:rsid w:val="6CC2DB0D"/>
    <w:rsid w:val="6CC9D902"/>
    <w:rsid w:val="6D45542B"/>
    <w:rsid w:val="6FD75EB9"/>
    <w:rsid w:val="709285FD"/>
    <w:rsid w:val="70FC2D4E"/>
    <w:rsid w:val="715F0C55"/>
    <w:rsid w:val="717A968F"/>
    <w:rsid w:val="71AF47C3"/>
    <w:rsid w:val="72932C94"/>
    <w:rsid w:val="732ACDC4"/>
    <w:rsid w:val="73D83259"/>
    <w:rsid w:val="75C6DAF2"/>
    <w:rsid w:val="75E798A4"/>
    <w:rsid w:val="768E1FD9"/>
    <w:rsid w:val="76CF5BD0"/>
    <w:rsid w:val="7734EAB6"/>
    <w:rsid w:val="776E5569"/>
    <w:rsid w:val="7863201A"/>
    <w:rsid w:val="787E92B5"/>
    <w:rsid w:val="78AA80A1"/>
    <w:rsid w:val="79F69C5D"/>
    <w:rsid w:val="7B307080"/>
    <w:rsid w:val="7BA027BE"/>
    <w:rsid w:val="7E25BAE6"/>
    <w:rsid w:val="7EB71FF2"/>
    <w:rsid w:val="7EB8EF8E"/>
    <w:rsid w:val="7F21D68F"/>
    <w:rsid w:val="7F9CD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7D2CF"/>
  <w15:docId w15:val="{F4E034CD-30BF-4A46-9F96-8462BD42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CFC"/>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rsid w:val="007B55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55F3"/>
    <w:pPr>
      <w:keepNext/>
      <w:spacing w:before="240" w:after="60"/>
      <w:outlineLvl w:val="2"/>
    </w:pPr>
    <w:rPr>
      <w:rFonts w:ascii="Arial" w:hAnsi="Arial" w:cs="Arial"/>
      <w:b/>
      <w:bCs/>
      <w:sz w:val="26"/>
      <w:szCs w:val="26"/>
    </w:rPr>
  </w:style>
  <w:style w:type="paragraph" w:styleId="Heading4">
    <w:name w:val="heading 4"/>
    <w:basedOn w:val="Normal"/>
    <w:next w:val="Normal"/>
    <w:qFormat/>
    <w:rsid w:val="007B55F3"/>
    <w:pPr>
      <w:keepNext/>
      <w:spacing w:before="240" w:after="60"/>
      <w:outlineLvl w:val="3"/>
    </w:pPr>
    <w:rPr>
      <w:b/>
      <w:bCs/>
      <w:sz w:val="28"/>
      <w:szCs w:val="28"/>
    </w:rPr>
  </w:style>
  <w:style w:type="paragraph" w:styleId="Heading5">
    <w:name w:val="heading 5"/>
    <w:basedOn w:val="Normal"/>
    <w:next w:val="Normal"/>
    <w:qFormat/>
    <w:rsid w:val="007B55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styleId="BodyTextIndent3">
    <w:name w:val="Body Text Indent 3"/>
    <w:basedOn w:val="Normal"/>
    <w:pPr>
      <w:ind w:left="1440" w:hanging="720"/>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sid w:val="007B55F3"/>
    <w:pPr>
      <w:spacing w:after="120"/>
    </w:pPr>
  </w:style>
  <w:style w:type="character" w:styleId="Hyperlink">
    <w:name w:val="Hyperlink"/>
    <w:uiPriority w:val="99"/>
    <w:rsid w:val="000D205C"/>
    <w:rPr>
      <w:color w:val="0000FF"/>
      <w:u w:val="single"/>
    </w:rPr>
  </w:style>
  <w:style w:type="table" w:styleId="TableGrid">
    <w:name w:val="Table Grid"/>
    <w:basedOn w:val="TableNormal"/>
    <w:rsid w:val="0056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24BAE"/>
    <w:rPr>
      <w:rFonts w:ascii="Arial" w:hAnsi="Arial" w:cs="Arial"/>
      <w:b/>
      <w:bCs/>
      <w:i/>
      <w:iCs/>
      <w:sz w:val="28"/>
      <w:szCs w:val="28"/>
      <w:lang w:val="en-GB" w:eastAsia="en-US" w:bidi="ar-SA"/>
    </w:rPr>
  </w:style>
  <w:style w:type="character" w:styleId="Strong">
    <w:name w:val="Strong"/>
    <w:qFormat/>
    <w:rsid w:val="00C54667"/>
    <w:rPr>
      <w:b/>
      <w:bCs/>
    </w:rPr>
  </w:style>
  <w:style w:type="paragraph" w:styleId="TOC2">
    <w:name w:val="toc 2"/>
    <w:basedOn w:val="Normal"/>
    <w:next w:val="Normal"/>
    <w:autoRedefine/>
    <w:uiPriority w:val="39"/>
    <w:rsid w:val="00BD51DB"/>
    <w:pPr>
      <w:tabs>
        <w:tab w:val="right" w:leader="dot" w:pos="9710"/>
      </w:tabs>
    </w:pPr>
    <w:rPr>
      <w:rFonts w:ascii="Arial" w:hAnsi="Arial"/>
      <w:sz w:val="22"/>
    </w:rPr>
  </w:style>
  <w:style w:type="paragraph" w:styleId="TOC1">
    <w:name w:val="toc 1"/>
    <w:basedOn w:val="Normal"/>
    <w:next w:val="Normal"/>
    <w:autoRedefine/>
    <w:semiHidden/>
    <w:rsid w:val="00D631B7"/>
    <w:rPr>
      <w:rFonts w:ascii="Arial" w:hAnsi="Arial"/>
      <w:sz w:val="22"/>
    </w:rPr>
  </w:style>
  <w:style w:type="paragraph" w:customStyle="1" w:styleId="Pa1">
    <w:name w:val="Pa1"/>
    <w:basedOn w:val="Normal"/>
    <w:next w:val="Normal"/>
    <w:rsid w:val="00F23279"/>
    <w:pPr>
      <w:autoSpaceDE w:val="0"/>
      <w:autoSpaceDN w:val="0"/>
      <w:adjustRightInd w:val="0"/>
      <w:spacing w:line="201" w:lineRule="atLeast"/>
    </w:pPr>
    <w:rPr>
      <w:rFonts w:ascii="Helvetica 45 Light" w:hAnsi="Helvetica 45 Light"/>
      <w:lang w:eastAsia="en-GB"/>
    </w:rPr>
  </w:style>
  <w:style w:type="paragraph" w:customStyle="1" w:styleId="Pa13">
    <w:name w:val="Pa13"/>
    <w:basedOn w:val="Normal"/>
    <w:next w:val="Normal"/>
    <w:rsid w:val="00F23279"/>
    <w:pPr>
      <w:autoSpaceDE w:val="0"/>
      <w:autoSpaceDN w:val="0"/>
      <w:adjustRightInd w:val="0"/>
      <w:spacing w:line="201" w:lineRule="atLeast"/>
    </w:pPr>
    <w:rPr>
      <w:rFonts w:ascii="Helvetica 45 Light" w:hAnsi="Helvetica 45 Light"/>
      <w:lang w:eastAsia="en-GB"/>
    </w:rPr>
  </w:style>
  <w:style w:type="character" w:customStyle="1" w:styleId="st1">
    <w:name w:val="st1"/>
    <w:basedOn w:val="DefaultParagraphFont"/>
    <w:rsid w:val="00487056"/>
  </w:style>
  <w:style w:type="character" w:customStyle="1" w:styleId="FooterChar">
    <w:name w:val="Footer Char"/>
    <w:basedOn w:val="DefaultParagraphFont"/>
    <w:link w:val="Footer"/>
    <w:uiPriority w:val="99"/>
    <w:rsid w:val="0095716D"/>
    <w:rPr>
      <w:sz w:val="24"/>
      <w:szCs w:val="24"/>
      <w:lang w:eastAsia="en-US"/>
    </w:rPr>
  </w:style>
  <w:style w:type="paragraph" w:styleId="NoSpacing">
    <w:name w:val="No Spacing"/>
    <w:uiPriority w:val="1"/>
    <w:qFormat/>
    <w:rsid w:val="00E54B1D"/>
    <w:pPr>
      <w:widowControl w:val="0"/>
    </w:pPr>
    <w:rPr>
      <w:rFonts w:asciiTheme="minorHAnsi" w:eastAsiaTheme="minorHAnsi" w:hAnsiTheme="minorHAnsi" w:cstheme="minorBidi"/>
      <w:sz w:val="22"/>
      <w:szCs w:val="22"/>
      <w:lang w:val="en-US" w:eastAsia="en-US"/>
    </w:rPr>
  </w:style>
  <w:style w:type="paragraph" w:styleId="ListParagraph">
    <w:name w:val="List Paragraph"/>
    <w:basedOn w:val="Normal"/>
    <w:uiPriority w:val="34"/>
    <w:qFormat/>
    <w:rsid w:val="00463AEC"/>
    <w:pPr>
      <w:widowControl w:val="0"/>
      <w:spacing w:after="200" w:line="276" w:lineRule="auto"/>
      <w:ind w:left="720"/>
      <w:contextualSpacing/>
    </w:pPr>
    <w:rPr>
      <w:rFonts w:asciiTheme="minorHAnsi" w:eastAsiaTheme="minorHAnsi" w:hAnsiTheme="minorHAnsi" w:cstheme="minorBidi"/>
      <w:sz w:val="22"/>
      <w:szCs w:val="22"/>
      <w:lang w:val="en-US"/>
    </w:rPr>
  </w:style>
  <w:style w:type="paragraph" w:styleId="NormalWeb">
    <w:name w:val="Normal (Web)"/>
    <w:basedOn w:val="Normal"/>
    <w:link w:val="NormalWebChar"/>
    <w:uiPriority w:val="99"/>
    <w:unhideWhenUsed/>
    <w:rsid w:val="008D5836"/>
    <w:pPr>
      <w:spacing w:before="100" w:beforeAutospacing="1" w:after="100" w:afterAutospacing="1"/>
    </w:pPr>
    <w:rPr>
      <w:rFonts w:eastAsia="Calibri"/>
      <w:lang w:eastAsia="en-GB"/>
    </w:rPr>
  </w:style>
  <w:style w:type="character" w:customStyle="1" w:styleId="NormalWebChar">
    <w:name w:val="Normal (Web) Char"/>
    <w:link w:val="NormalWeb"/>
    <w:uiPriority w:val="99"/>
    <w:rsid w:val="008D5836"/>
    <w:rPr>
      <w:rFonts w:eastAsia="Calibri"/>
      <w:sz w:val="24"/>
      <w:szCs w:val="24"/>
    </w:rPr>
  </w:style>
  <w:style w:type="character" w:styleId="UnresolvedMention">
    <w:name w:val="Unresolved Mention"/>
    <w:basedOn w:val="DefaultParagraphFont"/>
    <w:uiPriority w:val="99"/>
    <w:semiHidden/>
    <w:unhideWhenUsed/>
    <w:rsid w:val="008D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921554">
      <w:bodyDiv w:val="1"/>
      <w:marLeft w:val="0"/>
      <w:marRight w:val="0"/>
      <w:marTop w:val="0"/>
      <w:marBottom w:val="0"/>
      <w:divBdr>
        <w:top w:val="none" w:sz="0" w:space="0" w:color="auto"/>
        <w:left w:val="none" w:sz="0" w:space="0" w:color="auto"/>
        <w:bottom w:val="none" w:sz="0" w:space="0" w:color="auto"/>
        <w:right w:val="none" w:sz="0" w:space="0" w:color="auto"/>
      </w:divBdr>
      <w:divsChild>
        <w:div w:id="362218924">
          <w:marLeft w:val="0"/>
          <w:marRight w:val="0"/>
          <w:marTop w:val="375"/>
          <w:marBottom w:val="0"/>
          <w:divBdr>
            <w:top w:val="none" w:sz="0" w:space="0" w:color="auto"/>
            <w:left w:val="none" w:sz="0" w:space="0" w:color="auto"/>
            <w:bottom w:val="none" w:sz="0" w:space="0" w:color="auto"/>
            <w:right w:val="none" w:sz="0" w:space="0" w:color="auto"/>
          </w:divBdr>
        </w:div>
        <w:div w:id="1999532970">
          <w:marLeft w:val="0"/>
          <w:marRight w:val="0"/>
          <w:marTop w:val="0"/>
          <w:marBottom w:val="0"/>
          <w:divBdr>
            <w:top w:val="none" w:sz="0" w:space="0" w:color="auto"/>
            <w:left w:val="none" w:sz="0" w:space="0" w:color="auto"/>
            <w:bottom w:val="none" w:sz="0" w:space="0" w:color="auto"/>
            <w:right w:val="none" w:sz="0" w:space="0" w:color="auto"/>
          </w:divBdr>
          <w:divsChild>
            <w:div w:id="1573932821">
              <w:marLeft w:val="150"/>
              <w:marRight w:val="0"/>
              <w:marTop w:val="0"/>
              <w:marBottom w:val="0"/>
              <w:divBdr>
                <w:top w:val="none" w:sz="0" w:space="0" w:color="auto"/>
                <w:left w:val="none" w:sz="0" w:space="0" w:color="auto"/>
                <w:bottom w:val="none" w:sz="0" w:space="0" w:color="auto"/>
                <w:right w:val="none" w:sz="0" w:space="0" w:color="auto"/>
              </w:divBdr>
              <w:divsChild>
                <w:div w:id="281423798">
                  <w:marLeft w:val="0"/>
                  <w:marRight w:val="0"/>
                  <w:marTop w:val="0"/>
                  <w:marBottom w:val="0"/>
                  <w:divBdr>
                    <w:top w:val="none" w:sz="0" w:space="0" w:color="auto"/>
                    <w:left w:val="none" w:sz="0" w:space="0" w:color="auto"/>
                    <w:bottom w:val="none" w:sz="0" w:space="0" w:color="auto"/>
                    <w:right w:val="none" w:sz="0" w:space="0" w:color="auto"/>
                  </w:divBdr>
                </w:div>
                <w:div w:id="1886330239">
                  <w:marLeft w:val="0"/>
                  <w:marRight w:val="0"/>
                  <w:marTop w:val="0"/>
                  <w:marBottom w:val="0"/>
                  <w:divBdr>
                    <w:top w:val="none" w:sz="0" w:space="0" w:color="auto"/>
                    <w:left w:val="none" w:sz="0" w:space="0" w:color="auto"/>
                    <w:bottom w:val="none" w:sz="0" w:space="0" w:color="auto"/>
                    <w:right w:val="none" w:sz="0" w:space="0" w:color="auto"/>
                  </w:divBdr>
                </w:div>
                <w:div w:id="660503205">
                  <w:marLeft w:val="0"/>
                  <w:marRight w:val="0"/>
                  <w:marTop w:val="0"/>
                  <w:marBottom w:val="0"/>
                  <w:divBdr>
                    <w:top w:val="none" w:sz="0" w:space="0" w:color="auto"/>
                    <w:left w:val="none" w:sz="0" w:space="0" w:color="auto"/>
                    <w:bottom w:val="none" w:sz="0" w:space="0" w:color="auto"/>
                    <w:right w:val="none" w:sz="0" w:space="0" w:color="auto"/>
                  </w:divBdr>
                </w:div>
                <w:div w:id="7322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49818">
      <w:bodyDiv w:val="1"/>
      <w:marLeft w:val="0"/>
      <w:marRight w:val="0"/>
      <w:marTop w:val="0"/>
      <w:marBottom w:val="0"/>
      <w:divBdr>
        <w:top w:val="none" w:sz="0" w:space="0" w:color="auto"/>
        <w:left w:val="none" w:sz="0" w:space="0" w:color="auto"/>
        <w:bottom w:val="none" w:sz="0" w:space="0" w:color="auto"/>
        <w:right w:val="none" w:sz="0" w:space="0" w:color="auto"/>
      </w:divBdr>
      <w:divsChild>
        <w:div w:id="884222535">
          <w:marLeft w:val="0"/>
          <w:marRight w:val="0"/>
          <w:marTop w:val="375"/>
          <w:marBottom w:val="0"/>
          <w:divBdr>
            <w:top w:val="none" w:sz="0" w:space="0" w:color="auto"/>
            <w:left w:val="none" w:sz="0" w:space="0" w:color="auto"/>
            <w:bottom w:val="none" w:sz="0" w:space="0" w:color="auto"/>
            <w:right w:val="none" w:sz="0" w:space="0" w:color="auto"/>
          </w:divBdr>
        </w:div>
        <w:div w:id="283121322">
          <w:marLeft w:val="0"/>
          <w:marRight w:val="0"/>
          <w:marTop w:val="0"/>
          <w:marBottom w:val="0"/>
          <w:divBdr>
            <w:top w:val="none" w:sz="0" w:space="0" w:color="auto"/>
            <w:left w:val="none" w:sz="0" w:space="0" w:color="auto"/>
            <w:bottom w:val="none" w:sz="0" w:space="0" w:color="auto"/>
            <w:right w:val="none" w:sz="0" w:space="0" w:color="auto"/>
          </w:divBdr>
          <w:divsChild>
            <w:div w:id="167602210">
              <w:marLeft w:val="150"/>
              <w:marRight w:val="0"/>
              <w:marTop w:val="0"/>
              <w:marBottom w:val="0"/>
              <w:divBdr>
                <w:top w:val="none" w:sz="0" w:space="0" w:color="auto"/>
                <w:left w:val="none" w:sz="0" w:space="0" w:color="auto"/>
                <w:bottom w:val="none" w:sz="0" w:space="0" w:color="auto"/>
                <w:right w:val="none" w:sz="0" w:space="0" w:color="auto"/>
              </w:divBdr>
              <w:divsChild>
                <w:div w:id="165899388">
                  <w:marLeft w:val="0"/>
                  <w:marRight w:val="0"/>
                  <w:marTop w:val="0"/>
                  <w:marBottom w:val="0"/>
                  <w:divBdr>
                    <w:top w:val="none" w:sz="0" w:space="0" w:color="auto"/>
                    <w:left w:val="none" w:sz="0" w:space="0" w:color="auto"/>
                    <w:bottom w:val="none" w:sz="0" w:space="0" w:color="auto"/>
                    <w:right w:val="none" w:sz="0" w:space="0" w:color="auto"/>
                  </w:divBdr>
                </w:div>
                <w:div w:id="2103186109">
                  <w:marLeft w:val="0"/>
                  <w:marRight w:val="0"/>
                  <w:marTop w:val="0"/>
                  <w:marBottom w:val="0"/>
                  <w:divBdr>
                    <w:top w:val="none" w:sz="0" w:space="0" w:color="auto"/>
                    <w:left w:val="none" w:sz="0" w:space="0" w:color="auto"/>
                    <w:bottom w:val="none" w:sz="0" w:space="0" w:color="auto"/>
                    <w:right w:val="none" w:sz="0" w:space="0" w:color="auto"/>
                  </w:divBdr>
                </w:div>
                <w:div w:id="1975409700">
                  <w:marLeft w:val="0"/>
                  <w:marRight w:val="0"/>
                  <w:marTop w:val="0"/>
                  <w:marBottom w:val="0"/>
                  <w:divBdr>
                    <w:top w:val="none" w:sz="0" w:space="0" w:color="auto"/>
                    <w:left w:val="none" w:sz="0" w:space="0" w:color="auto"/>
                    <w:bottom w:val="none" w:sz="0" w:space="0" w:color="auto"/>
                    <w:right w:val="none" w:sz="0" w:space="0" w:color="auto"/>
                  </w:divBdr>
                </w:div>
                <w:div w:id="2018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intranet.oxfordshire.gov.uk/links/intranet/cypfhealthandsafety" TargetMode="External"/><Relationship Id="rId26" Type="http://schemas.openxmlformats.org/officeDocument/2006/relationships/hyperlink" Target="mailto:nick.rose@oxfordshire.gov.uk" TargetMode="External"/><Relationship Id="rId3" Type="http://schemas.openxmlformats.org/officeDocument/2006/relationships/customXml" Target="../customXml/item3.xml"/><Relationship Id="rId21" Type="http://schemas.openxmlformats.org/officeDocument/2006/relationships/hyperlink" Target="https://schools.oxfordshire.gov.uk/cms/node/338"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healthandsafetyhelp@oxfordshire.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chools.oxfordshire.gov.uk/cms/content/schools-property-compliance-repairs-and-maintenanc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view.officeapps.live.com/op/view.aspx?src=https%3A%2F%2Fschools.oxfordshire.gov.uk%2Fcms%2Fsites%2Fschools%2Ffiles%2Ffolders%2Ffolders%2Fdocuments%2Fhealthandsafety%2Fproceduresaz%2FDSESelfAssessmentChecklist.docx&amp;wdOrigin=BROWSELIN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chools.oxfordshire.gov.uk/cms/node/499"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occ.shinegateway.co.uk/prism/index.php"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http://schools.oxfordshire.gov.uk/cms/sites/schools/files/folders/folders/documents/healthandsafety/proceduresaz/CDM_August_2018.pdf" TargetMode="External"/><Relationship Id="rId27" Type="http://schemas.openxmlformats.org/officeDocument/2006/relationships/hyperlink" Target="https://schools.oxfordshire.gov.uk/cms/content/health-and-safety-toolkit" TargetMode="External"/><Relationship Id="rId30" Type="http://schemas.openxmlformats.org/officeDocument/2006/relationships/footer" Target="footer4.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84113b53-fe0f-41cb-bfee-d5f268c72dba">Live</Status>
    <PolicyDocument xmlns="84113b53-fe0f-41cb-bfee-d5f268c72dba">Part 4 - Model H&amp;S Policy for Community and Voluntary Controlled Schools</PolicyDocument>
    <IssueDate xmlns="84113b53-fe0f-41cb-bfee-d5f268c72dba">July 2022</IssueDate>
    <ReviewCycle xmlns="84113b53-fe0f-41cb-bfee-d5f268c72dba">3</ReviewCycle>
    <Next_x0020_Review_x0020_Date xmlns="84113b53-fe0f-41cb-bfee-d5f268c72dba">July 2025</Next_x0020_Review_x0020_Date>
    <Reviewer xmlns="84113b53-fe0f-41cb-bfee-d5f268c72dba">
      <UserInfo>
        <DisplayName>Paul.Lundy@Oxfordshire.gov.uk</DisplayName>
        <AccountId>10</AccountId>
        <AccountType/>
      </UserInfo>
    </Reviewer>
    <Comment xmlns="84113b53-fe0f-41cb-bfee-d5f268c72dba">Model policy for Headteachers and Governing Bodies</Comm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079E405DE0FF46839428B1C7CB58E3" ma:contentTypeVersion="13" ma:contentTypeDescription="Create a new document." ma:contentTypeScope="" ma:versionID="f1ec6b143f7f8698f60f9715e79b0229">
  <xsd:schema xmlns:xsd="http://www.w3.org/2001/XMLSchema" xmlns:xs="http://www.w3.org/2001/XMLSchema" xmlns:p="http://schemas.microsoft.com/office/2006/metadata/properties" xmlns:ns2="84113b53-fe0f-41cb-bfee-d5f268c72dba" xmlns:ns3="44361824-3d02-4540-9674-3b274015afcd" targetNamespace="http://schemas.microsoft.com/office/2006/metadata/properties" ma:root="true" ma:fieldsID="f3779e7e97163fdf455dabd4f6914d61" ns2:_="" ns3:_="">
    <xsd:import namespace="84113b53-fe0f-41cb-bfee-d5f268c72dba"/>
    <xsd:import namespace="44361824-3d02-4540-9674-3b274015afcd"/>
    <xsd:element name="properties">
      <xsd:complexType>
        <xsd:sequence>
          <xsd:element name="documentManagement">
            <xsd:complexType>
              <xsd:all>
                <xsd:element ref="ns2:IssueDate" minOccurs="0"/>
                <xsd:element ref="ns2:ReviewCycle" minOccurs="0"/>
                <xsd:element ref="ns2:Status" minOccurs="0"/>
                <xsd:element ref="ns2:Reviewer" minOccurs="0"/>
                <xsd:element ref="ns2:MediaServiceMetadata" minOccurs="0"/>
                <xsd:element ref="ns2:MediaServiceFastMetadata" minOccurs="0"/>
                <xsd:element ref="ns2:PolicyDocument" minOccurs="0"/>
                <xsd:element ref="ns2:Next_x0020_Review_x0020_Date" minOccurs="0"/>
                <xsd:element ref="ns2:Comment"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13b53-fe0f-41cb-bfee-d5f268c72dba" elementFormDefault="qualified">
    <xsd:import namespace="http://schemas.microsoft.com/office/2006/documentManagement/types"/>
    <xsd:import namespace="http://schemas.microsoft.com/office/infopath/2007/PartnerControls"/>
    <xsd:element name="IssueDate" ma:index="8" nillable="true" ma:displayName="Issue Date" ma:format="Dropdown" ma:internalName="IssueDate">
      <xsd:simpleType>
        <xsd:restriction base="dms:Text">
          <xsd:maxLength value="255"/>
        </xsd:restriction>
      </xsd:simpleType>
    </xsd:element>
    <xsd:element name="ReviewCycle" ma:index="9" nillable="true" ma:displayName="Review Cycle" ma:format="Dropdown" ma:internalName="ReviewCycle" ma:percentage="FALSE">
      <xsd:simpleType>
        <xsd:restriction base="dms:Number"/>
      </xsd:simpleType>
    </xsd:element>
    <xsd:element name="Status" ma:index="10" nillable="true" ma:displayName="Status" ma:format="Dropdown" ma:internalName="Status">
      <xsd:simpleType>
        <xsd:restriction base="dms:Choice">
          <xsd:enumeration value="Live"/>
          <xsd:enumeration value="Under Review"/>
          <xsd:enumeration value="Requires Review"/>
        </xsd:restriction>
      </xsd:simpleType>
    </xsd:element>
    <xsd:element name="Reviewer" ma:index="11" nillable="true" ma:displayName="ELT Reviewer" ma:format="Dropdown" ma:list="UserInfo" ma:SharePointGroup="0" ma:internalName="Review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olicyDocument" ma:index="14" nillable="true" ma:displayName="Document Description" ma:format="Dropdown" ma:internalName="PolicyDocument">
      <xsd:simpleType>
        <xsd:restriction base="dms:Note">
          <xsd:maxLength value="255"/>
        </xsd:restriction>
      </xsd:simpleType>
    </xsd:element>
    <xsd:element name="Next_x0020_Review_x0020_Date" ma:index="15" nillable="true" ma:displayName="Next Review Date" ma:format="Dropdown" ma:internalName="Next_x0020_Review_x0020_Date">
      <xsd:simpleType>
        <xsd:restriction base="dms:Text">
          <xsd:maxLength value="255"/>
        </xsd:restriction>
      </xsd:simpleType>
    </xsd:element>
    <xsd:element name="Comment" ma:index="16" nillable="true" ma:displayName="Comment" ma:format="Dropdown" ma:internalName="Comment">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61824-3d02-4540-9674-3b274015af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4CF1A-63C3-4139-A02B-423A2E3F4726}">
  <ds:schemaRefs>
    <ds:schemaRef ds:uri="http://schemas.openxmlformats.org/officeDocument/2006/bibliography"/>
  </ds:schemaRefs>
</ds:datastoreItem>
</file>

<file path=customXml/itemProps2.xml><?xml version="1.0" encoding="utf-8"?>
<ds:datastoreItem xmlns:ds="http://schemas.openxmlformats.org/officeDocument/2006/customXml" ds:itemID="{E08A7972-681C-4D90-ADDA-61A10591927A}">
  <ds:schemaRefs>
    <ds:schemaRef ds:uri="http://schemas.microsoft.com/office/2006/metadata/properties"/>
    <ds:schemaRef ds:uri="http://schemas.microsoft.com/office/infopath/2007/PartnerControls"/>
    <ds:schemaRef ds:uri="84113b53-fe0f-41cb-bfee-d5f268c72dba"/>
  </ds:schemaRefs>
</ds:datastoreItem>
</file>

<file path=customXml/itemProps3.xml><?xml version="1.0" encoding="utf-8"?>
<ds:datastoreItem xmlns:ds="http://schemas.openxmlformats.org/officeDocument/2006/customXml" ds:itemID="{2A8A6BE6-F2DD-4458-9EC8-78155343C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13b53-fe0f-41cb-bfee-d5f268c72dba"/>
    <ds:schemaRef ds:uri="44361824-3d02-4540-9674-3b274015a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D6AE9-05FA-4D6E-A0CF-1AD48F997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16</Pages>
  <Words>5775</Words>
  <Characters>32924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Model H&amp;S Policy</vt:lpstr>
    </vt:vector>
  </TitlesOfParts>
  <Company>Nottingham City LEA</Company>
  <LinksUpToDate>false</LinksUpToDate>
  <CharactersWithSpaces>38622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H&amp;S Policy</dc:title>
  <dc:creator>David Thompson</dc:creator>
  <cp:lastModifiedBy>Simon Knight</cp:lastModifiedBy>
  <cp:revision>4</cp:revision>
  <cp:lastPrinted>2007-07-06T16:56:00Z</cp:lastPrinted>
  <dcterms:created xsi:type="dcterms:W3CDTF">2024-11-25T15:14:00Z</dcterms:created>
  <dcterms:modified xsi:type="dcterms:W3CDTF">2024-11-28T11:39:00Z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0x010100C1079E405DE0FF46839428B1C7CB58E3</vt:lpwstr>
  </property>
</Properties>
</file>